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B907DB">
        <w:t>малых архитектурных форм для детских садов</w:t>
      </w:r>
      <w:r w:rsidR="00E3137C" w:rsidRPr="00E3137C">
        <w:t xml:space="preserve"> АН ДОО "</w:t>
      </w:r>
      <w:proofErr w:type="spellStart"/>
      <w:r w:rsidR="00E3137C" w:rsidRPr="00E3137C">
        <w:t>Алмазик</w:t>
      </w:r>
      <w:proofErr w:type="spellEnd"/>
      <w:r w:rsidR="00E3137C" w:rsidRPr="00E3137C">
        <w:t>"</w:t>
      </w:r>
      <w:r w:rsidR="00737F90">
        <w:t xml:space="preserve"> </w:t>
      </w:r>
      <w:r w:rsidR="00B907DB">
        <w:t>в 2021 году</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C51F59" w:rsidRDefault="00A7271F" w:rsidP="00C51F59">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8176277" w:history="1">
        <w:r w:rsidR="00C51F59" w:rsidRPr="00745433">
          <w:rPr>
            <w:rStyle w:val="af6"/>
            <w:caps/>
            <w:noProof/>
          </w:rPr>
          <w:t>Сокращения</w:t>
        </w:r>
        <w:r w:rsidR="00C51F59">
          <w:rPr>
            <w:noProof/>
            <w:webHidden/>
          </w:rPr>
          <w:tab/>
        </w:r>
        <w:r w:rsidR="00C51F59">
          <w:rPr>
            <w:noProof/>
            <w:webHidden/>
          </w:rPr>
          <w:fldChar w:fldCharType="begin"/>
        </w:r>
        <w:r w:rsidR="00C51F59">
          <w:rPr>
            <w:noProof/>
            <w:webHidden/>
          </w:rPr>
          <w:instrText xml:space="preserve"> PAGEREF _Toc68176277 \h </w:instrText>
        </w:r>
        <w:r w:rsidR="00C51F59">
          <w:rPr>
            <w:noProof/>
            <w:webHidden/>
          </w:rPr>
        </w:r>
        <w:r w:rsidR="00C51F59">
          <w:rPr>
            <w:noProof/>
            <w:webHidden/>
          </w:rPr>
          <w:fldChar w:fldCharType="separate"/>
        </w:r>
        <w:r w:rsidR="00BB6C41">
          <w:rPr>
            <w:noProof/>
            <w:webHidden/>
          </w:rPr>
          <w:t>4</w:t>
        </w:r>
        <w:r w:rsidR="00C51F59">
          <w:rPr>
            <w:noProof/>
            <w:webHidden/>
          </w:rPr>
          <w:fldChar w:fldCharType="end"/>
        </w:r>
      </w:hyperlink>
    </w:p>
    <w:p w:rsidR="00C51F59" w:rsidRDefault="00881929">
      <w:pPr>
        <w:pStyle w:val="16"/>
        <w:rPr>
          <w:rFonts w:asciiTheme="minorHAnsi" w:eastAsiaTheme="minorEastAsia" w:hAnsiTheme="minorHAnsi"/>
          <w:b w:val="0"/>
          <w:noProof/>
          <w:sz w:val="22"/>
          <w:szCs w:val="22"/>
          <w:lang w:eastAsia="ru-RU"/>
        </w:rPr>
      </w:pPr>
      <w:hyperlink w:anchor="_Toc68176278" w:history="1">
        <w:r w:rsidR="00C51F59" w:rsidRPr="00745433">
          <w:rPr>
            <w:rStyle w:val="af6"/>
            <w:caps/>
            <w:noProof/>
          </w:rPr>
          <w:t>Глоссарий</w:t>
        </w:r>
        <w:r w:rsidR="00C51F59">
          <w:rPr>
            <w:noProof/>
            <w:webHidden/>
          </w:rPr>
          <w:tab/>
        </w:r>
        <w:r w:rsidR="00C51F59">
          <w:rPr>
            <w:noProof/>
            <w:webHidden/>
          </w:rPr>
          <w:fldChar w:fldCharType="begin"/>
        </w:r>
        <w:r w:rsidR="00C51F59">
          <w:rPr>
            <w:noProof/>
            <w:webHidden/>
          </w:rPr>
          <w:instrText xml:space="preserve"> PAGEREF _Toc68176278 \h </w:instrText>
        </w:r>
        <w:r w:rsidR="00C51F59">
          <w:rPr>
            <w:noProof/>
            <w:webHidden/>
          </w:rPr>
        </w:r>
        <w:r w:rsidR="00C51F59">
          <w:rPr>
            <w:noProof/>
            <w:webHidden/>
          </w:rPr>
          <w:fldChar w:fldCharType="separate"/>
        </w:r>
        <w:r w:rsidR="00BB6C41">
          <w:rPr>
            <w:noProof/>
            <w:webHidden/>
          </w:rPr>
          <w:t>6</w:t>
        </w:r>
        <w:r w:rsidR="00C51F59">
          <w:rPr>
            <w:noProof/>
            <w:webHidden/>
          </w:rPr>
          <w:fldChar w:fldCharType="end"/>
        </w:r>
      </w:hyperlink>
    </w:p>
    <w:p w:rsidR="00C51F59" w:rsidRDefault="0088192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79" w:history="1">
        <w:r w:rsidR="00C51F59" w:rsidRPr="00745433">
          <w:rPr>
            <w:rStyle w:val="af6"/>
            <w:noProof/>
          </w:rPr>
          <w:t>1.</w:t>
        </w:r>
        <w:r w:rsidR="00C51F59">
          <w:rPr>
            <w:rFonts w:asciiTheme="minorHAnsi" w:eastAsiaTheme="minorEastAsia" w:hAnsiTheme="minorHAnsi" w:cstheme="minorBidi"/>
            <w:noProof/>
            <w:sz w:val="22"/>
            <w:szCs w:val="22"/>
            <w:lang w:eastAsia="ru-RU"/>
          </w:rPr>
          <w:tab/>
        </w:r>
        <w:r w:rsidR="00C51F59" w:rsidRPr="00745433">
          <w:rPr>
            <w:rStyle w:val="af6"/>
            <w:noProof/>
          </w:rPr>
          <w:t>Информационная карта</w:t>
        </w:r>
        <w:r w:rsidR="00C51F59">
          <w:rPr>
            <w:noProof/>
            <w:webHidden/>
          </w:rPr>
          <w:tab/>
        </w:r>
        <w:r w:rsidR="00C51F59">
          <w:rPr>
            <w:noProof/>
            <w:webHidden/>
          </w:rPr>
          <w:fldChar w:fldCharType="begin"/>
        </w:r>
        <w:r w:rsidR="00C51F59">
          <w:rPr>
            <w:noProof/>
            <w:webHidden/>
          </w:rPr>
          <w:instrText xml:space="preserve"> PAGEREF _Toc68176279 \h </w:instrText>
        </w:r>
        <w:r w:rsidR="00C51F59">
          <w:rPr>
            <w:noProof/>
            <w:webHidden/>
          </w:rPr>
        </w:r>
        <w:r w:rsidR="00C51F59">
          <w:rPr>
            <w:noProof/>
            <w:webHidden/>
          </w:rPr>
          <w:fldChar w:fldCharType="separate"/>
        </w:r>
        <w:r w:rsidR="00BB6C41">
          <w:rPr>
            <w:noProof/>
            <w:webHidden/>
          </w:rPr>
          <w:t>7</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280" w:history="1">
        <w:r w:rsidR="00C51F59" w:rsidRPr="00745433">
          <w:rPr>
            <w:rStyle w:val="af6"/>
            <w:noProof/>
          </w:rPr>
          <w:t>1.1.</w:t>
        </w:r>
        <w:r w:rsidR="00C51F59">
          <w:rPr>
            <w:rFonts w:asciiTheme="minorHAnsi" w:eastAsiaTheme="minorEastAsia" w:hAnsiTheme="minorHAnsi" w:cstheme="minorBidi"/>
            <w:noProof/>
            <w:sz w:val="22"/>
            <w:szCs w:val="22"/>
            <w:lang w:eastAsia="ru-RU"/>
          </w:rPr>
          <w:tab/>
        </w:r>
        <w:r w:rsidR="00C51F59" w:rsidRPr="00745433">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C51F59">
          <w:rPr>
            <w:noProof/>
            <w:webHidden/>
          </w:rPr>
          <w:tab/>
        </w:r>
        <w:r w:rsidR="00C51F59">
          <w:rPr>
            <w:noProof/>
            <w:webHidden/>
          </w:rPr>
          <w:fldChar w:fldCharType="begin"/>
        </w:r>
        <w:r w:rsidR="00C51F59">
          <w:rPr>
            <w:noProof/>
            <w:webHidden/>
          </w:rPr>
          <w:instrText xml:space="preserve"> PAGEREF _Toc68176280 \h </w:instrText>
        </w:r>
        <w:r w:rsidR="00C51F59">
          <w:rPr>
            <w:noProof/>
            <w:webHidden/>
          </w:rPr>
        </w:r>
        <w:r w:rsidR="00C51F59">
          <w:rPr>
            <w:noProof/>
            <w:webHidden/>
          </w:rPr>
          <w:fldChar w:fldCharType="separate"/>
        </w:r>
        <w:r w:rsidR="00BB6C41">
          <w:rPr>
            <w:noProof/>
            <w:webHidden/>
          </w:rPr>
          <w:t>7</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281" w:history="1">
        <w:r w:rsidR="00C51F59" w:rsidRPr="00745433">
          <w:rPr>
            <w:rStyle w:val="af6"/>
            <w:noProof/>
          </w:rPr>
          <w:t>1.2.</w:t>
        </w:r>
        <w:r w:rsidR="00C51F59">
          <w:rPr>
            <w:rFonts w:asciiTheme="minorHAnsi" w:eastAsiaTheme="minorEastAsia" w:hAnsiTheme="minorHAnsi" w:cstheme="minorBidi"/>
            <w:noProof/>
            <w:sz w:val="22"/>
            <w:szCs w:val="22"/>
            <w:lang w:eastAsia="ru-RU"/>
          </w:rPr>
          <w:tab/>
        </w:r>
        <w:r w:rsidR="00C51F59" w:rsidRPr="00745433">
          <w:rPr>
            <w:rStyle w:val="af6"/>
            <w:noProof/>
          </w:rPr>
          <w:t>Условия и требования проведения закупки</w:t>
        </w:r>
        <w:r w:rsidR="00C51F59">
          <w:rPr>
            <w:noProof/>
            <w:webHidden/>
          </w:rPr>
          <w:tab/>
        </w:r>
        <w:r w:rsidR="00C51F59">
          <w:rPr>
            <w:noProof/>
            <w:webHidden/>
          </w:rPr>
          <w:fldChar w:fldCharType="begin"/>
        </w:r>
        <w:r w:rsidR="00C51F59">
          <w:rPr>
            <w:noProof/>
            <w:webHidden/>
          </w:rPr>
          <w:instrText xml:space="preserve"> PAGEREF _Toc68176281 \h </w:instrText>
        </w:r>
        <w:r w:rsidR="00C51F59">
          <w:rPr>
            <w:noProof/>
            <w:webHidden/>
          </w:rPr>
        </w:r>
        <w:r w:rsidR="00C51F59">
          <w:rPr>
            <w:noProof/>
            <w:webHidden/>
          </w:rPr>
          <w:fldChar w:fldCharType="separate"/>
        </w:r>
        <w:r w:rsidR="00BB6C41">
          <w:rPr>
            <w:noProof/>
            <w:webHidden/>
          </w:rPr>
          <w:t>7</w:t>
        </w:r>
        <w:r w:rsidR="00C51F59">
          <w:rPr>
            <w:noProof/>
            <w:webHidden/>
          </w:rPr>
          <w:fldChar w:fldCharType="end"/>
        </w:r>
      </w:hyperlink>
    </w:p>
    <w:p w:rsidR="00C51F59" w:rsidRDefault="0088192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82" w:history="1">
        <w:r w:rsidR="00C51F59" w:rsidRPr="00745433">
          <w:rPr>
            <w:rStyle w:val="af6"/>
            <w:noProof/>
          </w:rPr>
          <w:t>2.</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_Toc68176282 \h </w:instrText>
        </w:r>
        <w:r w:rsidR="00C51F59">
          <w:rPr>
            <w:noProof/>
            <w:webHidden/>
          </w:rPr>
        </w:r>
        <w:r w:rsidR="00C51F59">
          <w:rPr>
            <w:noProof/>
            <w:webHidden/>
          </w:rPr>
          <w:fldChar w:fldCharType="separate"/>
        </w:r>
        <w:r w:rsidR="00BB6C41">
          <w:rPr>
            <w:noProof/>
            <w:webHidden/>
          </w:rPr>
          <w:t>23</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283" w:history="1">
        <w:r w:rsidR="00C51F59" w:rsidRPr="00745433">
          <w:rPr>
            <w:rStyle w:val="af6"/>
            <w:noProof/>
          </w:rPr>
          <w:t>2.1.</w:t>
        </w:r>
        <w:r w:rsidR="00C51F59">
          <w:rPr>
            <w:rFonts w:asciiTheme="minorHAnsi" w:eastAsiaTheme="minorEastAsia" w:hAnsiTheme="minorHAnsi" w:cstheme="minorBidi"/>
            <w:noProof/>
            <w:sz w:val="22"/>
            <w:szCs w:val="22"/>
            <w:lang w:eastAsia="ru-RU"/>
          </w:rPr>
          <w:tab/>
        </w:r>
        <w:r w:rsidR="00C51F59" w:rsidRPr="00745433">
          <w:rPr>
            <w:rStyle w:val="af6"/>
            <w:noProof/>
          </w:rPr>
          <w:t>Общие сведения о процедуре закупки</w:t>
        </w:r>
        <w:r w:rsidR="00C51F59">
          <w:rPr>
            <w:noProof/>
            <w:webHidden/>
          </w:rPr>
          <w:tab/>
        </w:r>
        <w:r w:rsidR="00C51F59">
          <w:rPr>
            <w:noProof/>
            <w:webHidden/>
          </w:rPr>
          <w:fldChar w:fldCharType="begin"/>
        </w:r>
        <w:r w:rsidR="00C51F59">
          <w:rPr>
            <w:noProof/>
            <w:webHidden/>
          </w:rPr>
          <w:instrText xml:space="preserve"> PAGEREF _Toc68176283 \h </w:instrText>
        </w:r>
        <w:r w:rsidR="00C51F59">
          <w:rPr>
            <w:noProof/>
            <w:webHidden/>
          </w:rPr>
        </w:r>
        <w:r w:rsidR="00C51F59">
          <w:rPr>
            <w:noProof/>
            <w:webHidden/>
          </w:rPr>
          <w:fldChar w:fldCharType="separate"/>
        </w:r>
        <w:r w:rsidR="00BB6C41">
          <w:rPr>
            <w:noProof/>
            <w:webHidden/>
          </w:rPr>
          <w:t>23</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284" w:history="1">
        <w:r w:rsidR="00C51F59" w:rsidRPr="00745433">
          <w:rPr>
            <w:rStyle w:val="af6"/>
            <w:noProof/>
          </w:rPr>
          <w:t>2.2.</w:t>
        </w:r>
        <w:r w:rsidR="00C51F59">
          <w:rPr>
            <w:rFonts w:asciiTheme="minorHAnsi" w:eastAsiaTheme="minorEastAsia" w:hAnsiTheme="minorHAnsi" w:cstheme="minorBidi"/>
            <w:noProof/>
            <w:sz w:val="22"/>
            <w:szCs w:val="22"/>
            <w:lang w:eastAsia="ru-RU"/>
          </w:rPr>
          <w:tab/>
        </w:r>
        <w:r w:rsidR="00C51F59" w:rsidRPr="00745433">
          <w:rPr>
            <w:rStyle w:val="af6"/>
            <w:noProof/>
          </w:rPr>
          <w:t>Правовой статус процедуры закупки</w:t>
        </w:r>
        <w:r w:rsidR="00C51F59">
          <w:rPr>
            <w:noProof/>
            <w:webHidden/>
          </w:rPr>
          <w:tab/>
        </w:r>
        <w:r w:rsidR="00C51F59">
          <w:rPr>
            <w:noProof/>
            <w:webHidden/>
          </w:rPr>
          <w:fldChar w:fldCharType="begin"/>
        </w:r>
        <w:r w:rsidR="00C51F59">
          <w:rPr>
            <w:noProof/>
            <w:webHidden/>
          </w:rPr>
          <w:instrText xml:space="preserve"> PAGEREF _Toc68176284 \h </w:instrText>
        </w:r>
        <w:r w:rsidR="00C51F59">
          <w:rPr>
            <w:noProof/>
            <w:webHidden/>
          </w:rPr>
        </w:r>
        <w:r w:rsidR="00C51F59">
          <w:rPr>
            <w:noProof/>
            <w:webHidden/>
          </w:rPr>
          <w:fldChar w:fldCharType="separate"/>
        </w:r>
        <w:r w:rsidR="00BB6C41">
          <w:rPr>
            <w:noProof/>
            <w:webHidden/>
          </w:rPr>
          <w:t>24</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285" w:history="1">
        <w:r w:rsidR="00C51F59" w:rsidRPr="00745433">
          <w:rPr>
            <w:rStyle w:val="af6"/>
            <w:noProof/>
          </w:rPr>
          <w:t>2.3.</w:t>
        </w:r>
        <w:r w:rsidR="00C51F59">
          <w:rPr>
            <w:rFonts w:asciiTheme="minorHAnsi" w:eastAsiaTheme="minorEastAsia" w:hAnsiTheme="minorHAnsi" w:cstheme="minorBidi"/>
            <w:noProof/>
            <w:sz w:val="22"/>
            <w:szCs w:val="22"/>
            <w:lang w:eastAsia="ru-RU"/>
          </w:rPr>
          <w:tab/>
        </w:r>
        <w:r w:rsidR="00C51F59" w:rsidRPr="00745433">
          <w:rPr>
            <w:rStyle w:val="af6"/>
            <w:noProof/>
          </w:rPr>
          <w:t>Обжалование</w:t>
        </w:r>
        <w:r w:rsidR="00C51F59">
          <w:rPr>
            <w:noProof/>
            <w:webHidden/>
          </w:rPr>
          <w:tab/>
        </w:r>
        <w:r w:rsidR="00C51F59">
          <w:rPr>
            <w:noProof/>
            <w:webHidden/>
          </w:rPr>
          <w:fldChar w:fldCharType="begin"/>
        </w:r>
        <w:r w:rsidR="00C51F59">
          <w:rPr>
            <w:noProof/>
            <w:webHidden/>
          </w:rPr>
          <w:instrText xml:space="preserve"> PAGEREF _Toc68176285 \h </w:instrText>
        </w:r>
        <w:r w:rsidR="00C51F59">
          <w:rPr>
            <w:noProof/>
            <w:webHidden/>
          </w:rPr>
        </w:r>
        <w:r w:rsidR="00C51F59">
          <w:rPr>
            <w:noProof/>
            <w:webHidden/>
          </w:rPr>
          <w:fldChar w:fldCharType="separate"/>
        </w:r>
        <w:r w:rsidR="00BB6C41">
          <w:rPr>
            <w:noProof/>
            <w:webHidden/>
          </w:rPr>
          <w:t>24</w:t>
        </w:r>
        <w:r w:rsidR="00C51F59">
          <w:rPr>
            <w:noProof/>
            <w:webHidden/>
          </w:rPr>
          <w:fldChar w:fldCharType="end"/>
        </w:r>
      </w:hyperlink>
    </w:p>
    <w:p w:rsidR="00C51F59" w:rsidRDefault="0088192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86" w:history="1">
        <w:r w:rsidR="00C51F59" w:rsidRPr="00745433">
          <w:rPr>
            <w:rStyle w:val="af6"/>
            <w:noProof/>
          </w:rPr>
          <w:t>3.</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проведения процедуры закупки</w:t>
        </w:r>
        <w:r w:rsidR="00C51F59">
          <w:rPr>
            <w:noProof/>
            <w:webHidden/>
          </w:rPr>
          <w:tab/>
        </w:r>
        <w:r w:rsidR="00C51F59">
          <w:rPr>
            <w:noProof/>
            <w:webHidden/>
          </w:rPr>
          <w:fldChar w:fldCharType="begin"/>
        </w:r>
        <w:r w:rsidR="00C51F59">
          <w:rPr>
            <w:noProof/>
            <w:webHidden/>
          </w:rPr>
          <w:instrText xml:space="preserve"> PAGEREF _Toc68176286 \h </w:instrText>
        </w:r>
        <w:r w:rsidR="00C51F59">
          <w:rPr>
            <w:noProof/>
            <w:webHidden/>
          </w:rPr>
        </w:r>
        <w:r w:rsidR="00C51F59">
          <w:rPr>
            <w:noProof/>
            <w:webHidden/>
          </w:rPr>
          <w:fldChar w:fldCharType="separate"/>
        </w:r>
        <w:r w:rsidR="00BB6C41">
          <w:rPr>
            <w:noProof/>
            <w:webHidden/>
          </w:rPr>
          <w:t>24</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287" w:history="1">
        <w:r w:rsidR="00C51F59" w:rsidRPr="00745433">
          <w:rPr>
            <w:rStyle w:val="af6"/>
            <w:noProof/>
          </w:rPr>
          <w:t>3.1.</w:t>
        </w:r>
        <w:r w:rsidR="00C51F59">
          <w:rPr>
            <w:rFonts w:asciiTheme="minorHAnsi" w:eastAsiaTheme="minorEastAsia" w:hAnsiTheme="minorHAnsi" w:cstheme="minorBidi"/>
            <w:noProof/>
            <w:sz w:val="22"/>
            <w:szCs w:val="22"/>
            <w:lang w:eastAsia="ru-RU"/>
          </w:rPr>
          <w:tab/>
        </w:r>
        <w:r w:rsidR="00C51F59" w:rsidRPr="00745433">
          <w:rPr>
            <w:rStyle w:val="af6"/>
            <w:noProof/>
          </w:rPr>
          <w:t>Общий порядок проведения процедуры закупки</w:t>
        </w:r>
        <w:r w:rsidR="00C51F59">
          <w:rPr>
            <w:noProof/>
            <w:webHidden/>
          </w:rPr>
          <w:tab/>
        </w:r>
        <w:r w:rsidR="00C51F59">
          <w:rPr>
            <w:noProof/>
            <w:webHidden/>
          </w:rPr>
          <w:fldChar w:fldCharType="begin"/>
        </w:r>
        <w:r w:rsidR="00C51F59">
          <w:rPr>
            <w:noProof/>
            <w:webHidden/>
          </w:rPr>
          <w:instrText xml:space="preserve"> PAGEREF _Toc68176287 \h </w:instrText>
        </w:r>
        <w:r w:rsidR="00C51F59">
          <w:rPr>
            <w:noProof/>
            <w:webHidden/>
          </w:rPr>
        </w:r>
        <w:r w:rsidR="00C51F59">
          <w:rPr>
            <w:noProof/>
            <w:webHidden/>
          </w:rPr>
          <w:fldChar w:fldCharType="separate"/>
        </w:r>
        <w:r w:rsidR="00BB6C41">
          <w:rPr>
            <w:noProof/>
            <w:webHidden/>
          </w:rPr>
          <w:t>24</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288" w:history="1">
        <w:r w:rsidR="00C51F59" w:rsidRPr="00745433">
          <w:rPr>
            <w:rStyle w:val="af6"/>
            <w:noProof/>
          </w:rPr>
          <w:t>3.2.</w:t>
        </w:r>
        <w:r w:rsidR="00C51F59">
          <w:rPr>
            <w:rFonts w:asciiTheme="minorHAnsi" w:eastAsiaTheme="minorEastAsia" w:hAnsiTheme="minorHAnsi" w:cstheme="minorBidi"/>
            <w:noProof/>
            <w:sz w:val="22"/>
            <w:szCs w:val="22"/>
            <w:lang w:eastAsia="ru-RU"/>
          </w:rPr>
          <w:tab/>
        </w:r>
        <w:r w:rsidR="00C51F59" w:rsidRPr="00745433">
          <w:rPr>
            <w:rStyle w:val="af6"/>
            <w:noProof/>
          </w:rPr>
          <w:t>Официальное размещение извещения и документации о закупке, предоставление документации о закупке</w:t>
        </w:r>
        <w:r w:rsidR="00C51F59">
          <w:rPr>
            <w:noProof/>
            <w:webHidden/>
          </w:rPr>
          <w:tab/>
        </w:r>
        <w:r w:rsidR="00C51F59">
          <w:rPr>
            <w:noProof/>
            <w:webHidden/>
          </w:rPr>
          <w:fldChar w:fldCharType="begin"/>
        </w:r>
        <w:r w:rsidR="00C51F59">
          <w:rPr>
            <w:noProof/>
            <w:webHidden/>
          </w:rPr>
          <w:instrText xml:space="preserve"> PAGEREF _Toc68176288 \h </w:instrText>
        </w:r>
        <w:r w:rsidR="00C51F59">
          <w:rPr>
            <w:noProof/>
            <w:webHidden/>
          </w:rPr>
        </w:r>
        <w:r w:rsidR="00C51F59">
          <w:rPr>
            <w:noProof/>
            <w:webHidden/>
          </w:rPr>
          <w:fldChar w:fldCharType="separate"/>
        </w:r>
        <w:r w:rsidR="00BB6C41">
          <w:rPr>
            <w:noProof/>
            <w:webHidden/>
          </w:rPr>
          <w:t>25</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289" w:history="1">
        <w:r w:rsidR="00C51F59" w:rsidRPr="00745433">
          <w:rPr>
            <w:rStyle w:val="af6"/>
            <w:noProof/>
          </w:rPr>
          <w:t>3.3.</w:t>
        </w:r>
        <w:r w:rsidR="00C51F59">
          <w:rPr>
            <w:rFonts w:asciiTheme="minorHAnsi" w:eastAsiaTheme="minorEastAsia" w:hAnsiTheme="minorHAnsi" w:cstheme="minorBidi"/>
            <w:noProof/>
            <w:sz w:val="22"/>
            <w:szCs w:val="22"/>
            <w:lang w:eastAsia="ru-RU"/>
          </w:rPr>
          <w:tab/>
        </w:r>
        <w:r w:rsidR="00C51F59" w:rsidRPr="00745433">
          <w:rPr>
            <w:rStyle w:val="af6"/>
            <w:noProof/>
          </w:rPr>
          <w:t>Разъяснения извещения и/или документации о закупке</w:t>
        </w:r>
        <w:r w:rsidR="00C51F59">
          <w:rPr>
            <w:noProof/>
            <w:webHidden/>
          </w:rPr>
          <w:tab/>
        </w:r>
        <w:r w:rsidR="00C51F59">
          <w:rPr>
            <w:noProof/>
            <w:webHidden/>
          </w:rPr>
          <w:fldChar w:fldCharType="begin"/>
        </w:r>
        <w:r w:rsidR="00C51F59">
          <w:rPr>
            <w:noProof/>
            <w:webHidden/>
          </w:rPr>
          <w:instrText xml:space="preserve"> PAGEREF _Toc68176289 \h </w:instrText>
        </w:r>
        <w:r w:rsidR="00C51F59">
          <w:rPr>
            <w:noProof/>
            <w:webHidden/>
          </w:rPr>
        </w:r>
        <w:r w:rsidR="00C51F59">
          <w:rPr>
            <w:noProof/>
            <w:webHidden/>
          </w:rPr>
          <w:fldChar w:fldCharType="separate"/>
        </w:r>
        <w:r w:rsidR="00BB6C41">
          <w:rPr>
            <w:noProof/>
            <w:webHidden/>
          </w:rPr>
          <w:t>25</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290" w:history="1">
        <w:r w:rsidR="00C51F59" w:rsidRPr="00745433">
          <w:rPr>
            <w:rStyle w:val="af6"/>
            <w:noProof/>
          </w:rPr>
          <w:t>3.4.</w:t>
        </w:r>
        <w:r w:rsidR="00C51F59">
          <w:rPr>
            <w:rFonts w:asciiTheme="minorHAnsi" w:eastAsiaTheme="minorEastAsia" w:hAnsiTheme="minorHAnsi" w:cstheme="minorBidi"/>
            <w:noProof/>
            <w:sz w:val="22"/>
            <w:szCs w:val="22"/>
            <w:lang w:eastAsia="ru-RU"/>
          </w:rPr>
          <w:tab/>
        </w:r>
        <w:r w:rsidR="00C51F59" w:rsidRPr="00745433">
          <w:rPr>
            <w:rStyle w:val="af6"/>
            <w:noProof/>
          </w:rPr>
          <w:t>Внесение изменений в извещение и/или документацию о закупке</w:t>
        </w:r>
        <w:r w:rsidR="00C51F59">
          <w:rPr>
            <w:noProof/>
            <w:webHidden/>
          </w:rPr>
          <w:tab/>
        </w:r>
        <w:r w:rsidR="00C51F59">
          <w:rPr>
            <w:noProof/>
            <w:webHidden/>
          </w:rPr>
          <w:fldChar w:fldCharType="begin"/>
        </w:r>
        <w:r w:rsidR="00C51F59">
          <w:rPr>
            <w:noProof/>
            <w:webHidden/>
          </w:rPr>
          <w:instrText xml:space="preserve"> PAGEREF _Toc68176290 \h </w:instrText>
        </w:r>
        <w:r w:rsidR="00C51F59">
          <w:rPr>
            <w:noProof/>
            <w:webHidden/>
          </w:rPr>
        </w:r>
        <w:r w:rsidR="00C51F59">
          <w:rPr>
            <w:noProof/>
            <w:webHidden/>
          </w:rPr>
          <w:fldChar w:fldCharType="separate"/>
        </w:r>
        <w:r w:rsidR="00BB6C41">
          <w:rPr>
            <w:noProof/>
            <w:webHidden/>
          </w:rPr>
          <w:t>26</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291" w:history="1">
        <w:r w:rsidR="00C51F59" w:rsidRPr="00745433">
          <w:rPr>
            <w:rStyle w:val="af6"/>
            <w:noProof/>
          </w:rPr>
          <w:t>3.5.</w:t>
        </w:r>
        <w:r w:rsidR="00C51F59">
          <w:rPr>
            <w:rFonts w:asciiTheme="minorHAnsi" w:eastAsiaTheme="minorEastAsia" w:hAnsiTheme="minorHAnsi" w:cstheme="minorBidi"/>
            <w:noProof/>
            <w:sz w:val="22"/>
            <w:szCs w:val="22"/>
            <w:lang w:eastAsia="ru-RU"/>
          </w:rPr>
          <w:tab/>
        </w:r>
        <w:r w:rsidR="00C51F59" w:rsidRPr="00745433">
          <w:rPr>
            <w:rStyle w:val="af6"/>
            <w:noProof/>
          </w:rPr>
          <w:t>Подготовка заявки (требования к заявке)</w:t>
        </w:r>
        <w:r w:rsidR="00C51F59">
          <w:rPr>
            <w:noProof/>
            <w:webHidden/>
          </w:rPr>
          <w:tab/>
        </w:r>
        <w:r w:rsidR="00C51F59">
          <w:rPr>
            <w:noProof/>
            <w:webHidden/>
          </w:rPr>
          <w:fldChar w:fldCharType="begin"/>
        </w:r>
        <w:r w:rsidR="00C51F59">
          <w:rPr>
            <w:noProof/>
            <w:webHidden/>
          </w:rPr>
          <w:instrText xml:space="preserve"> PAGEREF _Toc68176291 \h </w:instrText>
        </w:r>
        <w:r w:rsidR="00C51F59">
          <w:rPr>
            <w:noProof/>
            <w:webHidden/>
          </w:rPr>
        </w:r>
        <w:r w:rsidR="00C51F59">
          <w:rPr>
            <w:noProof/>
            <w:webHidden/>
          </w:rPr>
          <w:fldChar w:fldCharType="separate"/>
        </w:r>
        <w:r w:rsidR="00BB6C41">
          <w:rPr>
            <w:noProof/>
            <w:webHidden/>
          </w:rPr>
          <w:t>27</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292" w:history="1">
        <w:r w:rsidR="00C51F59" w:rsidRPr="00745433">
          <w:rPr>
            <w:rStyle w:val="af6"/>
            <w:noProof/>
          </w:rPr>
          <w:t>3.6.</w:t>
        </w:r>
        <w:r w:rsidR="00C51F59">
          <w:rPr>
            <w:rFonts w:asciiTheme="minorHAnsi" w:eastAsiaTheme="minorEastAsia" w:hAnsiTheme="minorHAnsi" w:cstheme="minorBidi"/>
            <w:noProof/>
            <w:sz w:val="22"/>
            <w:szCs w:val="22"/>
            <w:lang w:eastAsia="ru-RU"/>
          </w:rPr>
          <w:tab/>
        </w:r>
        <w:r w:rsidR="00C51F59" w:rsidRPr="00745433">
          <w:rPr>
            <w:rStyle w:val="af6"/>
            <w:noProof/>
          </w:rPr>
          <w:t>Обеспечение заявки</w:t>
        </w:r>
        <w:r w:rsidR="00C51F59">
          <w:rPr>
            <w:noProof/>
            <w:webHidden/>
          </w:rPr>
          <w:tab/>
        </w:r>
        <w:r w:rsidR="00C51F59">
          <w:rPr>
            <w:noProof/>
            <w:webHidden/>
          </w:rPr>
          <w:fldChar w:fldCharType="begin"/>
        </w:r>
        <w:r w:rsidR="00C51F59">
          <w:rPr>
            <w:noProof/>
            <w:webHidden/>
          </w:rPr>
          <w:instrText xml:space="preserve"> PAGEREF _Toc68176292 \h </w:instrText>
        </w:r>
        <w:r w:rsidR="00C51F59">
          <w:rPr>
            <w:noProof/>
            <w:webHidden/>
          </w:rPr>
        </w:r>
        <w:r w:rsidR="00C51F59">
          <w:rPr>
            <w:noProof/>
            <w:webHidden/>
          </w:rPr>
          <w:fldChar w:fldCharType="separate"/>
        </w:r>
        <w:r w:rsidR="00BB6C41">
          <w:rPr>
            <w:noProof/>
            <w:webHidden/>
          </w:rPr>
          <w:t>28</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293" w:history="1">
        <w:r w:rsidR="00C51F59" w:rsidRPr="00745433">
          <w:rPr>
            <w:rStyle w:val="af6"/>
            <w:noProof/>
          </w:rPr>
          <w:t>3.7.</w:t>
        </w:r>
        <w:r w:rsidR="00C51F59">
          <w:rPr>
            <w:rFonts w:asciiTheme="minorHAnsi" w:eastAsiaTheme="minorEastAsia" w:hAnsiTheme="minorHAnsi" w:cstheme="minorBidi"/>
            <w:noProof/>
            <w:sz w:val="22"/>
            <w:szCs w:val="22"/>
            <w:lang w:eastAsia="ru-RU"/>
          </w:rPr>
          <w:tab/>
        </w:r>
        <w:r w:rsidR="00C51F59" w:rsidRPr="00745433">
          <w:rPr>
            <w:rStyle w:val="af6"/>
            <w:noProof/>
          </w:rPr>
          <w:t>Подача и приём заявок</w:t>
        </w:r>
        <w:r w:rsidR="00C51F59">
          <w:rPr>
            <w:noProof/>
            <w:webHidden/>
          </w:rPr>
          <w:tab/>
        </w:r>
        <w:r w:rsidR="00C51F59">
          <w:rPr>
            <w:noProof/>
            <w:webHidden/>
          </w:rPr>
          <w:fldChar w:fldCharType="begin"/>
        </w:r>
        <w:r w:rsidR="00C51F59">
          <w:rPr>
            <w:noProof/>
            <w:webHidden/>
          </w:rPr>
          <w:instrText xml:space="preserve"> PAGEREF _Toc68176293 \h </w:instrText>
        </w:r>
        <w:r w:rsidR="00C51F59">
          <w:rPr>
            <w:noProof/>
            <w:webHidden/>
          </w:rPr>
        </w:r>
        <w:r w:rsidR="00C51F59">
          <w:rPr>
            <w:noProof/>
            <w:webHidden/>
          </w:rPr>
          <w:fldChar w:fldCharType="separate"/>
        </w:r>
        <w:r w:rsidR="00BB6C41">
          <w:rPr>
            <w:noProof/>
            <w:webHidden/>
          </w:rPr>
          <w:t>29</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294" w:history="1">
        <w:r w:rsidR="00C51F59" w:rsidRPr="00745433">
          <w:rPr>
            <w:rStyle w:val="af6"/>
            <w:noProof/>
          </w:rPr>
          <w:t>3.8.</w:t>
        </w:r>
        <w:r w:rsidR="00C51F59">
          <w:rPr>
            <w:rFonts w:asciiTheme="minorHAnsi" w:eastAsiaTheme="minorEastAsia" w:hAnsiTheme="minorHAnsi" w:cstheme="minorBidi"/>
            <w:noProof/>
            <w:sz w:val="22"/>
            <w:szCs w:val="22"/>
            <w:lang w:eastAsia="ru-RU"/>
          </w:rPr>
          <w:tab/>
        </w:r>
        <w:r w:rsidR="00C51F59" w:rsidRPr="00745433">
          <w:rPr>
            <w:rStyle w:val="af6"/>
            <w:noProof/>
          </w:rPr>
          <w:t>Внесение поставщиком изменений в ранее поданную заявку</w:t>
        </w:r>
        <w:r w:rsidR="00C51F59">
          <w:rPr>
            <w:noProof/>
            <w:webHidden/>
          </w:rPr>
          <w:tab/>
        </w:r>
        <w:r w:rsidR="00C51F59">
          <w:rPr>
            <w:noProof/>
            <w:webHidden/>
          </w:rPr>
          <w:fldChar w:fldCharType="begin"/>
        </w:r>
        <w:r w:rsidR="00C51F59">
          <w:rPr>
            <w:noProof/>
            <w:webHidden/>
          </w:rPr>
          <w:instrText xml:space="preserve"> PAGEREF _Toc68176294 \h </w:instrText>
        </w:r>
        <w:r w:rsidR="00C51F59">
          <w:rPr>
            <w:noProof/>
            <w:webHidden/>
          </w:rPr>
        </w:r>
        <w:r w:rsidR="00C51F59">
          <w:rPr>
            <w:noProof/>
            <w:webHidden/>
          </w:rPr>
          <w:fldChar w:fldCharType="separate"/>
        </w:r>
        <w:r w:rsidR="00BB6C41">
          <w:rPr>
            <w:noProof/>
            <w:webHidden/>
          </w:rPr>
          <w:t>30</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295" w:history="1">
        <w:r w:rsidR="00C51F59" w:rsidRPr="00745433">
          <w:rPr>
            <w:rStyle w:val="af6"/>
            <w:noProof/>
          </w:rPr>
          <w:t>3.9.</w:t>
        </w:r>
        <w:r w:rsidR="00C51F59">
          <w:rPr>
            <w:rFonts w:asciiTheme="minorHAnsi" w:eastAsiaTheme="minorEastAsia" w:hAnsiTheme="minorHAnsi" w:cstheme="minorBidi"/>
            <w:noProof/>
            <w:sz w:val="22"/>
            <w:szCs w:val="22"/>
            <w:lang w:eastAsia="ru-RU"/>
          </w:rPr>
          <w:tab/>
        </w:r>
        <w:r w:rsidR="00C51F59" w:rsidRPr="00745433">
          <w:rPr>
            <w:rStyle w:val="af6"/>
            <w:noProof/>
          </w:rPr>
          <w:t>Отзыв поставщиком ранее поданной заявки</w:t>
        </w:r>
        <w:r w:rsidR="00C51F59">
          <w:rPr>
            <w:noProof/>
            <w:webHidden/>
          </w:rPr>
          <w:tab/>
        </w:r>
        <w:r w:rsidR="00C51F59">
          <w:rPr>
            <w:noProof/>
            <w:webHidden/>
          </w:rPr>
          <w:fldChar w:fldCharType="begin"/>
        </w:r>
        <w:r w:rsidR="00C51F59">
          <w:rPr>
            <w:noProof/>
            <w:webHidden/>
          </w:rPr>
          <w:instrText xml:space="preserve"> PAGEREF _Toc68176295 \h </w:instrText>
        </w:r>
        <w:r w:rsidR="00C51F59">
          <w:rPr>
            <w:noProof/>
            <w:webHidden/>
          </w:rPr>
        </w:r>
        <w:r w:rsidR="00C51F59">
          <w:rPr>
            <w:noProof/>
            <w:webHidden/>
          </w:rPr>
          <w:fldChar w:fldCharType="separate"/>
        </w:r>
        <w:r w:rsidR="00BB6C41">
          <w:rPr>
            <w:noProof/>
            <w:webHidden/>
          </w:rPr>
          <w:t>31</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296" w:history="1">
        <w:r w:rsidR="00C51F59" w:rsidRPr="00745433">
          <w:rPr>
            <w:rStyle w:val="af6"/>
            <w:noProof/>
          </w:rPr>
          <w:t>3.10.</w:t>
        </w:r>
        <w:r w:rsidR="00C51F59">
          <w:rPr>
            <w:rFonts w:asciiTheme="minorHAnsi" w:eastAsiaTheme="minorEastAsia" w:hAnsiTheme="minorHAnsi" w:cstheme="minorBidi"/>
            <w:noProof/>
            <w:sz w:val="22"/>
            <w:szCs w:val="22"/>
            <w:lang w:eastAsia="ru-RU"/>
          </w:rPr>
          <w:tab/>
        </w:r>
        <w:r w:rsidR="00C51F59" w:rsidRPr="00745433">
          <w:rPr>
            <w:rStyle w:val="af6"/>
            <w:noProof/>
          </w:rPr>
          <w:t>Отказ от проведения закупки</w:t>
        </w:r>
        <w:r w:rsidR="00C51F59">
          <w:rPr>
            <w:noProof/>
            <w:webHidden/>
          </w:rPr>
          <w:tab/>
        </w:r>
        <w:r w:rsidR="00C51F59">
          <w:rPr>
            <w:noProof/>
            <w:webHidden/>
          </w:rPr>
          <w:fldChar w:fldCharType="begin"/>
        </w:r>
        <w:r w:rsidR="00C51F59">
          <w:rPr>
            <w:noProof/>
            <w:webHidden/>
          </w:rPr>
          <w:instrText xml:space="preserve"> PAGEREF _Toc68176296 \h </w:instrText>
        </w:r>
        <w:r w:rsidR="00C51F59">
          <w:rPr>
            <w:noProof/>
            <w:webHidden/>
          </w:rPr>
        </w:r>
        <w:r w:rsidR="00C51F59">
          <w:rPr>
            <w:noProof/>
            <w:webHidden/>
          </w:rPr>
          <w:fldChar w:fldCharType="separate"/>
        </w:r>
        <w:r w:rsidR="00BB6C41">
          <w:rPr>
            <w:noProof/>
            <w:webHidden/>
          </w:rPr>
          <w:t>31</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297" w:history="1">
        <w:r w:rsidR="00C51F59" w:rsidRPr="00745433">
          <w:rPr>
            <w:rStyle w:val="af6"/>
            <w:noProof/>
          </w:rPr>
          <w:t>3.11.</w:t>
        </w:r>
        <w:r w:rsidR="00C51F59">
          <w:rPr>
            <w:rFonts w:asciiTheme="minorHAnsi" w:eastAsiaTheme="minorEastAsia" w:hAnsiTheme="minorHAnsi" w:cstheme="minorBidi"/>
            <w:noProof/>
            <w:sz w:val="22"/>
            <w:szCs w:val="22"/>
            <w:lang w:eastAsia="ru-RU"/>
          </w:rPr>
          <w:tab/>
        </w:r>
        <w:r w:rsidR="00C51F59" w:rsidRPr="00745433">
          <w:rPr>
            <w:rStyle w:val="af6"/>
            <w:noProof/>
          </w:rPr>
          <w:t>Вскрытие конвертов с заявками</w:t>
        </w:r>
        <w:r w:rsidR="00C51F59">
          <w:rPr>
            <w:noProof/>
            <w:webHidden/>
          </w:rPr>
          <w:tab/>
        </w:r>
        <w:r w:rsidR="00C51F59">
          <w:rPr>
            <w:noProof/>
            <w:webHidden/>
          </w:rPr>
          <w:fldChar w:fldCharType="begin"/>
        </w:r>
        <w:r w:rsidR="00C51F59">
          <w:rPr>
            <w:noProof/>
            <w:webHidden/>
          </w:rPr>
          <w:instrText xml:space="preserve"> PAGEREF _Toc68176297 \h </w:instrText>
        </w:r>
        <w:r w:rsidR="00C51F59">
          <w:rPr>
            <w:noProof/>
            <w:webHidden/>
          </w:rPr>
        </w:r>
        <w:r w:rsidR="00C51F59">
          <w:rPr>
            <w:noProof/>
            <w:webHidden/>
          </w:rPr>
          <w:fldChar w:fldCharType="separate"/>
        </w:r>
        <w:r w:rsidR="00BB6C41">
          <w:rPr>
            <w:noProof/>
            <w:webHidden/>
          </w:rPr>
          <w:t>31</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298" w:history="1">
        <w:r w:rsidR="00C51F59" w:rsidRPr="00745433">
          <w:rPr>
            <w:rStyle w:val="af6"/>
            <w:noProof/>
          </w:rPr>
          <w:t>3.12.</w:t>
        </w:r>
        <w:r w:rsidR="00C51F59">
          <w:rPr>
            <w:rFonts w:asciiTheme="minorHAnsi" w:eastAsiaTheme="minorEastAsia" w:hAnsiTheme="minorHAnsi" w:cstheme="minorBidi"/>
            <w:noProof/>
            <w:sz w:val="22"/>
            <w:szCs w:val="22"/>
            <w:lang w:eastAsia="ru-RU"/>
          </w:rPr>
          <w:tab/>
        </w:r>
        <w:r w:rsidR="00C51F59" w:rsidRPr="00745433">
          <w:rPr>
            <w:rStyle w:val="af6"/>
            <w:noProof/>
          </w:rPr>
          <w:t>Рассмотрение заявок</w:t>
        </w:r>
        <w:r w:rsidR="00C51F59">
          <w:rPr>
            <w:noProof/>
            <w:webHidden/>
          </w:rPr>
          <w:tab/>
        </w:r>
        <w:r w:rsidR="00C51F59">
          <w:rPr>
            <w:noProof/>
            <w:webHidden/>
          </w:rPr>
          <w:fldChar w:fldCharType="begin"/>
        </w:r>
        <w:r w:rsidR="00C51F59">
          <w:rPr>
            <w:noProof/>
            <w:webHidden/>
          </w:rPr>
          <w:instrText xml:space="preserve"> PAGEREF _Toc68176298 \h </w:instrText>
        </w:r>
        <w:r w:rsidR="00C51F59">
          <w:rPr>
            <w:noProof/>
            <w:webHidden/>
          </w:rPr>
        </w:r>
        <w:r w:rsidR="00C51F59">
          <w:rPr>
            <w:noProof/>
            <w:webHidden/>
          </w:rPr>
          <w:fldChar w:fldCharType="separate"/>
        </w:r>
        <w:r w:rsidR="00BB6C41">
          <w:rPr>
            <w:noProof/>
            <w:webHidden/>
          </w:rPr>
          <w:t>32</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299" w:history="1">
        <w:r w:rsidR="00C51F59" w:rsidRPr="00745433">
          <w:rPr>
            <w:rStyle w:val="af6"/>
            <w:noProof/>
          </w:rPr>
          <w:t>3.13.</w:t>
        </w:r>
        <w:r w:rsidR="00C51F59">
          <w:rPr>
            <w:rFonts w:asciiTheme="minorHAnsi" w:eastAsiaTheme="minorEastAsia" w:hAnsiTheme="minorHAnsi" w:cstheme="minorBidi"/>
            <w:noProof/>
            <w:sz w:val="22"/>
            <w:szCs w:val="22"/>
            <w:lang w:eastAsia="ru-RU"/>
          </w:rPr>
          <w:tab/>
        </w:r>
        <w:r w:rsidR="00C51F59" w:rsidRPr="00745433">
          <w:rPr>
            <w:rStyle w:val="af6"/>
            <w:noProof/>
          </w:rPr>
          <w:t>Оценка и сопоставление заявок</w:t>
        </w:r>
        <w:r w:rsidR="00C51F59">
          <w:rPr>
            <w:noProof/>
            <w:webHidden/>
          </w:rPr>
          <w:tab/>
        </w:r>
        <w:r w:rsidR="00C51F59">
          <w:rPr>
            <w:noProof/>
            <w:webHidden/>
          </w:rPr>
          <w:fldChar w:fldCharType="begin"/>
        </w:r>
        <w:r w:rsidR="00C51F59">
          <w:rPr>
            <w:noProof/>
            <w:webHidden/>
          </w:rPr>
          <w:instrText xml:space="preserve"> PAGEREF _Toc68176299 \h </w:instrText>
        </w:r>
        <w:r w:rsidR="00C51F59">
          <w:rPr>
            <w:noProof/>
            <w:webHidden/>
          </w:rPr>
        </w:r>
        <w:r w:rsidR="00C51F59">
          <w:rPr>
            <w:noProof/>
            <w:webHidden/>
          </w:rPr>
          <w:fldChar w:fldCharType="separate"/>
        </w:r>
        <w:r w:rsidR="00BB6C41">
          <w:rPr>
            <w:noProof/>
            <w:webHidden/>
          </w:rPr>
          <w:t>35</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00" w:history="1">
        <w:r w:rsidR="00C51F59" w:rsidRPr="00745433">
          <w:rPr>
            <w:rStyle w:val="af6"/>
            <w:noProof/>
          </w:rPr>
          <w:t>3.14.</w:t>
        </w:r>
        <w:r w:rsidR="00C51F59">
          <w:rPr>
            <w:rFonts w:asciiTheme="minorHAnsi" w:eastAsiaTheme="minorEastAsia" w:hAnsiTheme="minorHAnsi" w:cstheme="minorBidi"/>
            <w:noProof/>
            <w:sz w:val="22"/>
            <w:szCs w:val="22"/>
            <w:lang w:eastAsia="ru-RU"/>
          </w:rPr>
          <w:tab/>
        </w:r>
        <w:r w:rsidR="00C51F59" w:rsidRPr="00745433">
          <w:rPr>
            <w:rStyle w:val="af6"/>
            <w:noProof/>
          </w:rPr>
          <w:t>Переторжка</w:t>
        </w:r>
        <w:r w:rsidR="00C51F59">
          <w:rPr>
            <w:noProof/>
            <w:webHidden/>
          </w:rPr>
          <w:tab/>
        </w:r>
        <w:r w:rsidR="00C51F59">
          <w:rPr>
            <w:noProof/>
            <w:webHidden/>
          </w:rPr>
          <w:fldChar w:fldCharType="begin"/>
        </w:r>
        <w:r w:rsidR="00C51F59">
          <w:rPr>
            <w:noProof/>
            <w:webHidden/>
          </w:rPr>
          <w:instrText xml:space="preserve"> PAGEREF _Toc68176300 \h </w:instrText>
        </w:r>
        <w:r w:rsidR="00C51F59">
          <w:rPr>
            <w:noProof/>
            <w:webHidden/>
          </w:rPr>
        </w:r>
        <w:r w:rsidR="00C51F59">
          <w:rPr>
            <w:noProof/>
            <w:webHidden/>
          </w:rPr>
          <w:fldChar w:fldCharType="separate"/>
        </w:r>
        <w:r w:rsidR="00BB6C41">
          <w:rPr>
            <w:noProof/>
            <w:webHidden/>
          </w:rPr>
          <w:t>35</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01" w:history="1">
        <w:r w:rsidR="00C51F59" w:rsidRPr="00745433">
          <w:rPr>
            <w:rStyle w:val="af6"/>
            <w:noProof/>
          </w:rPr>
          <w:t>3.15.</w:t>
        </w:r>
        <w:r w:rsidR="00C51F59">
          <w:rPr>
            <w:rFonts w:asciiTheme="minorHAnsi" w:eastAsiaTheme="minorEastAsia" w:hAnsiTheme="minorHAnsi" w:cstheme="minorBidi"/>
            <w:noProof/>
            <w:sz w:val="22"/>
            <w:szCs w:val="22"/>
            <w:lang w:eastAsia="ru-RU"/>
          </w:rPr>
          <w:tab/>
        </w:r>
        <w:r w:rsidR="00C51F59" w:rsidRPr="00745433">
          <w:rPr>
            <w:rStyle w:val="af6"/>
            <w:noProof/>
          </w:rPr>
          <w:t>Подведение итогов закупки</w:t>
        </w:r>
        <w:r w:rsidR="00C51F59">
          <w:rPr>
            <w:noProof/>
            <w:webHidden/>
          </w:rPr>
          <w:tab/>
        </w:r>
        <w:r w:rsidR="00C51F59">
          <w:rPr>
            <w:noProof/>
            <w:webHidden/>
          </w:rPr>
          <w:fldChar w:fldCharType="begin"/>
        </w:r>
        <w:r w:rsidR="00C51F59">
          <w:rPr>
            <w:noProof/>
            <w:webHidden/>
          </w:rPr>
          <w:instrText xml:space="preserve"> PAGEREF _Toc68176301 \h </w:instrText>
        </w:r>
        <w:r w:rsidR="00C51F59">
          <w:rPr>
            <w:noProof/>
            <w:webHidden/>
          </w:rPr>
        </w:r>
        <w:r w:rsidR="00C51F59">
          <w:rPr>
            <w:noProof/>
            <w:webHidden/>
          </w:rPr>
          <w:fldChar w:fldCharType="separate"/>
        </w:r>
        <w:r w:rsidR="00BB6C41">
          <w:rPr>
            <w:noProof/>
            <w:webHidden/>
          </w:rPr>
          <w:t>38</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02" w:history="1">
        <w:r w:rsidR="00C51F59" w:rsidRPr="00745433">
          <w:rPr>
            <w:rStyle w:val="af6"/>
            <w:noProof/>
          </w:rPr>
          <w:t>3.16.</w:t>
        </w:r>
        <w:r w:rsidR="00C51F59">
          <w:rPr>
            <w:rFonts w:asciiTheme="minorHAnsi" w:eastAsiaTheme="minorEastAsia" w:hAnsiTheme="minorHAnsi" w:cstheme="minorBidi"/>
            <w:noProof/>
            <w:sz w:val="22"/>
            <w:szCs w:val="22"/>
            <w:lang w:eastAsia="ru-RU"/>
          </w:rPr>
          <w:tab/>
        </w:r>
        <w:r w:rsidR="00C51F59" w:rsidRPr="00745433">
          <w:rPr>
            <w:rStyle w:val="af6"/>
            <w:noProof/>
          </w:rPr>
          <w:t>Признание процедуры закупки несостоявшейся</w:t>
        </w:r>
        <w:r w:rsidR="00C51F59">
          <w:rPr>
            <w:noProof/>
            <w:webHidden/>
          </w:rPr>
          <w:tab/>
        </w:r>
        <w:r w:rsidR="00C51F59">
          <w:rPr>
            <w:noProof/>
            <w:webHidden/>
          </w:rPr>
          <w:fldChar w:fldCharType="begin"/>
        </w:r>
        <w:r w:rsidR="00C51F59">
          <w:rPr>
            <w:noProof/>
            <w:webHidden/>
          </w:rPr>
          <w:instrText xml:space="preserve"> PAGEREF _Toc68176302 \h </w:instrText>
        </w:r>
        <w:r w:rsidR="00C51F59">
          <w:rPr>
            <w:noProof/>
            <w:webHidden/>
          </w:rPr>
        </w:r>
        <w:r w:rsidR="00C51F59">
          <w:rPr>
            <w:noProof/>
            <w:webHidden/>
          </w:rPr>
          <w:fldChar w:fldCharType="separate"/>
        </w:r>
        <w:r w:rsidR="00BB6C41">
          <w:rPr>
            <w:noProof/>
            <w:webHidden/>
          </w:rPr>
          <w:t>38</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03" w:history="1">
        <w:r w:rsidR="00C51F59" w:rsidRPr="00745433">
          <w:rPr>
            <w:rStyle w:val="af6"/>
            <w:noProof/>
          </w:rPr>
          <w:t>3.17.</w:t>
        </w:r>
        <w:r w:rsidR="00C51F59">
          <w:rPr>
            <w:rFonts w:asciiTheme="minorHAnsi" w:eastAsiaTheme="minorEastAsia" w:hAnsiTheme="minorHAnsi" w:cstheme="minorBidi"/>
            <w:noProof/>
            <w:sz w:val="22"/>
            <w:szCs w:val="22"/>
            <w:lang w:eastAsia="ru-RU"/>
          </w:rPr>
          <w:tab/>
        </w:r>
        <w:r w:rsidR="00C51F59" w:rsidRPr="00745433">
          <w:rPr>
            <w:rStyle w:val="af6"/>
            <w:noProof/>
          </w:rPr>
          <w:t>Отстранение участника</w:t>
        </w:r>
        <w:r w:rsidR="00C51F59">
          <w:rPr>
            <w:noProof/>
            <w:webHidden/>
          </w:rPr>
          <w:tab/>
        </w:r>
        <w:r w:rsidR="00C51F59">
          <w:rPr>
            <w:noProof/>
            <w:webHidden/>
          </w:rPr>
          <w:fldChar w:fldCharType="begin"/>
        </w:r>
        <w:r w:rsidR="00C51F59">
          <w:rPr>
            <w:noProof/>
            <w:webHidden/>
          </w:rPr>
          <w:instrText xml:space="preserve"> PAGEREF _Toc68176303 \h </w:instrText>
        </w:r>
        <w:r w:rsidR="00C51F59">
          <w:rPr>
            <w:noProof/>
            <w:webHidden/>
          </w:rPr>
        </w:r>
        <w:r w:rsidR="00C51F59">
          <w:rPr>
            <w:noProof/>
            <w:webHidden/>
          </w:rPr>
          <w:fldChar w:fldCharType="separate"/>
        </w:r>
        <w:r w:rsidR="00BB6C41">
          <w:rPr>
            <w:noProof/>
            <w:webHidden/>
          </w:rPr>
          <w:t>39</w:t>
        </w:r>
        <w:r w:rsidR="00C51F59">
          <w:rPr>
            <w:noProof/>
            <w:webHidden/>
          </w:rPr>
          <w:fldChar w:fldCharType="end"/>
        </w:r>
      </w:hyperlink>
    </w:p>
    <w:p w:rsidR="00C51F59" w:rsidRDefault="0088192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04" w:history="1">
        <w:r w:rsidR="00C51F59" w:rsidRPr="00745433">
          <w:rPr>
            <w:rStyle w:val="af6"/>
            <w:noProof/>
          </w:rPr>
          <w:t>4.</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заключения договора</w:t>
        </w:r>
        <w:r w:rsidR="00C51F59">
          <w:rPr>
            <w:noProof/>
            <w:webHidden/>
          </w:rPr>
          <w:tab/>
        </w:r>
        <w:r w:rsidR="00C51F59">
          <w:rPr>
            <w:noProof/>
            <w:webHidden/>
          </w:rPr>
          <w:fldChar w:fldCharType="begin"/>
        </w:r>
        <w:r w:rsidR="00C51F59">
          <w:rPr>
            <w:noProof/>
            <w:webHidden/>
          </w:rPr>
          <w:instrText xml:space="preserve"> PAGEREF _Toc68176304 \h </w:instrText>
        </w:r>
        <w:r w:rsidR="00C51F59">
          <w:rPr>
            <w:noProof/>
            <w:webHidden/>
          </w:rPr>
        </w:r>
        <w:r w:rsidR="00C51F59">
          <w:rPr>
            <w:noProof/>
            <w:webHidden/>
          </w:rPr>
          <w:fldChar w:fldCharType="separate"/>
        </w:r>
        <w:r w:rsidR="00BB6C41">
          <w:rPr>
            <w:noProof/>
            <w:webHidden/>
          </w:rPr>
          <w:t>40</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05" w:history="1">
        <w:r w:rsidR="00C51F59" w:rsidRPr="00745433">
          <w:rPr>
            <w:rStyle w:val="af6"/>
            <w:noProof/>
          </w:rPr>
          <w:t>4.1.</w:t>
        </w:r>
        <w:r w:rsidR="00C51F59">
          <w:rPr>
            <w:rFonts w:asciiTheme="minorHAnsi" w:eastAsiaTheme="minorEastAsia" w:hAnsiTheme="minorHAnsi" w:cstheme="minorBidi"/>
            <w:noProof/>
            <w:sz w:val="22"/>
            <w:szCs w:val="22"/>
            <w:lang w:eastAsia="ru-RU"/>
          </w:rPr>
          <w:tab/>
        </w:r>
        <w:r w:rsidR="00C51F59" w:rsidRPr="00745433">
          <w:rPr>
            <w:rStyle w:val="af6"/>
            <w:noProof/>
          </w:rPr>
          <w:t>Преддоговорные переговоры</w:t>
        </w:r>
        <w:r w:rsidR="00C51F59">
          <w:rPr>
            <w:noProof/>
            <w:webHidden/>
          </w:rPr>
          <w:tab/>
        </w:r>
        <w:r w:rsidR="00C51F59">
          <w:rPr>
            <w:noProof/>
            <w:webHidden/>
          </w:rPr>
          <w:fldChar w:fldCharType="begin"/>
        </w:r>
        <w:r w:rsidR="00C51F59">
          <w:rPr>
            <w:noProof/>
            <w:webHidden/>
          </w:rPr>
          <w:instrText xml:space="preserve"> PAGEREF _Toc68176305 \h </w:instrText>
        </w:r>
        <w:r w:rsidR="00C51F59">
          <w:rPr>
            <w:noProof/>
            <w:webHidden/>
          </w:rPr>
        </w:r>
        <w:r w:rsidR="00C51F59">
          <w:rPr>
            <w:noProof/>
            <w:webHidden/>
          </w:rPr>
          <w:fldChar w:fldCharType="separate"/>
        </w:r>
        <w:r w:rsidR="00BB6C41">
          <w:rPr>
            <w:noProof/>
            <w:webHidden/>
          </w:rPr>
          <w:t>40</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06" w:history="1">
        <w:r w:rsidR="00C51F59" w:rsidRPr="00745433">
          <w:rPr>
            <w:rStyle w:val="af6"/>
            <w:noProof/>
          </w:rPr>
          <w:t>4.2.</w:t>
        </w:r>
        <w:r w:rsidR="00C51F59">
          <w:rPr>
            <w:rFonts w:asciiTheme="minorHAnsi" w:eastAsiaTheme="minorEastAsia" w:hAnsiTheme="minorHAnsi" w:cstheme="minorBidi"/>
            <w:noProof/>
            <w:sz w:val="22"/>
            <w:szCs w:val="22"/>
            <w:lang w:eastAsia="ru-RU"/>
          </w:rPr>
          <w:tab/>
        </w:r>
        <w:r w:rsidR="00C51F59" w:rsidRPr="00745433">
          <w:rPr>
            <w:rStyle w:val="af6"/>
            <w:noProof/>
          </w:rPr>
          <w:t>Обеспечение исполнения договора</w:t>
        </w:r>
        <w:r w:rsidR="00C51F59">
          <w:rPr>
            <w:noProof/>
            <w:webHidden/>
          </w:rPr>
          <w:tab/>
        </w:r>
        <w:r w:rsidR="00C51F59">
          <w:rPr>
            <w:noProof/>
            <w:webHidden/>
          </w:rPr>
          <w:fldChar w:fldCharType="begin"/>
        </w:r>
        <w:r w:rsidR="00C51F59">
          <w:rPr>
            <w:noProof/>
            <w:webHidden/>
          </w:rPr>
          <w:instrText xml:space="preserve"> PAGEREF _Toc68176306 \h </w:instrText>
        </w:r>
        <w:r w:rsidR="00C51F59">
          <w:rPr>
            <w:noProof/>
            <w:webHidden/>
          </w:rPr>
        </w:r>
        <w:r w:rsidR="00C51F59">
          <w:rPr>
            <w:noProof/>
            <w:webHidden/>
          </w:rPr>
          <w:fldChar w:fldCharType="separate"/>
        </w:r>
        <w:r w:rsidR="00BB6C41">
          <w:rPr>
            <w:noProof/>
            <w:webHidden/>
          </w:rPr>
          <w:t>40</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07" w:history="1">
        <w:r w:rsidR="00C51F59" w:rsidRPr="00745433">
          <w:rPr>
            <w:rStyle w:val="af6"/>
            <w:noProof/>
          </w:rPr>
          <w:t>4.3.</w:t>
        </w:r>
        <w:r w:rsidR="00C51F59">
          <w:rPr>
            <w:rFonts w:asciiTheme="minorHAnsi" w:eastAsiaTheme="minorEastAsia" w:hAnsiTheme="minorHAnsi" w:cstheme="minorBidi"/>
            <w:noProof/>
            <w:sz w:val="22"/>
            <w:szCs w:val="22"/>
            <w:lang w:eastAsia="ru-RU"/>
          </w:rPr>
          <w:tab/>
        </w:r>
        <w:r w:rsidR="00C51F59" w:rsidRPr="00745433">
          <w:rPr>
            <w:rStyle w:val="af6"/>
            <w:noProof/>
          </w:rPr>
          <w:t>Заключение договора</w:t>
        </w:r>
        <w:r w:rsidR="00C51F59">
          <w:rPr>
            <w:noProof/>
            <w:webHidden/>
          </w:rPr>
          <w:tab/>
        </w:r>
        <w:r w:rsidR="00C51F59">
          <w:rPr>
            <w:noProof/>
            <w:webHidden/>
          </w:rPr>
          <w:fldChar w:fldCharType="begin"/>
        </w:r>
        <w:r w:rsidR="00C51F59">
          <w:rPr>
            <w:noProof/>
            <w:webHidden/>
          </w:rPr>
          <w:instrText xml:space="preserve"> PAGEREF _Toc68176307 \h </w:instrText>
        </w:r>
        <w:r w:rsidR="00C51F59">
          <w:rPr>
            <w:noProof/>
            <w:webHidden/>
          </w:rPr>
        </w:r>
        <w:r w:rsidR="00C51F59">
          <w:rPr>
            <w:noProof/>
            <w:webHidden/>
          </w:rPr>
          <w:fldChar w:fldCharType="separate"/>
        </w:r>
        <w:r w:rsidR="00BB6C41">
          <w:rPr>
            <w:noProof/>
            <w:webHidden/>
          </w:rPr>
          <w:t>41</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08" w:history="1">
        <w:r w:rsidR="00C51F59" w:rsidRPr="00745433">
          <w:rPr>
            <w:rStyle w:val="af6"/>
            <w:noProof/>
          </w:rPr>
          <w:t>4.4.</w:t>
        </w:r>
        <w:r w:rsidR="00C51F59">
          <w:rPr>
            <w:rFonts w:asciiTheme="minorHAnsi" w:eastAsiaTheme="minorEastAsia" w:hAnsiTheme="minorHAnsi" w:cstheme="minorBidi"/>
            <w:noProof/>
            <w:sz w:val="22"/>
            <w:szCs w:val="22"/>
            <w:lang w:eastAsia="ru-RU"/>
          </w:rPr>
          <w:tab/>
        </w:r>
        <w:r w:rsidR="00C51F59" w:rsidRPr="00745433">
          <w:rPr>
            <w:rStyle w:val="af6"/>
            <w:noProof/>
          </w:rPr>
          <w:t>Уклонение контрагента от заключения договора</w:t>
        </w:r>
        <w:r w:rsidR="00C51F59">
          <w:rPr>
            <w:noProof/>
            <w:webHidden/>
          </w:rPr>
          <w:tab/>
        </w:r>
        <w:r w:rsidR="00C51F59">
          <w:rPr>
            <w:noProof/>
            <w:webHidden/>
          </w:rPr>
          <w:fldChar w:fldCharType="begin"/>
        </w:r>
        <w:r w:rsidR="00C51F59">
          <w:rPr>
            <w:noProof/>
            <w:webHidden/>
          </w:rPr>
          <w:instrText xml:space="preserve"> PAGEREF _Toc68176308 \h </w:instrText>
        </w:r>
        <w:r w:rsidR="00C51F59">
          <w:rPr>
            <w:noProof/>
            <w:webHidden/>
          </w:rPr>
        </w:r>
        <w:r w:rsidR="00C51F59">
          <w:rPr>
            <w:noProof/>
            <w:webHidden/>
          </w:rPr>
          <w:fldChar w:fldCharType="separate"/>
        </w:r>
        <w:r w:rsidR="00BB6C41">
          <w:rPr>
            <w:noProof/>
            <w:webHidden/>
          </w:rPr>
          <w:t>43</w:t>
        </w:r>
        <w:r w:rsidR="00C51F59">
          <w:rPr>
            <w:noProof/>
            <w:webHidden/>
          </w:rPr>
          <w:fldChar w:fldCharType="end"/>
        </w:r>
      </w:hyperlink>
    </w:p>
    <w:p w:rsidR="00C51F59" w:rsidRDefault="0088192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09" w:history="1">
        <w:r w:rsidR="00C51F59" w:rsidRPr="00745433">
          <w:rPr>
            <w:rStyle w:val="af6"/>
            <w:noProof/>
          </w:rPr>
          <w:t>5.</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применения дополнительных элементов процедуры закупки</w:t>
        </w:r>
        <w:r w:rsidR="00C51F59">
          <w:rPr>
            <w:noProof/>
            <w:webHidden/>
          </w:rPr>
          <w:tab/>
        </w:r>
        <w:r w:rsidR="00C51F59">
          <w:rPr>
            <w:noProof/>
            <w:webHidden/>
          </w:rPr>
          <w:fldChar w:fldCharType="begin"/>
        </w:r>
        <w:r w:rsidR="00C51F59">
          <w:rPr>
            <w:noProof/>
            <w:webHidden/>
          </w:rPr>
          <w:instrText xml:space="preserve"> PAGEREF _Toc68176309 \h </w:instrText>
        </w:r>
        <w:r w:rsidR="00C51F59">
          <w:rPr>
            <w:noProof/>
            <w:webHidden/>
          </w:rPr>
        </w:r>
        <w:r w:rsidR="00C51F59">
          <w:rPr>
            <w:noProof/>
            <w:webHidden/>
          </w:rPr>
          <w:fldChar w:fldCharType="separate"/>
        </w:r>
        <w:r w:rsidR="00BB6C41">
          <w:rPr>
            <w:noProof/>
            <w:webHidden/>
          </w:rPr>
          <w:t>43</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10" w:history="1">
        <w:r w:rsidR="00C51F59" w:rsidRPr="00745433">
          <w:rPr>
            <w:rStyle w:val="af6"/>
            <w:noProof/>
          </w:rPr>
          <w:t>5.1.</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_Toc68176310 \h </w:instrText>
        </w:r>
        <w:r w:rsidR="00C51F59">
          <w:rPr>
            <w:noProof/>
            <w:webHidden/>
          </w:rPr>
        </w:r>
        <w:r w:rsidR="00C51F59">
          <w:rPr>
            <w:noProof/>
            <w:webHidden/>
          </w:rPr>
          <w:fldChar w:fldCharType="separate"/>
        </w:r>
        <w:r w:rsidR="00BB6C41">
          <w:rPr>
            <w:noProof/>
            <w:webHidden/>
          </w:rPr>
          <w:t>43</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11" w:history="1">
        <w:r w:rsidR="00C51F59" w:rsidRPr="00745433">
          <w:rPr>
            <w:rStyle w:val="af6"/>
            <w:noProof/>
          </w:rPr>
          <w:t>5.2.</w:t>
        </w:r>
        <w:r w:rsidR="00C51F59">
          <w:rPr>
            <w:rFonts w:asciiTheme="minorHAnsi" w:eastAsiaTheme="minorEastAsia" w:hAnsiTheme="minorHAnsi" w:cstheme="minorBidi"/>
            <w:noProof/>
            <w:sz w:val="22"/>
            <w:szCs w:val="22"/>
            <w:lang w:eastAsia="ru-RU"/>
          </w:rPr>
          <w:tab/>
        </w:r>
        <w:r w:rsidR="00C51F59" w:rsidRPr="00745433">
          <w:rPr>
            <w:rStyle w:val="af6"/>
            <w:noProof/>
          </w:rPr>
          <w:t>Закупка с делимым лотом</w:t>
        </w:r>
        <w:r w:rsidR="00C51F59">
          <w:rPr>
            <w:noProof/>
            <w:webHidden/>
          </w:rPr>
          <w:tab/>
        </w:r>
        <w:r w:rsidR="00C51F59">
          <w:rPr>
            <w:noProof/>
            <w:webHidden/>
          </w:rPr>
          <w:fldChar w:fldCharType="begin"/>
        </w:r>
        <w:r w:rsidR="00C51F59">
          <w:rPr>
            <w:noProof/>
            <w:webHidden/>
          </w:rPr>
          <w:instrText xml:space="preserve"> PAGEREF _Toc68176311 \h </w:instrText>
        </w:r>
        <w:r w:rsidR="00C51F59">
          <w:rPr>
            <w:noProof/>
            <w:webHidden/>
          </w:rPr>
        </w:r>
        <w:r w:rsidR="00C51F59">
          <w:rPr>
            <w:noProof/>
            <w:webHidden/>
          </w:rPr>
          <w:fldChar w:fldCharType="separate"/>
        </w:r>
        <w:r w:rsidR="00BB6C41">
          <w:rPr>
            <w:noProof/>
            <w:webHidden/>
          </w:rPr>
          <w:t>44</w:t>
        </w:r>
        <w:r w:rsidR="00C51F59">
          <w:rPr>
            <w:noProof/>
            <w:webHidden/>
          </w:rPr>
          <w:fldChar w:fldCharType="end"/>
        </w:r>
      </w:hyperlink>
    </w:p>
    <w:p w:rsidR="00C51F59" w:rsidRDefault="0088192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12" w:history="1">
        <w:r w:rsidR="00C51F59" w:rsidRPr="00745433">
          <w:rPr>
            <w:rStyle w:val="af6"/>
            <w:noProof/>
          </w:rPr>
          <w:t>6.</w:t>
        </w:r>
        <w:r w:rsidR="00C51F59">
          <w:rPr>
            <w:rFonts w:asciiTheme="minorHAnsi" w:eastAsiaTheme="minorEastAsia" w:hAnsiTheme="minorHAnsi" w:cstheme="minorBidi"/>
            <w:noProof/>
            <w:sz w:val="22"/>
            <w:szCs w:val="22"/>
            <w:lang w:eastAsia="ru-RU"/>
          </w:rPr>
          <w:tab/>
        </w:r>
        <w:r w:rsidR="00C51F59" w:rsidRPr="00745433">
          <w:rPr>
            <w:rStyle w:val="af6"/>
            <w:noProof/>
          </w:rPr>
          <w:t>Требования к участникам</w:t>
        </w:r>
        <w:r w:rsidR="00C51F59">
          <w:rPr>
            <w:noProof/>
            <w:webHidden/>
          </w:rPr>
          <w:tab/>
        </w:r>
        <w:r w:rsidR="00C51F59">
          <w:rPr>
            <w:noProof/>
            <w:webHidden/>
          </w:rPr>
          <w:fldChar w:fldCharType="begin"/>
        </w:r>
        <w:r w:rsidR="00C51F59">
          <w:rPr>
            <w:noProof/>
            <w:webHidden/>
          </w:rPr>
          <w:instrText xml:space="preserve"> PAGEREF _Toc68176312 \h </w:instrText>
        </w:r>
        <w:r w:rsidR="00C51F59">
          <w:rPr>
            <w:noProof/>
            <w:webHidden/>
          </w:rPr>
        </w:r>
        <w:r w:rsidR="00C51F59">
          <w:rPr>
            <w:noProof/>
            <w:webHidden/>
          </w:rPr>
          <w:fldChar w:fldCharType="separate"/>
        </w:r>
        <w:r w:rsidR="00BB6C41">
          <w:rPr>
            <w:noProof/>
            <w:webHidden/>
          </w:rPr>
          <w:t>44</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13" w:history="1">
        <w:r w:rsidR="00C51F59" w:rsidRPr="00745433">
          <w:rPr>
            <w:rStyle w:val="af6"/>
            <w:noProof/>
          </w:rPr>
          <w:t>6.1.</w:t>
        </w:r>
        <w:r w:rsidR="00C51F59">
          <w:rPr>
            <w:rFonts w:asciiTheme="minorHAnsi" w:eastAsiaTheme="minorEastAsia" w:hAnsiTheme="minorHAnsi" w:cstheme="minorBidi"/>
            <w:noProof/>
            <w:sz w:val="22"/>
            <w:szCs w:val="22"/>
            <w:lang w:eastAsia="ru-RU"/>
          </w:rPr>
          <w:tab/>
        </w:r>
        <w:r w:rsidR="00C51F59" w:rsidRPr="00745433">
          <w:rPr>
            <w:rStyle w:val="af6"/>
            <w:noProof/>
          </w:rPr>
          <w:t>Требования к участникам</w:t>
        </w:r>
        <w:r w:rsidR="00C51F59">
          <w:rPr>
            <w:noProof/>
            <w:webHidden/>
          </w:rPr>
          <w:tab/>
        </w:r>
        <w:r w:rsidR="00C51F59">
          <w:rPr>
            <w:noProof/>
            <w:webHidden/>
          </w:rPr>
          <w:fldChar w:fldCharType="begin"/>
        </w:r>
        <w:r w:rsidR="00C51F59">
          <w:rPr>
            <w:noProof/>
            <w:webHidden/>
          </w:rPr>
          <w:instrText xml:space="preserve"> PAGEREF _Toc68176313 \h </w:instrText>
        </w:r>
        <w:r w:rsidR="00C51F59">
          <w:rPr>
            <w:noProof/>
            <w:webHidden/>
          </w:rPr>
        </w:r>
        <w:r w:rsidR="00C51F59">
          <w:rPr>
            <w:noProof/>
            <w:webHidden/>
          </w:rPr>
          <w:fldChar w:fldCharType="separate"/>
        </w:r>
        <w:r w:rsidR="00BB6C41">
          <w:rPr>
            <w:noProof/>
            <w:webHidden/>
          </w:rPr>
          <w:t>44</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14" w:history="1">
        <w:r w:rsidR="00C51F59" w:rsidRPr="00745433">
          <w:rPr>
            <w:rStyle w:val="af6"/>
            <w:noProof/>
          </w:rPr>
          <w:t>6.2.</w:t>
        </w:r>
        <w:r w:rsidR="00C51F59">
          <w:rPr>
            <w:rFonts w:asciiTheme="minorHAnsi" w:eastAsiaTheme="minorEastAsia" w:hAnsiTheme="minorHAnsi" w:cstheme="minorBidi"/>
            <w:noProof/>
            <w:sz w:val="22"/>
            <w:szCs w:val="22"/>
            <w:lang w:eastAsia="ru-RU"/>
          </w:rPr>
          <w:tab/>
        </w:r>
        <w:r w:rsidR="00C51F59" w:rsidRPr="00745433">
          <w:rPr>
            <w:rStyle w:val="af6"/>
            <w:noProof/>
          </w:rPr>
          <w:t>Участие в закупке с привлечением субподрядчиков / соисполнителей</w:t>
        </w:r>
        <w:r w:rsidR="00C51F59">
          <w:rPr>
            <w:noProof/>
            <w:webHidden/>
          </w:rPr>
          <w:tab/>
        </w:r>
        <w:r w:rsidR="00C51F59">
          <w:rPr>
            <w:noProof/>
            <w:webHidden/>
          </w:rPr>
          <w:fldChar w:fldCharType="begin"/>
        </w:r>
        <w:r w:rsidR="00C51F59">
          <w:rPr>
            <w:noProof/>
            <w:webHidden/>
          </w:rPr>
          <w:instrText xml:space="preserve"> PAGEREF _Toc68176314 \h </w:instrText>
        </w:r>
        <w:r w:rsidR="00C51F59">
          <w:rPr>
            <w:noProof/>
            <w:webHidden/>
          </w:rPr>
        </w:r>
        <w:r w:rsidR="00C51F59">
          <w:rPr>
            <w:noProof/>
            <w:webHidden/>
          </w:rPr>
          <w:fldChar w:fldCharType="separate"/>
        </w:r>
        <w:r w:rsidR="00BB6C41">
          <w:rPr>
            <w:noProof/>
            <w:webHidden/>
          </w:rPr>
          <w:t>46</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15" w:history="1">
        <w:r w:rsidR="00C51F59" w:rsidRPr="00745433">
          <w:rPr>
            <w:rStyle w:val="af6"/>
            <w:noProof/>
          </w:rPr>
          <w:t>6.3.</w:t>
        </w:r>
        <w:r w:rsidR="00C51F59">
          <w:rPr>
            <w:rFonts w:asciiTheme="minorHAnsi" w:eastAsiaTheme="minorEastAsia" w:hAnsiTheme="minorHAnsi" w:cstheme="minorBidi"/>
            <w:noProof/>
            <w:sz w:val="22"/>
            <w:szCs w:val="22"/>
            <w:lang w:eastAsia="ru-RU"/>
          </w:rPr>
          <w:tab/>
        </w:r>
        <w:r w:rsidR="00C51F59" w:rsidRPr="00745433">
          <w:rPr>
            <w:rStyle w:val="af6"/>
            <w:noProof/>
          </w:rPr>
          <w:t>Участие в закупке в форме коллективного участника</w:t>
        </w:r>
        <w:r w:rsidR="00C51F59">
          <w:rPr>
            <w:noProof/>
            <w:webHidden/>
          </w:rPr>
          <w:tab/>
        </w:r>
        <w:r w:rsidR="00C51F59">
          <w:rPr>
            <w:noProof/>
            <w:webHidden/>
          </w:rPr>
          <w:fldChar w:fldCharType="begin"/>
        </w:r>
        <w:r w:rsidR="00C51F59">
          <w:rPr>
            <w:noProof/>
            <w:webHidden/>
          </w:rPr>
          <w:instrText xml:space="preserve"> PAGEREF _Toc68176315 \h </w:instrText>
        </w:r>
        <w:r w:rsidR="00C51F59">
          <w:rPr>
            <w:noProof/>
            <w:webHidden/>
          </w:rPr>
        </w:r>
        <w:r w:rsidR="00C51F59">
          <w:rPr>
            <w:noProof/>
            <w:webHidden/>
          </w:rPr>
          <w:fldChar w:fldCharType="separate"/>
        </w:r>
        <w:r w:rsidR="00BB6C41">
          <w:rPr>
            <w:noProof/>
            <w:webHidden/>
          </w:rPr>
          <w:t>47</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16" w:history="1">
        <w:r w:rsidR="00C51F59" w:rsidRPr="00745433">
          <w:rPr>
            <w:rStyle w:val="af6"/>
            <w:noProof/>
          </w:rPr>
          <w:t>6.4.</w:t>
        </w:r>
        <w:r w:rsidR="00C51F59">
          <w:rPr>
            <w:rFonts w:asciiTheme="minorHAnsi" w:eastAsiaTheme="minorEastAsia" w:hAnsiTheme="minorHAnsi" w:cstheme="minorBidi"/>
            <w:noProof/>
            <w:sz w:val="22"/>
            <w:szCs w:val="22"/>
            <w:lang w:eastAsia="ru-RU"/>
          </w:rPr>
          <w:tab/>
        </w:r>
        <w:r w:rsidR="00C51F59" w:rsidRPr="00745433">
          <w:rPr>
            <w:rStyle w:val="af6"/>
            <w:noProof/>
          </w:rPr>
          <w:t>Особенности участия в закупке субъектов МСП</w:t>
        </w:r>
        <w:r w:rsidR="00C51F59">
          <w:rPr>
            <w:noProof/>
            <w:webHidden/>
          </w:rPr>
          <w:tab/>
        </w:r>
        <w:r w:rsidR="00C51F59">
          <w:rPr>
            <w:noProof/>
            <w:webHidden/>
          </w:rPr>
          <w:fldChar w:fldCharType="begin"/>
        </w:r>
        <w:r w:rsidR="00C51F59">
          <w:rPr>
            <w:noProof/>
            <w:webHidden/>
          </w:rPr>
          <w:instrText xml:space="preserve"> PAGEREF _Toc68176316 \h </w:instrText>
        </w:r>
        <w:r w:rsidR="00C51F59">
          <w:rPr>
            <w:noProof/>
            <w:webHidden/>
          </w:rPr>
        </w:r>
        <w:r w:rsidR="00C51F59">
          <w:rPr>
            <w:noProof/>
            <w:webHidden/>
          </w:rPr>
          <w:fldChar w:fldCharType="separate"/>
        </w:r>
        <w:r w:rsidR="00BB6C41">
          <w:rPr>
            <w:noProof/>
            <w:webHidden/>
          </w:rPr>
          <w:t>48</w:t>
        </w:r>
        <w:r w:rsidR="00C51F59">
          <w:rPr>
            <w:noProof/>
            <w:webHidden/>
          </w:rPr>
          <w:fldChar w:fldCharType="end"/>
        </w:r>
      </w:hyperlink>
    </w:p>
    <w:p w:rsidR="00C51F59" w:rsidRDefault="0088192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17" w:history="1">
        <w:r w:rsidR="00C51F59" w:rsidRPr="00745433">
          <w:rPr>
            <w:rStyle w:val="af6"/>
            <w:noProof/>
          </w:rPr>
          <w:t>7.</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применения приоритета</w:t>
        </w:r>
        <w:r w:rsidR="00C51F59">
          <w:rPr>
            <w:noProof/>
            <w:webHidden/>
          </w:rPr>
          <w:tab/>
        </w:r>
        <w:r w:rsidR="00C51F59">
          <w:rPr>
            <w:noProof/>
            <w:webHidden/>
          </w:rPr>
          <w:fldChar w:fldCharType="begin"/>
        </w:r>
        <w:r w:rsidR="00C51F59">
          <w:rPr>
            <w:noProof/>
            <w:webHidden/>
          </w:rPr>
          <w:instrText xml:space="preserve"> PAGEREF _Toc68176317 \h </w:instrText>
        </w:r>
        <w:r w:rsidR="00C51F59">
          <w:rPr>
            <w:noProof/>
            <w:webHidden/>
          </w:rPr>
        </w:r>
        <w:r w:rsidR="00C51F59">
          <w:rPr>
            <w:noProof/>
            <w:webHidden/>
          </w:rPr>
          <w:fldChar w:fldCharType="separate"/>
        </w:r>
        <w:r w:rsidR="00BB6C41">
          <w:rPr>
            <w:noProof/>
            <w:webHidden/>
          </w:rPr>
          <w:t>49</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18" w:history="1">
        <w:r w:rsidR="00C51F59" w:rsidRPr="00745433">
          <w:rPr>
            <w:rStyle w:val="af6"/>
            <w:noProof/>
          </w:rPr>
          <w:t>7.1.</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_Toc68176318 \h </w:instrText>
        </w:r>
        <w:r w:rsidR="00C51F59">
          <w:rPr>
            <w:noProof/>
            <w:webHidden/>
          </w:rPr>
        </w:r>
        <w:r w:rsidR="00C51F59">
          <w:rPr>
            <w:noProof/>
            <w:webHidden/>
          </w:rPr>
          <w:fldChar w:fldCharType="separate"/>
        </w:r>
        <w:r w:rsidR="00BB6C41">
          <w:rPr>
            <w:noProof/>
            <w:webHidden/>
          </w:rPr>
          <w:t>49</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19" w:history="1">
        <w:r w:rsidR="00C51F59" w:rsidRPr="00745433">
          <w:rPr>
            <w:rStyle w:val="af6"/>
            <w:noProof/>
          </w:rPr>
          <w:t>7.2.</w:t>
        </w:r>
        <w:r w:rsidR="00C51F59">
          <w:rPr>
            <w:rFonts w:asciiTheme="minorHAnsi" w:eastAsiaTheme="minorEastAsia" w:hAnsiTheme="minorHAnsi" w:cstheme="minorBidi"/>
            <w:noProof/>
            <w:sz w:val="22"/>
            <w:szCs w:val="22"/>
            <w:lang w:eastAsia="ru-RU"/>
          </w:rPr>
          <w:tab/>
        </w:r>
        <w:r w:rsidR="00C51F59" w:rsidRPr="00745433">
          <w:rPr>
            <w:rStyle w:val="af6"/>
            <w:noProof/>
          </w:rPr>
          <w:t>Применение приоритета</w:t>
        </w:r>
        <w:r w:rsidR="00C51F59">
          <w:rPr>
            <w:noProof/>
            <w:webHidden/>
          </w:rPr>
          <w:tab/>
        </w:r>
        <w:r w:rsidR="00C51F59">
          <w:rPr>
            <w:noProof/>
            <w:webHidden/>
          </w:rPr>
          <w:fldChar w:fldCharType="begin"/>
        </w:r>
        <w:r w:rsidR="00C51F59">
          <w:rPr>
            <w:noProof/>
            <w:webHidden/>
          </w:rPr>
          <w:instrText xml:space="preserve"> PAGEREF _Toc68176319 \h </w:instrText>
        </w:r>
        <w:r w:rsidR="00C51F59">
          <w:rPr>
            <w:noProof/>
            <w:webHidden/>
          </w:rPr>
        </w:r>
        <w:r w:rsidR="00C51F59">
          <w:rPr>
            <w:noProof/>
            <w:webHidden/>
          </w:rPr>
          <w:fldChar w:fldCharType="separate"/>
        </w:r>
        <w:r w:rsidR="00BB6C41">
          <w:rPr>
            <w:noProof/>
            <w:webHidden/>
          </w:rPr>
          <w:t>49</w:t>
        </w:r>
        <w:r w:rsidR="00C51F59">
          <w:rPr>
            <w:noProof/>
            <w:webHidden/>
          </w:rPr>
          <w:fldChar w:fldCharType="end"/>
        </w:r>
      </w:hyperlink>
    </w:p>
    <w:p w:rsidR="00C51F59" w:rsidRDefault="0088192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20" w:history="1">
        <w:r w:rsidR="00C51F59" w:rsidRPr="00745433">
          <w:rPr>
            <w:rStyle w:val="af6"/>
            <w:noProof/>
          </w:rPr>
          <w:t>8.</w:t>
        </w:r>
        <w:r w:rsidR="00C51F59">
          <w:rPr>
            <w:rFonts w:asciiTheme="minorHAnsi" w:eastAsiaTheme="minorEastAsia" w:hAnsiTheme="minorHAnsi" w:cstheme="minorBidi"/>
            <w:noProof/>
            <w:sz w:val="22"/>
            <w:szCs w:val="22"/>
            <w:lang w:eastAsia="ru-RU"/>
          </w:rPr>
          <w:tab/>
        </w:r>
        <w:r w:rsidR="00C51F59" w:rsidRPr="00745433">
          <w:rPr>
            <w:rStyle w:val="af6"/>
            <w:noProof/>
          </w:rPr>
          <w:t>Образцы форм документов, включаемых в заявку</w:t>
        </w:r>
        <w:r w:rsidR="00C51F59">
          <w:rPr>
            <w:noProof/>
            <w:webHidden/>
          </w:rPr>
          <w:tab/>
        </w:r>
        <w:r w:rsidR="00C51F59">
          <w:rPr>
            <w:noProof/>
            <w:webHidden/>
          </w:rPr>
          <w:fldChar w:fldCharType="begin"/>
        </w:r>
        <w:r w:rsidR="00C51F59">
          <w:rPr>
            <w:noProof/>
            <w:webHidden/>
          </w:rPr>
          <w:instrText xml:space="preserve"> PAGEREF _Toc68176320 \h </w:instrText>
        </w:r>
        <w:r w:rsidR="00C51F59">
          <w:rPr>
            <w:noProof/>
            <w:webHidden/>
          </w:rPr>
        </w:r>
        <w:r w:rsidR="00C51F59">
          <w:rPr>
            <w:noProof/>
            <w:webHidden/>
          </w:rPr>
          <w:fldChar w:fldCharType="separate"/>
        </w:r>
        <w:r w:rsidR="00BB6C41">
          <w:rPr>
            <w:noProof/>
            <w:webHidden/>
          </w:rPr>
          <w:t>51</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21" w:history="1">
        <w:r w:rsidR="00C51F59" w:rsidRPr="00745433">
          <w:rPr>
            <w:rStyle w:val="af6"/>
            <w:noProof/>
          </w:rPr>
          <w:t>8.1.</w:t>
        </w:r>
        <w:r w:rsidR="00C51F59">
          <w:rPr>
            <w:rFonts w:asciiTheme="minorHAnsi" w:eastAsiaTheme="minorEastAsia" w:hAnsiTheme="minorHAnsi" w:cstheme="minorBidi"/>
            <w:noProof/>
            <w:sz w:val="22"/>
            <w:szCs w:val="22"/>
            <w:lang w:eastAsia="ru-RU"/>
          </w:rPr>
          <w:tab/>
        </w:r>
        <w:r w:rsidR="00C51F59" w:rsidRPr="00745433">
          <w:rPr>
            <w:rStyle w:val="af6"/>
            <w:noProof/>
          </w:rPr>
          <w:t>Опись документов заявки (форма 1)</w:t>
        </w:r>
        <w:r w:rsidR="00C51F59">
          <w:rPr>
            <w:noProof/>
            <w:webHidden/>
          </w:rPr>
          <w:tab/>
        </w:r>
        <w:r w:rsidR="00C51F59">
          <w:rPr>
            <w:noProof/>
            <w:webHidden/>
          </w:rPr>
          <w:fldChar w:fldCharType="begin"/>
        </w:r>
        <w:r w:rsidR="00C51F59">
          <w:rPr>
            <w:noProof/>
            <w:webHidden/>
          </w:rPr>
          <w:instrText xml:space="preserve"> PAGEREF _Toc68176321 \h </w:instrText>
        </w:r>
        <w:r w:rsidR="00C51F59">
          <w:rPr>
            <w:noProof/>
            <w:webHidden/>
          </w:rPr>
        </w:r>
        <w:r w:rsidR="00C51F59">
          <w:rPr>
            <w:noProof/>
            <w:webHidden/>
          </w:rPr>
          <w:fldChar w:fldCharType="separate"/>
        </w:r>
        <w:r w:rsidR="00BB6C41">
          <w:rPr>
            <w:noProof/>
            <w:webHidden/>
          </w:rPr>
          <w:t>51</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22" w:history="1">
        <w:r w:rsidR="00C51F59" w:rsidRPr="00745433">
          <w:rPr>
            <w:rStyle w:val="af6"/>
            <w:noProof/>
          </w:rPr>
          <w:t>8.2.</w:t>
        </w:r>
        <w:r w:rsidR="00C51F59">
          <w:rPr>
            <w:rFonts w:asciiTheme="minorHAnsi" w:eastAsiaTheme="minorEastAsia" w:hAnsiTheme="minorHAnsi" w:cstheme="minorBidi"/>
            <w:noProof/>
            <w:sz w:val="22"/>
            <w:szCs w:val="22"/>
            <w:lang w:eastAsia="ru-RU"/>
          </w:rPr>
          <w:tab/>
        </w:r>
        <w:r w:rsidR="00C51F59" w:rsidRPr="00745433">
          <w:rPr>
            <w:rStyle w:val="af6"/>
            <w:noProof/>
          </w:rPr>
          <w:t>Форма заявки</w:t>
        </w:r>
        <w:r w:rsidR="00C51F59">
          <w:rPr>
            <w:noProof/>
            <w:webHidden/>
          </w:rPr>
          <w:tab/>
        </w:r>
        <w:r w:rsidR="00C51F59">
          <w:rPr>
            <w:noProof/>
            <w:webHidden/>
          </w:rPr>
          <w:fldChar w:fldCharType="begin"/>
        </w:r>
        <w:r w:rsidR="00C51F59">
          <w:rPr>
            <w:noProof/>
            <w:webHidden/>
          </w:rPr>
          <w:instrText xml:space="preserve"> PAGEREF _Toc68176322 \h </w:instrText>
        </w:r>
        <w:r w:rsidR="00C51F59">
          <w:rPr>
            <w:noProof/>
            <w:webHidden/>
          </w:rPr>
        </w:r>
        <w:r w:rsidR="00C51F59">
          <w:rPr>
            <w:noProof/>
            <w:webHidden/>
          </w:rPr>
          <w:fldChar w:fldCharType="separate"/>
        </w:r>
        <w:r w:rsidR="00BB6C41">
          <w:rPr>
            <w:noProof/>
            <w:webHidden/>
          </w:rPr>
          <w:t>52</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23" w:history="1">
        <w:r w:rsidR="00C51F59" w:rsidRPr="00745433">
          <w:rPr>
            <w:rStyle w:val="af6"/>
            <w:noProof/>
          </w:rPr>
          <w:t>8.3.</w:t>
        </w:r>
        <w:r w:rsidR="00C51F59">
          <w:rPr>
            <w:rFonts w:asciiTheme="minorHAnsi" w:eastAsiaTheme="minorEastAsia" w:hAnsiTheme="minorHAnsi" w:cstheme="minorBidi"/>
            <w:noProof/>
            <w:sz w:val="22"/>
            <w:szCs w:val="22"/>
            <w:lang w:eastAsia="ru-RU"/>
          </w:rPr>
          <w:tab/>
        </w:r>
        <w:r w:rsidR="00C51F59" w:rsidRPr="00745433">
          <w:rPr>
            <w:rStyle w:val="af6"/>
            <w:noProof/>
          </w:rPr>
          <w:t>Форма Коммерческого предложения</w:t>
        </w:r>
        <w:r w:rsidR="00C51F59">
          <w:rPr>
            <w:noProof/>
            <w:webHidden/>
          </w:rPr>
          <w:tab/>
        </w:r>
        <w:r w:rsidR="00C51F59">
          <w:rPr>
            <w:noProof/>
            <w:webHidden/>
          </w:rPr>
          <w:fldChar w:fldCharType="begin"/>
        </w:r>
        <w:r w:rsidR="00C51F59">
          <w:rPr>
            <w:noProof/>
            <w:webHidden/>
          </w:rPr>
          <w:instrText xml:space="preserve"> PAGEREF _Toc68176323 \h </w:instrText>
        </w:r>
        <w:r w:rsidR="00C51F59">
          <w:rPr>
            <w:noProof/>
            <w:webHidden/>
          </w:rPr>
        </w:r>
        <w:r w:rsidR="00C51F59">
          <w:rPr>
            <w:noProof/>
            <w:webHidden/>
          </w:rPr>
          <w:fldChar w:fldCharType="separate"/>
        </w:r>
        <w:r w:rsidR="00BB6C41">
          <w:rPr>
            <w:noProof/>
            <w:webHidden/>
          </w:rPr>
          <w:t>55</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24" w:history="1">
        <w:r w:rsidR="00C51F59" w:rsidRPr="00745433">
          <w:rPr>
            <w:rStyle w:val="af6"/>
            <w:noProof/>
          </w:rPr>
          <w:t>8.4.</w:t>
        </w:r>
        <w:r w:rsidR="00C51F59">
          <w:rPr>
            <w:rFonts w:asciiTheme="minorHAnsi" w:eastAsiaTheme="minorEastAsia" w:hAnsiTheme="minorHAnsi" w:cstheme="minorBidi"/>
            <w:noProof/>
            <w:sz w:val="22"/>
            <w:szCs w:val="22"/>
            <w:lang w:eastAsia="ru-RU"/>
          </w:rPr>
          <w:tab/>
        </w:r>
        <w:r w:rsidR="00C51F59" w:rsidRPr="00745433">
          <w:rPr>
            <w:rStyle w:val="af6"/>
            <w:noProof/>
          </w:rPr>
          <w:t>Форма Технического предложения</w:t>
        </w:r>
        <w:r w:rsidR="00C51F59">
          <w:rPr>
            <w:noProof/>
            <w:webHidden/>
          </w:rPr>
          <w:tab/>
        </w:r>
        <w:r w:rsidR="00C51F59">
          <w:rPr>
            <w:noProof/>
            <w:webHidden/>
          </w:rPr>
          <w:fldChar w:fldCharType="begin"/>
        </w:r>
        <w:r w:rsidR="00C51F59">
          <w:rPr>
            <w:noProof/>
            <w:webHidden/>
          </w:rPr>
          <w:instrText xml:space="preserve"> PAGEREF _Toc68176324 \h </w:instrText>
        </w:r>
        <w:r w:rsidR="00C51F59">
          <w:rPr>
            <w:noProof/>
            <w:webHidden/>
          </w:rPr>
        </w:r>
        <w:r w:rsidR="00C51F59">
          <w:rPr>
            <w:noProof/>
            <w:webHidden/>
          </w:rPr>
          <w:fldChar w:fldCharType="separate"/>
        </w:r>
        <w:r w:rsidR="00BB6C41">
          <w:rPr>
            <w:noProof/>
            <w:webHidden/>
          </w:rPr>
          <w:t>56</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25" w:history="1">
        <w:r w:rsidR="00C51F59" w:rsidRPr="00745433">
          <w:rPr>
            <w:rStyle w:val="af6"/>
            <w:noProof/>
          </w:rPr>
          <w:t>8.5.</w:t>
        </w:r>
        <w:r w:rsidR="00C51F59">
          <w:rPr>
            <w:rFonts w:asciiTheme="minorHAnsi" w:eastAsiaTheme="minorEastAsia" w:hAnsiTheme="minorHAnsi" w:cstheme="minorBidi"/>
            <w:noProof/>
            <w:sz w:val="22"/>
            <w:szCs w:val="22"/>
            <w:lang w:eastAsia="ru-RU"/>
          </w:rPr>
          <w:tab/>
        </w:r>
        <w:r w:rsidR="00C51F59" w:rsidRPr="00745433">
          <w:rPr>
            <w:rStyle w:val="af6"/>
            <w:noProof/>
          </w:rPr>
          <w:t>Форма Анкеты участника</w:t>
        </w:r>
        <w:r w:rsidR="00C51F59">
          <w:rPr>
            <w:noProof/>
            <w:webHidden/>
          </w:rPr>
          <w:tab/>
        </w:r>
        <w:r w:rsidR="00C51F59">
          <w:rPr>
            <w:noProof/>
            <w:webHidden/>
          </w:rPr>
          <w:fldChar w:fldCharType="begin"/>
        </w:r>
        <w:r w:rsidR="00C51F59">
          <w:rPr>
            <w:noProof/>
            <w:webHidden/>
          </w:rPr>
          <w:instrText xml:space="preserve"> PAGEREF _Toc68176325 \h </w:instrText>
        </w:r>
        <w:r w:rsidR="00C51F59">
          <w:rPr>
            <w:noProof/>
            <w:webHidden/>
          </w:rPr>
        </w:r>
        <w:r w:rsidR="00C51F59">
          <w:rPr>
            <w:noProof/>
            <w:webHidden/>
          </w:rPr>
          <w:fldChar w:fldCharType="separate"/>
        </w:r>
        <w:r w:rsidR="00BB6C41">
          <w:rPr>
            <w:noProof/>
            <w:webHidden/>
          </w:rPr>
          <w:t>58</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26" w:history="1">
        <w:r w:rsidR="00C51F59" w:rsidRPr="00745433">
          <w:rPr>
            <w:rStyle w:val="af6"/>
            <w:noProof/>
          </w:rPr>
          <w:t>8.6.</w:t>
        </w:r>
        <w:r w:rsidR="00C51F59">
          <w:rPr>
            <w:rFonts w:asciiTheme="minorHAnsi" w:eastAsiaTheme="minorEastAsia" w:hAnsiTheme="minorHAnsi" w:cstheme="minorBidi"/>
            <w:noProof/>
            <w:sz w:val="22"/>
            <w:szCs w:val="22"/>
            <w:lang w:eastAsia="ru-RU"/>
          </w:rPr>
          <w:tab/>
        </w:r>
        <w:r w:rsidR="00C51F59" w:rsidRPr="00745433">
          <w:rPr>
            <w:rStyle w:val="af6"/>
            <w:noProof/>
          </w:rPr>
          <w:t>Форма Декларации о соответствии критериям отнесения к субъектам малого и среднего предпринимательства</w:t>
        </w:r>
        <w:r w:rsidR="00C51F59">
          <w:rPr>
            <w:noProof/>
            <w:webHidden/>
          </w:rPr>
          <w:tab/>
        </w:r>
        <w:r w:rsidR="00C51F59">
          <w:rPr>
            <w:noProof/>
            <w:webHidden/>
          </w:rPr>
          <w:fldChar w:fldCharType="begin"/>
        </w:r>
        <w:r w:rsidR="00C51F59">
          <w:rPr>
            <w:noProof/>
            <w:webHidden/>
          </w:rPr>
          <w:instrText xml:space="preserve"> PAGEREF _Toc68176326 \h </w:instrText>
        </w:r>
        <w:r w:rsidR="00C51F59">
          <w:rPr>
            <w:noProof/>
            <w:webHidden/>
          </w:rPr>
        </w:r>
        <w:r w:rsidR="00C51F59">
          <w:rPr>
            <w:noProof/>
            <w:webHidden/>
          </w:rPr>
          <w:fldChar w:fldCharType="separate"/>
        </w:r>
        <w:r w:rsidR="00BB6C41">
          <w:rPr>
            <w:noProof/>
            <w:webHidden/>
          </w:rPr>
          <w:t>64</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27" w:history="1">
        <w:r w:rsidR="00C51F59" w:rsidRPr="00745433">
          <w:rPr>
            <w:rStyle w:val="af6"/>
            <w:noProof/>
          </w:rPr>
          <w:t>8.7.</w:t>
        </w:r>
        <w:r w:rsidR="00C51F59">
          <w:rPr>
            <w:rFonts w:asciiTheme="minorHAnsi" w:eastAsiaTheme="minorEastAsia" w:hAnsiTheme="minorHAnsi" w:cstheme="minorBidi"/>
            <w:noProof/>
            <w:sz w:val="22"/>
            <w:szCs w:val="22"/>
            <w:lang w:eastAsia="ru-RU"/>
          </w:rPr>
          <w:tab/>
        </w:r>
        <w:r w:rsidR="00C51F59" w:rsidRPr="00745433">
          <w:rPr>
            <w:rStyle w:val="af6"/>
            <w:noProof/>
          </w:rPr>
          <w:t>Форма Плана распределения объемов по договору внутри коллективного участника</w:t>
        </w:r>
        <w:r w:rsidR="00C51F59">
          <w:rPr>
            <w:noProof/>
            <w:webHidden/>
          </w:rPr>
          <w:tab/>
        </w:r>
        <w:r w:rsidR="00C51F59">
          <w:rPr>
            <w:noProof/>
            <w:webHidden/>
          </w:rPr>
          <w:fldChar w:fldCharType="begin"/>
        </w:r>
        <w:r w:rsidR="00C51F59">
          <w:rPr>
            <w:noProof/>
            <w:webHidden/>
          </w:rPr>
          <w:instrText xml:space="preserve"> PAGEREF _Toc68176327 \h </w:instrText>
        </w:r>
        <w:r w:rsidR="00C51F59">
          <w:rPr>
            <w:noProof/>
            <w:webHidden/>
          </w:rPr>
        </w:r>
        <w:r w:rsidR="00C51F59">
          <w:rPr>
            <w:noProof/>
            <w:webHidden/>
          </w:rPr>
          <w:fldChar w:fldCharType="separate"/>
        </w:r>
        <w:r w:rsidR="00BB6C41">
          <w:rPr>
            <w:noProof/>
            <w:webHidden/>
          </w:rPr>
          <w:t>69</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28" w:history="1">
        <w:r w:rsidR="00C51F59" w:rsidRPr="00745433">
          <w:rPr>
            <w:rStyle w:val="af6"/>
            <w:noProof/>
            <w:highlight w:val="yellow"/>
          </w:rPr>
          <w:t>[Приложенные образцы дополнительных документов (8.8. – 8.14) заполняются в случае наличия их в перечне документов Информационной карты (п.1.2.29)].</w:t>
        </w:r>
        <w:r w:rsidR="00C51F59">
          <w:rPr>
            <w:noProof/>
            <w:webHidden/>
          </w:rPr>
          <w:tab/>
        </w:r>
        <w:r w:rsidR="00C51F59">
          <w:rPr>
            <w:noProof/>
            <w:webHidden/>
          </w:rPr>
          <w:fldChar w:fldCharType="begin"/>
        </w:r>
        <w:r w:rsidR="00C51F59">
          <w:rPr>
            <w:noProof/>
            <w:webHidden/>
          </w:rPr>
          <w:instrText xml:space="preserve"> PAGEREF _Toc68176328 \h </w:instrText>
        </w:r>
        <w:r w:rsidR="00C51F59">
          <w:rPr>
            <w:noProof/>
            <w:webHidden/>
          </w:rPr>
        </w:r>
        <w:r w:rsidR="00C51F59">
          <w:rPr>
            <w:noProof/>
            <w:webHidden/>
          </w:rPr>
          <w:fldChar w:fldCharType="separate"/>
        </w:r>
        <w:r w:rsidR="00BB6C41">
          <w:rPr>
            <w:noProof/>
            <w:webHidden/>
          </w:rPr>
          <w:t>71</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29" w:history="1">
        <w:r w:rsidR="00C51F59" w:rsidRPr="00745433">
          <w:rPr>
            <w:rStyle w:val="af6"/>
            <w:noProof/>
          </w:rPr>
          <w:t>8.8.</w:t>
        </w:r>
        <w:r w:rsidR="00C51F59">
          <w:rPr>
            <w:rFonts w:asciiTheme="minorHAnsi" w:eastAsiaTheme="minorEastAsia" w:hAnsiTheme="minorHAnsi" w:cstheme="minorBidi"/>
            <w:noProof/>
            <w:sz w:val="22"/>
            <w:szCs w:val="22"/>
            <w:lang w:eastAsia="ru-RU"/>
          </w:rPr>
          <w:tab/>
        </w:r>
        <w:r w:rsidR="00C51F59" w:rsidRPr="00745433">
          <w:rPr>
            <w:rStyle w:val="af6"/>
            <w:noProof/>
          </w:rPr>
          <w:t>Форма Графика исполнения договора.</w:t>
        </w:r>
        <w:r w:rsidR="00C51F59">
          <w:rPr>
            <w:noProof/>
            <w:webHidden/>
          </w:rPr>
          <w:tab/>
        </w:r>
        <w:r w:rsidR="00C51F59">
          <w:rPr>
            <w:noProof/>
            <w:webHidden/>
          </w:rPr>
          <w:fldChar w:fldCharType="begin"/>
        </w:r>
        <w:r w:rsidR="00C51F59">
          <w:rPr>
            <w:noProof/>
            <w:webHidden/>
          </w:rPr>
          <w:instrText xml:space="preserve"> PAGEREF _Toc68176329 \h </w:instrText>
        </w:r>
        <w:r w:rsidR="00C51F59">
          <w:rPr>
            <w:noProof/>
            <w:webHidden/>
          </w:rPr>
        </w:r>
        <w:r w:rsidR="00C51F59">
          <w:rPr>
            <w:noProof/>
            <w:webHidden/>
          </w:rPr>
          <w:fldChar w:fldCharType="separate"/>
        </w:r>
        <w:r w:rsidR="00BB6C41">
          <w:rPr>
            <w:noProof/>
            <w:webHidden/>
          </w:rPr>
          <w:t>71</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30" w:history="1">
        <w:r w:rsidR="00C51F59" w:rsidRPr="00745433">
          <w:rPr>
            <w:rStyle w:val="af6"/>
            <w:noProof/>
          </w:rPr>
          <w:t>8.9.</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об опыте</w:t>
        </w:r>
        <w:r w:rsidR="00C51F59">
          <w:rPr>
            <w:noProof/>
            <w:webHidden/>
          </w:rPr>
          <w:tab/>
        </w:r>
        <w:r w:rsidR="00C51F59">
          <w:rPr>
            <w:noProof/>
            <w:webHidden/>
          </w:rPr>
          <w:fldChar w:fldCharType="begin"/>
        </w:r>
        <w:r w:rsidR="00C51F59">
          <w:rPr>
            <w:noProof/>
            <w:webHidden/>
          </w:rPr>
          <w:instrText xml:space="preserve"> PAGEREF _Toc68176330 \h </w:instrText>
        </w:r>
        <w:r w:rsidR="00C51F59">
          <w:rPr>
            <w:noProof/>
            <w:webHidden/>
          </w:rPr>
        </w:r>
        <w:r w:rsidR="00C51F59">
          <w:rPr>
            <w:noProof/>
            <w:webHidden/>
          </w:rPr>
          <w:fldChar w:fldCharType="separate"/>
        </w:r>
        <w:r w:rsidR="00BB6C41">
          <w:rPr>
            <w:noProof/>
            <w:webHidden/>
          </w:rPr>
          <w:t>72</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31" w:history="1">
        <w:r w:rsidR="00C51F59" w:rsidRPr="00745433">
          <w:rPr>
            <w:rStyle w:val="af6"/>
            <w:noProof/>
          </w:rPr>
          <w:t>8.10.</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 материально-технических ресурсах</w:t>
        </w:r>
        <w:r w:rsidR="00C51F59">
          <w:rPr>
            <w:noProof/>
            <w:webHidden/>
          </w:rPr>
          <w:tab/>
        </w:r>
        <w:r w:rsidR="00C51F59">
          <w:rPr>
            <w:noProof/>
            <w:webHidden/>
          </w:rPr>
          <w:fldChar w:fldCharType="begin"/>
        </w:r>
        <w:r w:rsidR="00C51F59">
          <w:rPr>
            <w:noProof/>
            <w:webHidden/>
          </w:rPr>
          <w:instrText xml:space="preserve"> PAGEREF _Toc68176331 \h </w:instrText>
        </w:r>
        <w:r w:rsidR="00C51F59">
          <w:rPr>
            <w:noProof/>
            <w:webHidden/>
          </w:rPr>
        </w:r>
        <w:r w:rsidR="00C51F59">
          <w:rPr>
            <w:noProof/>
            <w:webHidden/>
          </w:rPr>
          <w:fldChar w:fldCharType="separate"/>
        </w:r>
        <w:r w:rsidR="00BB6C41">
          <w:rPr>
            <w:noProof/>
            <w:webHidden/>
          </w:rPr>
          <w:t>73</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32" w:history="1">
        <w:r w:rsidR="00C51F59" w:rsidRPr="00745433">
          <w:rPr>
            <w:rStyle w:val="af6"/>
            <w:noProof/>
          </w:rPr>
          <w:t>8.11.</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 кадровых ресурсах</w:t>
        </w:r>
        <w:r w:rsidR="00C51F59">
          <w:rPr>
            <w:noProof/>
            <w:webHidden/>
          </w:rPr>
          <w:tab/>
        </w:r>
        <w:r w:rsidR="00C51F59">
          <w:rPr>
            <w:noProof/>
            <w:webHidden/>
          </w:rPr>
          <w:fldChar w:fldCharType="begin"/>
        </w:r>
        <w:r w:rsidR="00C51F59">
          <w:rPr>
            <w:noProof/>
            <w:webHidden/>
          </w:rPr>
          <w:instrText xml:space="preserve"> PAGEREF _Toc68176332 \h </w:instrText>
        </w:r>
        <w:r w:rsidR="00C51F59">
          <w:rPr>
            <w:noProof/>
            <w:webHidden/>
          </w:rPr>
        </w:r>
        <w:r w:rsidR="00C51F59">
          <w:rPr>
            <w:noProof/>
            <w:webHidden/>
          </w:rPr>
          <w:fldChar w:fldCharType="separate"/>
        </w:r>
        <w:r w:rsidR="00BB6C41">
          <w:rPr>
            <w:noProof/>
            <w:webHidden/>
          </w:rPr>
          <w:t>74</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33" w:history="1">
        <w:r w:rsidR="00C51F59" w:rsidRPr="00745433">
          <w:rPr>
            <w:rStyle w:val="af6"/>
            <w:noProof/>
          </w:rPr>
          <w:t>8.12.</w:t>
        </w:r>
        <w:r w:rsidR="00C51F59">
          <w:rPr>
            <w:rFonts w:asciiTheme="minorHAnsi" w:eastAsiaTheme="minorEastAsia" w:hAnsiTheme="minorHAnsi" w:cstheme="minorBidi"/>
            <w:noProof/>
            <w:sz w:val="22"/>
            <w:szCs w:val="22"/>
            <w:lang w:eastAsia="ru-RU"/>
          </w:rPr>
          <w:tab/>
        </w:r>
        <w:r w:rsidR="00C51F59" w:rsidRPr="00745433">
          <w:rPr>
            <w:rStyle w:val="af6"/>
            <w:noProof/>
          </w:rPr>
          <w:t>Форма Плана распределения объемов по договору между участником и привлекаемыми субподрядчиками / соисполнителями</w:t>
        </w:r>
        <w:r w:rsidR="00C51F59">
          <w:rPr>
            <w:noProof/>
            <w:webHidden/>
          </w:rPr>
          <w:tab/>
        </w:r>
        <w:r w:rsidR="00C51F59">
          <w:rPr>
            <w:noProof/>
            <w:webHidden/>
          </w:rPr>
          <w:fldChar w:fldCharType="begin"/>
        </w:r>
        <w:r w:rsidR="00C51F59">
          <w:rPr>
            <w:noProof/>
            <w:webHidden/>
          </w:rPr>
          <w:instrText xml:space="preserve"> PAGEREF _Toc68176333 \h </w:instrText>
        </w:r>
        <w:r w:rsidR="00C51F59">
          <w:rPr>
            <w:noProof/>
            <w:webHidden/>
          </w:rPr>
        </w:r>
        <w:r w:rsidR="00C51F59">
          <w:rPr>
            <w:noProof/>
            <w:webHidden/>
          </w:rPr>
          <w:fldChar w:fldCharType="separate"/>
        </w:r>
        <w:r w:rsidR="00BB6C41">
          <w:rPr>
            <w:noProof/>
            <w:webHidden/>
          </w:rPr>
          <w:t>76</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34" w:history="1">
        <w:r w:rsidR="00C51F59" w:rsidRPr="00745433">
          <w:rPr>
            <w:rStyle w:val="af6"/>
            <w:noProof/>
          </w:rPr>
          <w:t>8.13.</w:t>
        </w:r>
        <w:r w:rsidR="00C51F59">
          <w:rPr>
            <w:rFonts w:asciiTheme="minorHAnsi" w:eastAsiaTheme="minorEastAsia" w:hAnsiTheme="minorHAnsi" w:cstheme="minorBidi"/>
            <w:noProof/>
            <w:sz w:val="22"/>
            <w:szCs w:val="22"/>
            <w:lang w:eastAsia="ru-RU"/>
          </w:rPr>
          <w:tab/>
        </w:r>
        <w:r w:rsidR="00C51F59" w:rsidRPr="00745433">
          <w:rPr>
            <w:rStyle w:val="af6"/>
            <w:noProof/>
          </w:rPr>
          <w:t>Образец оформления конверта заявки</w:t>
        </w:r>
        <w:r w:rsidR="00C51F59">
          <w:rPr>
            <w:noProof/>
            <w:webHidden/>
          </w:rPr>
          <w:tab/>
        </w:r>
        <w:r w:rsidR="00C51F59">
          <w:rPr>
            <w:noProof/>
            <w:webHidden/>
          </w:rPr>
          <w:fldChar w:fldCharType="begin"/>
        </w:r>
        <w:r w:rsidR="00C51F59">
          <w:rPr>
            <w:noProof/>
            <w:webHidden/>
          </w:rPr>
          <w:instrText xml:space="preserve"> PAGEREF _Toc68176334 \h </w:instrText>
        </w:r>
        <w:r w:rsidR="00C51F59">
          <w:rPr>
            <w:noProof/>
            <w:webHidden/>
          </w:rPr>
        </w:r>
        <w:r w:rsidR="00C51F59">
          <w:rPr>
            <w:noProof/>
            <w:webHidden/>
          </w:rPr>
          <w:fldChar w:fldCharType="separate"/>
        </w:r>
        <w:r w:rsidR="00BB6C41">
          <w:rPr>
            <w:noProof/>
            <w:webHidden/>
          </w:rPr>
          <w:t>77</w:t>
        </w:r>
        <w:r w:rsidR="00C51F59">
          <w:rPr>
            <w:noProof/>
            <w:webHidden/>
          </w:rPr>
          <w:fldChar w:fldCharType="end"/>
        </w:r>
      </w:hyperlink>
    </w:p>
    <w:p w:rsidR="00C51F59" w:rsidRDefault="0088192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35" w:history="1">
        <w:r w:rsidR="00C51F59" w:rsidRPr="00745433">
          <w:rPr>
            <w:rStyle w:val="af6"/>
            <w:noProof/>
          </w:rPr>
          <w:t>9.</w:t>
        </w:r>
        <w:r w:rsidR="00C51F59">
          <w:rPr>
            <w:rFonts w:asciiTheme="minorHAnsi" w:eastAsiaTheme="minorEastAsia" w:hAnsiTheme="minorHAnsi" w:cstheme="minorBidi"/>
            <w:noProof/>
            <w:sz w:val="22"/>
            <w:szCs w:val="22"/>
            <w:lang w:eastAsia="ru-RU"/>
          </w:rPr>
          <w:tab/>
        </w:r>
        <w:r w:rsidR="00C51F59" w:rsidRPr="00745433">
          <w:rPr>
            <w:rStyle w:val="af6"/>
            <w:noProof/>
          </w:rPr>
          <w:t>Приложения к документации о закупке</w:t>
        </w:r>
        <w:r w:rsidR="00C51F59">
          <w:rPr>
            <w:noProof/>
            <w:webHidden/>
          </w:rPr>
          <w:tab/>
        </w:r>
        <w:r w:rsidR="00C51F59">
          <w:rPr>
            <w:noProof/>
            <w:webHidden/>
          </w:rPr>
          <w:fldChar w:fldCharType="begin"/>
        </w:r>
        <w:r w:rsidR="00C51F59">
          <w:rPr>
            <w:noProof/>
            <w:webHidden/>
          </w:rPr>
          <w:instrText xml:space="preserve"> PAGEREF _Toc68176335 \h </w:instrText>
        </w:r>
        <w:r w:rsidR="00C51F59">
          <w:rPr>
            <w:noProof/>
            <w:webHidden/>
          </w:rPr>
        </w:r>
        <w:r w:rsidR="00C51F59">
          <w:rPr>
            <w:noProof/>
            <w:webHidden/>
          </w:rPr>
          <w:fldChar w:fldCharType="separate"/>
        </w:r>
        <w:r w:rsidR="00BB6C41">
          <w:rPr>
            <w:noProof/>
            <w:webHidden/>
          </w:rPr>
          <w:t>78</w:t>
        </w:r>
        <w:r w:rsidR="00C51F59">
          <w:rPr>
            <w:noProof/>
            <w:webHidden/>
          </w:rPr>
          <w:fldChar w:fldCharType="end"/>
        </w:r>
      </w:hyperlink>
    </w:p>
    <w:p w:rsidR="00C51F59" w:rsidRDefault="00881929" w:rsidP="00945E87">
      <w:pPr>
        <w:pStyle w:val="34"/>
        <w:rPr>
          <w:rStyle w:val="af6"/>
          <w:noProof/>
        </w:rPr>
      </w:pPr>
      <w:hyperlink w:anchor="_Toc68176336" w:history="1">
        <w:r w:rsidR="00C51F59" w:rsidRPr="00745433">
          <w:rPr>
            <w:rStyle w:val="af6"/>
            <w:noProof/>
          </w:rPr>
          <w:t>ПРИЛОЖЕНИЕ 1: ПРОЕКТ ДОГОВОРА</w:t>
        </w:r>
        <w:r w:rsidR="00C51F59">
          <w:rPr>
            <w:noProof/>
            <w:webHidden/>
          </w:rPr>
          <w:tab/>
        </w:r>
        <w:r w:rsidR="00C51F59">
          <w:rPr>
            <w:noProof/>
            <w:webHidden/>
          </w:rPr>
          <w:fldChar w:fldCharType="begin"/>
        </w:r>
        <w:r w:rsidR="00C51F59">
          <w:rPr>
            <w:noProof/>
            <w:webHidden/>
          </w:rPr>
          <w:instrText xml:space="preserve"> PAGEREF _Toc68176336 \h </w:instrText>
        </w:r>
        <w:r w:rsidR="00C51F59">
          <w:rPr>
            <w:noProof/>
            <w:webHidden/>
          </w:rPr>
        </w:r>
        <w:r w:rsidR="00C51F59">
          <w:rPr>
            <w:noProof/>
            <w:webHidden/>
          </w:rPr>
          <w:fldChar w:fldCharType="separate"/>
        </w:r>
        <w:r w:rsidR="00BB6C41">
          <w:rPr>
            <w:noProof/>
            <w:webHidden/>
          </w:rPr>
          <w:t>78</w:t>
        </w:r>
        <w:r w:rsidR="00C51F59">
          <w:rPr>
            <w:noProof/>
            <w:webHidden/>
          </w:rPr>
          <w:fldChar w:fldCharType="end"/>
        </w:r>
      </w:hyperlink>
    </w:p>
    <w:p w:rsidR="00945E87" w:rsidRPr="00945E87" w:rsidRDefault="00945E87" w:rsidP="00945E87">
      <w:pPr>
        <w:rPr>
          <w:noProof/>
        </w:rPr>
      </w:pPr>
      <w:r>
        <w:rPr>
          <w:noProof/>
        </w:rPr>
        <w:t>ПРИЛОЖЕНИЕ 2: Техническое задание ……………………………………………………...87</w:t>
      </w:r>
    </w:p>
    <w:p w:rsidR="00C51F59" w:rsidRDefault="00881929">
      <w:pPr>
        <w:pStyle w:val="34"/>
        <w:rPr>
          <w:rFonts w:asciiTheme="minorHAnsi" w:eastAsiaTheme="minorEastAsia" w:hAnsiTheme="minorHAnsi" w:cstheme="minorBidi"/>
          <w:noProof/>
          <w:sz w:val="22"/>
          <w:szCs w:val="22"/>
          <w:lang w:eastAsia="ru-RU"/>
        </w:rPr>
      </w:pPr>
      <w:hyperlink w:anchor="_Toc68176341" w:history="1">
        <w:r w:rsidR="00C51F59" w:rsidRPr="00745433">
          <w:rPr>
            <w:rStyle w:val="af6"/>
            <w:b/>
            <w:noProof/>
          </w:rPr>
          <w:t>ПРИЛОЖЕНИЕ 3:</w:t>
        </w:r>
        <w:r w:rsidR="00C51F59">
          <w:rPr>
            <w:noProof/>
            <w:webHidden/>
          </w:rPr>
          <w:tab/>
        </w:r>
        <w:r w:rsidR="00C51F59">
          <w:rPr>
            <w:noProof/>
            <w:webHidden/>
          </w:rPr>
          <w:fldChar w:fldCharType="begin"/>
        </w:r>
        <w:r w:rsidR="00C51F59">
          <w:rPr>
            <w:noProof/>
            <w:webHidden/>
          </w:rPr>
          <w:instrText xml:space="preserve"> PAGEREF _Toc68176341 \h </w:instrText>
        </w:r>
        <w:r w:rsidR="00C51F59">
          <w:rPr>
            <w:noProof/>
            <w:webHidden/>
          </w:rPr>
        </w:r>
        <w:r w:rsidR="00C51F59">
          <w:rPr>
            <w:noProof/>
            <w:webHidden/>
          </w:rPr>
          <w:fldChar w:fldCharType="separate"/>
        </w:r>
        <w:r w:rsidR="00BB6C41">
          <w:rPr>
            <w:noProof/>
            <w:webHidden/>
          </w:rPr>
          <w:t>91</w:t>
        </w:r>
        <w:r w:rsidR="00C51F59">
          <w:rPr>
            <w:noProof/>
            <w:webHidden/>
          </w:rPr>
          <w:fldChar w:fldCharType="end"/>
        </w:r>
      </w:hyperlink>
    </w:p>
    <w:p w:rsidR="00C51F59" w:rsidRDefault="00881929">
      <w:pPr>
        <w:pStyle w:val="34"/>
        <w:rPr>
          <w:rFonts w:asciiTheme="minorHAnsi" w:eastAsiaTheme="minorEastAsia" w:hAnsiTheme="minorHAnsi" w:cstheme="minorBidi"/>
          <w:noProof/>
          <w:sz w:val="22"/>
          <w:szCs w:val="22"/>
          <w:lang w:eastAsia="ru-RU"/>
        </w:rPr>
      </w:pPr>
      <w:hyperlink w:anchor="_Toc68176342" w:history="1">
        <w:r w:rsidR="00C51F59" w:rsidRPr="00745433">
          <w:rPr>
            <w:rStyle w:val="af6"/>
            <w:b/>
            <w:noProof/>
          </w:rPr>
          <w:t>Сведения о начальной (максимальной) цене единицы товара, работы, услуги</w:t>
        </w:r>
        <w:r w:rsidR="00C51F59">
          <w:rPr>
            <w:noProof/>
            <w:webHidden/>
          </w:rPr>
          <w:tab/>
        </w:r>
        <w:r w:rsidR="00C51F59">
          <w:rPr>
            <w:noProof/>
            <w:webHidden/>
          </w:rPr>
          <w:fldChar w:fldCharType="begin"/>
        </w:r>
        <w:r w:rsidR="00C51F59">
          <w:rPr>
            <w:noProof/>
            <w:webHidden/>
          </w:rPr>
          <w:instrText xml:space="preserve"> PAGEREF _Toc68176342 \h </w:instrText>
        </w:r>
        <w:r w:rsidR="00C51F59">
          <w:rPr>
            <w:noProof/>
            <w:webHidden/>
          </w:rPr>
        </w:r>
        <w:r w:rsidR="00C51F59">
          <w:rPr>
            <w:noProof/>
            <w:webHidden/>
          </w:rPr>
          <w:fldChar w:fldCharType="separate"/>
        </w:r>
        <w:r w:rsidR="00BB6C41">
          <w:rPr>
            <w:noProof/>
            <w:webHidden/>
          </w:rPr>
          <w:t>91</w:t>
        </w:r>
        <w:r w:rsidR="00C51F59">
          <w:rPr>
            <w:noProof/>
            <w:webHidden/>
          </w:rPr>
          <w:fldChar w:fldCharType="end"/>
        </w:r>
      </w:hyperlink>
    </w:p>
    <w:p w:rsidR="000C5172" w:rsidRPr="000C5172" w:rsidRDefault="00A7271F" w:rsidP="00C51F59">
      <w:pPr>
        <w:pStyle w:val="34"/>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945E87">
        <w:rPr>
          <w:rStyle w:val="af6"/>
          <w:noProof/>
          <w:color w:val="auto"/>
          <w:u w:val="none"/>
        </w:rPr>
        <w:t>…………   92</w:t>
      </w:r>
    </w:p>
    <w:p w:rsidR="00E97F62" w:rsidRPr="000C5172" w:rsidRDefault="00650B5C" w:rsidP="00C51F59">
      <w:pPr>
        <w:pStyle w:val="34"/>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246A6E">
        <w:rPr>
          <w:rStyle w:val="af6"/>
          <w:noProof/>
          <w:color w:val="auto"/>
          <w:u w:val="none"/>
        </w:rPr>
        <w:t xml:space="preserve">…..……     </w:t>
      </w:r>
      <w:r w:rsidR="00945E87">
        <w:rPr>
          <w:rStyle w:val="af6"/>
          <w:noProof/>
          <w:color w:val="auto"/>
          <w:u w:val="none"/>
        </w:rPr>
        <w:t>100</w:t>
      </w:r>
    </w:p>
    <w:p w:rsidR="00A7271F" w:rsidRPr="00D8766A" w:rsidRDefault="00A7271F" w:rsidP="003A69DA">
      <w:pPr>
        <w:keepNext/>
        <w:pageBreakBefore/>
        <w:spacing w:before="0"/>
        <w:jc w:val="center"/>
        <w:outlineLvl w:val="0"/>
        <w:rPr>
          <w:b/>
          <w:caps/>
        </w:rPr>
      </w:pPr>
      <w:bookmarkStart w:id="0" w:name="_Toc68176277"/>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BB6C41">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8176278"/>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8176279"/>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8176280"/>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8176281"/>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Default="00737F90" w:rsidP="00C36E6D">
            <w:pPr>
              <w:spacing w:after="240" w:line="276" w:lineRule="auto"/>
              <w:contextualSpacing/>
              <w:jc w:val="left"/>
            </w:pPr>
            <w:r>
              <w:t>Поставка</w:t>
            </w:r>
            <w:r w:rsidRPr="001B3D7E">
              <w:t xml:space="preserve"> </w:t>
            </w:r>
            <w:r w:rsidR="00B907DB">
              <w:t xml:space="preserve">малых архитектурных форм для детских </w:t>
            </w:r>
            <w:proofErr w:type="gramStart"/>
            <w:r w:rsidR="00B907DB">
              <w:t xml:space="preserve">садов </w:t>
            </w:r>
            <w:r w:rsidR="00E3137C" w:rsidRPr="00E3137C">
              <w:t xml:space="preserve"> АН</w:t>
            </w:r>
            <w:proofErr w:type="gramEnd"/>
            <w:r w:rsidR="00E3137C" w:rsidRPr="00E3137C">
              <w:t xml:space="preserve"> ДОО "</w:t>
            </w:r>
            <w:proofErr w:type="spellStart"/>
            <w:r w:rsidR="00E3137C" w:rsidRPr="00E3137C">
              <w:t>Алмазик</w:t>
            </w:r>
            <w:proofErr w:type="spellEnd"/>
            <w:r w:rsidR="00E3137C" w:rsidRPr="00E3137C">
              <w:t>"</w:t>
            </w:r>
            <w:r w:rsidR="00E3137C">
              <w:t xml:space="preserve"> </w:t>
            </w:r>
            <w:r w:rsidR="00B907DB">
              <w:t>в 2021 году</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proofErr w:type="spellStart"/>
            <w:r w:rsidRPr="0053364D">
              <w:t>Однолотовая</w:t>
            </w:r>
            <w:proofErr w:type="spellEnd"/>
            <w:r w:rsidRPr="0053364D">
              <w:t xml:space="preserve"> </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w:t>
            </w:r>
            <w:proofErr w:type="spellStart"/>
            <w:r w:rsidRPr="00257A4E">
              <w:t>Алмазик</w:t>
            </w:r>
            <w:proofErr w:type="spellEnd"/>
            <w:r w:rsidRPr="00257A4E">
              <w:t>».</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B907DB">
              <w:t>Задорожняя Юлия Владимировна</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w:t>
            </w:r>
            <w:proofErr w:type="gramStart"/>
            <w:r w:rsidR="008F39AE">
              <w:t xml:space="preserve">): </w:t>
            </w:r>
            <w:r>
              <w:t xml:space="preserve"> </w:t>
            </w:r>
            <w:r w:rsidR="00B907DB">
              <w:t>Новоселова</w:t>
            </w:r>
            <w:proofErr w:type="gramEnd"/>
            <w:r w:rsidR="00B907DB">
              <w:t xml:space="preserve"> Екатерина Александровна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Pr="00E3137C" w:rsidRDefault="00881929">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6560E2">
            <w:pPr>
              <w:spacing w:before="0"/>
              <w:jc w:val="left"/>
            </w:pPr>
            <w:r>
              <w:t xml:space="preserve">РС (Я), </w:t>
            </w:r>
            <w:r w:rsidR="00737F90">
              <w:t xml:space="preserve">г. Мирный, ул. </w:t>
            </w:r>
            <w:r w:rsidR="006560E2">
              <w:t>50 лет Октября, центральный склад АН ДОО «</w:t>
            </w:r>
            <w:proofErr w:type="spellStart"/>
            <w:r w:rsidR="006560E2">
              <w:t>Алмазик</w:t>
            </w:r>
            <w:proofErr w:type="spellEnd"/>
            <w:r w:rsidR="006560E2">
              <w:t>» (район метеостанции)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8F39AE" w:rsidP="008D0B02">
            <w:pPr>
              <w:spacing w:before="60" w:after="60"/>
            </w:pPr>
            <w:r>
              <w:t xml:space="preserve">До </w:t>
            </w:r>
            <w:r w:rsidR="00B907DB">
              <w:t>30.06</w:t>
            </w:r>
            <w:r>
              <w:t>.2021</w:t>
            </w:r>
            <w:r w:rsidR="00B907DB">
              <w:t xml:space="preserve"> г.</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8B3D0F" w:rsidRPr="00F952F4" w:rsidRDefault="00B907DB" w:rsidP="008F39AE">
            <w:pPr>
              <w:spacing w:before="0"/>
              <w:rPr>
                <w:highlight w:val="yellow"/>
              </w:rPr>
            </w:pPr>
            <w:r>
              <w:rPr>
                <w:b/>
                <w:bCs/>
                <w:color w:val="000000"/>
              </w:rPr>
              <w:t>897 361</w:t>
            </w:r>
            <w:r>
              <w:rPr>
                <w:b/>
              </w:rPr>
              <w:t xml:space="preserve"> (восемьсот девяносто семь тысяч триста шестьдесят один) рубль</w:t>
            </w:r>
            <w:r w:rsidR="00E3137C">
              <w:rPr>
                <w:b/>
              </w:rPr>
              <w:t xml:space="preserve"> </w:t>
            </w:r>
            <w:r>
              <w:rPr>
                <w:b/>
              </w:rPr>
              <w:t>63 копейки</w:t>
            </w:r>
            <w:r w:rsidR="006560E2">
              <w:rPr>
                <w:b/>
              </w:rPr>
              <w:t>.</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w:t>
            </w:r>
            <w:proofErr w:type="spellStart"/>
            <w:r w:rsidR="0077292D">
              <w:t>каб</w:t>
            </w:r>
            <w:proofErr w:type="spellEnd"/>
            <w:r w:rsidR="0077292D">
              <w:t>.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D912C6">
            <w:pPr>
              <w:spacing w:before="60" w:after="60"/>
              <w:rPr>
                <w:i/>
                <w:highlight w:val="yellow"/>
              </w:rPr>
            </w:pPr>
            <w:r>
              <w:t xml:space="preserve">с </w:t>
            </w:r>
            <w:r w:rsidR="00B907DB">
              <w:t>01</w:t>
            </w:r>
            <w:r w:rsidR="002A58A5">
              <w:t>.</w:t>
            </w:r>
            <w:r w:rsidR="00737F90">
              <w:t>0</w:t>
            </w:r>
            <w:r w:rsidR="00B907DB">
              <w:t>4</w:t>
            </w:r>
            <w:r w:rsidR="002A58A5">
              <w:t>.20</w:t>
            </w:r>
            <w:r w:rsidR="00D912C6">
              <w:t>21</w:t>
            </w:r>
            <w:r w:rsidR="002A58A5">
              <w:t xml:space="preserve"> по </w:t>
            </w:r>
            <w:r w:rsidR="00B907DB">
              <w:t>14</w:t>
            </w:r>
            <w:r w:rsidRPr="008C0CAC">
              <w:t>.</w:t>
            </w:r>
            <w:r w:rsidR="00737F90">
              <w:t>0</w:t>
            </w:r>
            <w:r w:rsidR="00D912C6">
              <w:t>4</w:t>
            </w:r>
            <w:r w:rsidRPr="008C0CAC">
              <w:t>.20</w:t>
            </w:r>
            <w:r w:rsidR="00737F90">
              <w:t>2</w:t>
            </w:r>
            <w:r w:rsidR="00D912C6">
              <w:t>1</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D912C6">
            <w:pPr>
              <w:spacing w:before="60" w:after="60"/>
            </w:pPr>
            <w:r>
              <w:t xml:space="preserve">с </w:t>
            </w:r>
            <w:r w:rsidR="00B907DB">
              <w:t>01.04</w:t>
            </w:r>
            <w:r w:rsidR="00125D03">
              <w:t>.202</w:t>
            </w:r>
            <w:r w:rsidR="00D912C6">
              <w:t>1</w:t>
            </w:r>
            <w:r w:rsidR="00125D03">
              <w:t xml:space="preserve"> по </w:t>
            </w:r>
            <w:r w:rsidR="00B907DB">
              <w:t>09</w:t>
            </w:r>
            <w:r w:rsidR="00125D03" w:rsidRPr="008C0CAC">
              <w:t>.</w:t>
            </w:r>
            <w:r w:rsidR="00125D03">
              <w:t>0</w:t>
            </w:r>
            <w:r w:rsidR="00D912C6">
              <w:t>4</w:t>
            </w:r>
            <w:r w:rsidR="00125D03" w:rsidRPr="008C0CAC">
              <w:t>.20</w:t>
            </w:r>
            <w:r w:rsidR="00125D03">
              <w:t>2</w:t>
            </w:r>
            <w:r w:rsidR="00D912C6">
              <w:t>1</w:t>
            </w:r>
            <w:r w:rsidR="00737F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 xml:space="preserve">678170, РС(Я), г. Мирный, ул. Ленина, 14 «А», </w:t>
            </w:r>
            <w:proofErr w:type="spellStart"/>
            <w:r w:rsidRPr="008C0CAC">
              <w:t>к</w:t>
            </w:r>
            <w:r>
              <w:t>аб</w:t>
            </w:r>
            <w:proofErr w:type="spellEnd"/>
            <w:r>
              <w:t>. 218</w:t>
            </w:r>
            <w:r w:rsidRPr="008C0CAC">
              <w:t>.</w:t>
            </w:r>
          </w:p>
          <w:p w:rsidR="0077292D" w:rsidRDefault="0077292D" w:rsidP="0077292D">
            <w:pPr>
              <w:spacing w:before="60" w:after="60"/>
            </w:pPr>
            <w:r w:rsidRPr="008C0CAC">
              <w:t xml:space="preserve">Дата и время вскрытия конвертов: </w:t>
            </w:r>
            <w:r w:rsidR="00B907DB">
              <w:t>15</w:t>
            </w:r>
            <w:r w:rsidRPr="008C0CAC">
              <w:t>.</w:t>
            </w:r>
            <w:r w:rsidR="00737F90">
              <w:t>0</w:t>
            </w:r>
            <w:r w:rsidR="00D912C6">
              <w:t>4</w:t>
            </w:r>
            <w:r w:rsidRPr="008C0CAC">
              <w:t>.20</w:t>
            </w:r>
            <w:r w:rsidR="00D912C6">
              <w:t>21</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D912C6">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АН ДОО «</w:t>
            </w:r>
            <w:proofErr w:type="spellStart"/>
            <w:r w:rsidRPr="008C0CAC">
              <w:t>Алмазик</w:t>
            </w:r>
            <w:proofErr w:type="spellEnd"/>
            <w:r w:rsidRPr="008C0CAC">
              <w:t xml:space="preserve">» </w:t>
            </w:r>
            <w:r w:rsidR="00DD63A5">
              <w:t xml:space="preserve">до </w:t>
            </w:r>
            <w:r w:rsidR="00B907DB">
              <w:t>22</w:t>
            </w:r>
            <w:r w:rsidR="000C5172">
              <w:t>.</w:t>
            </w:r>
            <w:r w:rsidR="00DD63A5">
              <w:t>0</w:t>
            </w:r>
            <w:r w:rsidR="00D912C6">
              <w:t>4.</w:t>
            </w:r>
            <w:r w:rsidR="000C5172">
              <w:t>20</w:t>
            </w:r>
            <w:r w:rsidR="00DD63A5">
              <w:t>2</w:t>
            </w:r>
            <w:r w:rsidR="00D912C6">
              <w:t>1</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xml:space="preserve">, РС(Я), г. Мирный, ул. Ленина, 14 «А», </w:t>
            </w:r>
            <w:proofErr w:type="spellStart"/>
            <w:r w:rsidRPr="008C0CAC">
              <w:t>к</w:t>
            </w:r>
            <w:r>
              <w:t>аб</w:t>
            </w:r>
            <w:proofErr w:type="spellEnd"/>
            <w:r>
              <w:t>.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125D03">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w:t>
            </w:r>
            <w:proofErr w:type="spellStart"/>
            <w:r w:rsidR="002A58A5">
              <w:rPr>
                <w:szCs w:val="24"/>
              </w:rPr>
              <w:t>Алмазик</w:t>
            </w:r>
            <w:proofErr w:type="spellEnd"/>
            <w:r w:rsidR="002A58A5">
              <w:rPr>
                <w:szCs w:val="24"/>
              </w:rPr>
              <w:t>» до</w:t>
            </w:r>
            <w:r w:rsidR="00DD63A5">
              <w:rPr>
                <w:szCs w:val="24"/>
              </w:rPr>
              <w:t xml:space="preserve"> </w:t>
            </w:r>
            <w:r w:rsidR="00B907DB">
              <w:rPr>
                <w:szCs w:val="24"/>
              </w:rPr>
              <w:t>30</w:t>
            </w:r>
            <w:r w:rsidRPr="008C0CAC">
              <w:rPr>
                <w:szCs w:val="24"/>
              </w:rPr>
              <w:t>.</w:t>
            </w:r>
            <w:r w:rsidR="00DD63A5">
              <w:rPr>
                <w:szCs w:val="24"/>
              </w:rPr>
              <w:t>0</w:t>
            </w:r>
            <w:r w:rsidR="007C7931">
              <w:rPr>
                <w:szCs w:val="24"/>
              </w:rPr>
              <w:t>4</w:t>
            </w:r>
            <w:r>
              <w:rPr>
                <w:szCs w:val="24"/>
              </w:rPr>
              <w:t>.20</w:t>
            </w:r>
            <w:r w:rsidR="007C7931">
              <w:rPr>
                <w:szCs w:val="24"/>
              </w:rPr>
              <w:t>21</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w:t>
            </w:r>
            <w:proofErr w:type="spellStart"/>
            <w:r w:rsidRPr="00352D24">
              <w:rPr>
                <w:szCs w:val="24"/>
              </w:rPr>
              <w:t>к</w:t>
            </w:r>
            <w:r>
              <w:rPr>
                <w:szCs w:val="24"/>
              </w:rPr>
              <w:t>аб</w:t>
            </w:r>
            <w:proofErr w:type="spellEnd"/>
            <w:r>
              <w:rPr>
                <w:szCs w:val="24"/>
              </w:rPr>
              <w:t>. 218</w:t>
            </w:r>
            <w:r w:rsidRPr="00352D24">
              <w:rPr>
                <w:szCs w:val="24"/>
              </w:rPr>
              <w:t>.</w:t>
            </w:r>
          </w:p>
        </w:tc>
      </w:tr>
      <w:tr w:rsidR="008B3D0F" w:rsidTr="009B2604">
        <w:tc>
          <w:tcPr>
            <w:tcW w:w="4361" w:type="dxa"/>
          </w:tcPr>
          <w:p w:rsidR="008B3D0F" w:rsidRDefault="008B3D0F" w:rsidP="003A69DA">
            <w:pPr>
              <w:pStyle w:val="111"/>
              <w:spacing w:before="0"/>
            </w:pPr>
            <w:bookmarkStart w:id="40" w:name="_Ref446506887"/>
            <w:r>
              <w:t>Срок действия заявки:</w:t>
            </w:r>
            <w:bookmarkEnd w:id="40"/>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1" w:name="_Ref446067050"/>
            <w:r>
              <w:t>Срок заключения договора:</w:t>
            </w:r>
            <w:bookmarkEnd w:id="41"/>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2" w:name="_Ref464060966"/>
            <w:r>
              <w:t xml:space="preserve">Валюта </w:t>
            </w:r>
            <w:r w:rsidRPr="00E86DB1">
              <w:t>заявки и договора</w:t>
            </w:r>
            <w:r>
              <w:t>:</w:t>
            </w:r>
            <w:bookmarkEnd w:id="42"/>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3" w:name="_Ref464232543"/>
            <w:r w:rsidRPr="006004AD">
              <w:t>Требования к описанию продукции</w:t>
            </w:r>
            <w:bookmarkEnd w:id="43"/>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4" w:name="_Ref446067404"/>
            <w:r>
              <w:lastRenderedPageBreak/>
              <w:t>Обеспечение заявки:</w:t>
            </w:r>
            <w:bookmarkEnd w:id="44"/>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5" w:name="_Ref446069966"/>
            <w:r>
              <w:t>Обеспечение исполнения договора:</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7" w:name="_Ref446079934"/>
            <w:r>
              <w:t>Дополнительные требования к участнику:</w:t>
            </w:r>
            <w:bookmarkEnd w:id="47"/>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8" w:name="_Ref446080043"/>
            <w:r>
              <w:t>Привлечение субподрядчиков / соисполнителей:</w:t>
            </w:r>
            <w:bookmarkEnd w:id="48"/>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49" w:name="_Ref446080618"/>
            <w:r>
              <w:t>Требования к коллективному участнику:</w:t>
            </w:r>
            <w:bookmarkEnd w:id="49"/>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0"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0"/>
          </w:p>
        </w:tc>
        <w:tc>
          <w:tcPr>
            <w:tcW w:w="6060" w:type="dxa"/>
          </w:tcPr>
          <w:p w:rsidR="000C6854" w:rsidRPr="0031647A" w:rsidRDefault="000C6854">
            <w:pPr>
              <w:tabs>
                <w:tab w:val="left" w:pos="2111"/>
              </w:tabs>
              <w:spacing w:before="60" w:after="60"/>
            </w:pPr>
            <w:r>
              <w:t xml:space="preserve"> </w:t>
            </w:r>
            <w:r w:rsidRPr="0031647A">
              <w:t xml:space="preserve">Заявка должна содержать следующий комплект документов с учетом требований подраздела </w:t>
            </w:r>
            <w:proofErr w:type="gramStart"/>
            <w:r w:rsidRPr="0031647A">
              <w:t>3.5.,</w:t>
            </w:r>
            <w:proofErr w:type="gramEnd"/>
            <w:r w:rsidRPr="0031647A">
              <w:t xml:space="preserve">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proofErr w:type="gramStart"/>
            <w:r w:rsidRPr="004A6FEB">
              <w:t>имеющего  право</w:t>
            </w:r>
            <w:proofErr w:type="gramEnd"/>
            <w:r w:rsidRPr="004A6FEB">
              <w:t xml:space="preserve">  </w:t>
            </w:r>
            <w:r w:rsidRPr="004A6FEB">
              <w:lastRenderedPageBreak/>
              <w:t>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4A6FEB">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31647A">
              <w:t>апостилированный</w:t>
            </w:r>
            <w:proofErr w:type="spellEnd"/>
            <w:r w:rsidRPr="0031647A">
              <w:t xml:space="preserve">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31647A">
              <w:t>апостиля</w:t>
            </w:r>
            <w:proofErr w:type="spellEnd"/>
            <w:r w:rsidRPr="0031647A">
              <w:t>)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1" w:name="_Ref446078691"/>
            <w:r>
              <w:lastRenderedPageBreak/>
              <w:t>Требования к копиям заявки:</w:t>
            </w:r>
            <w:bookmarkEnd w:id="51"/>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3" w:name="_Ref446070173"/>
            <w:r>
              <w:lastRenderedPageBreak/>
              <w:t>Возможность изменения отдельных условий договора:</w:t>
            </w:r>
            <w:bookmarkEnd w:id="53"/>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B907DB">
            <w:pPr>
              <w:spacing w:before="60" w:after="60"/>
            </w:pPr>
            <w:r>
              <w:t>Не допускается</w:t>
            </w:r>
          </w:p>
          <w:p w:rsidR="0089543C" w:rsidRPr="00192AF6" w:rsidRDefault="0089543C">
            <w:pPr>
              <w:spacing w:before="60" w:after="60"/>
            </w:pPr>
          </w:p>
        </w:tc>
      </w:tr>
    </w:tbl>
    <w:p w:rsidR="00A7271F" w:rsidRDefault="00A7271F" w:rsidP="003A69DA">
      <w:pPr>
        <w:rPr>
          <w:b/>
          <w:caps/>
        </w:rPr>
      </w:pPr>
      <w:bookmarkStart w:id="55" w:name="_Ref443486646"/>
      <w:r>
        <w:rPr>
          <w:b/>
          <w:caps/>
        </w:rPr>
        <w:br w:type="page"/>
      </w:r>
    </w:p>
    <w:p w:rsidR="00A7271F" w:rsidRPr="00A227D4" w:rsidRDefault="00A7271F" w:rsidP="00D21542">
      <w:pPr>
        <w:pStyle w:val="1"/>
      </w:pPr>
      <w:bookmarkStart w:id="56" w:name="_Ref446001962"/>
      <w:bookmarkStart w:id="57" w:name="_Toc68176282"/>
      <w:bookmarkStart w:id="58" w:name="_Ref464052626"/>
      <w:bookmarkStart w:id="59" w:name="_Ref464057090"/>
      <w:r w:rsidRPr="00A227D4">
        <w:lastRenderedPageBreak/>
        <w:t>Общие положения</w:t>
      </w:r>
      <w:bookmarkEnd w:id="56"/>
      <w:bookmarkEnd w:id="57"/>
    </w:p>
    <w:p w:rsidR="00A7271F" w:rsidRPr="00D8766A" w:rsidRDefault="00A7271F" w:rsidP="00D21542">
      <w:pPr>
        <w:pStyle w:val="11"/>
        <w:ind w:left="0" w:firstLine="0"/>
      </w:pPr>
      <w:bookmarkStart w:id="60" w:name="_Toc68176283"/>
      <w:r w:rsidRPr="00D8766A">
        <w:t>Общие сведения о процедуре закупки</w:t>
      </w:r>
      <w:bookmarkEnd w:id="60"/>
    </w:p>
    <w:p w:rsidR="009D4FED" w:rsidRDefault="009D4FED" w:rsidP="00D21542">
      <w:pPr>
        <w:pStyle w:val="111"/>
        <w:ind w:left="0" w:firstLine="0"/>
      </w:pPr>
      <w:r w:rsidRPr="00D8766A">
        <w:t xml:space="preserve">Заказчик, указанный </w:t>
      </w:r>
      <w:proofErr w:type="gramStart"/>
      <w:r w:rsidRPr="00D8766A">
        <w:t xml:space="preserve">в </w:t>
      </w:r>
      <w:r w:rsidR="008D4D08">
        <w:t xml:space="preserve"> п.1.2.5</w:t>
      </w:r>
      <w:proofErr w:type="gramEnd"/>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1" w:name="_Toc68176284"/>
      <w:r w:rsidRPr="00D8766A">
        <w:t>Правовой статус процедуры закупки</w:t>
      </w:r>
      <w:bookmarkEnd w:id="61"/>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2" w:name="_Ref445903527"/>
      <w:bookmarkStart w:id="63" w:name="_Toc68176285"/>
      <w:r w:rsidRPr="00D8766A">
        <w:t>Обжалование</w:t>
      </w:r>
      <w:bookmarkEnd w:id="62"/>
      <w:bookmarkEnd w:id="63"/>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68176286"/>
      <w:bookmarkEnd w:id="65"/>
      <w:bookmarkEnd w:id="66"/>
      <w:bookmarkEnd w:id="67"/>
      <w:bookmarkEnd w:id="68"/>
      <w:bookmarkEnd w:id="69"/>
      <w:r w:rsidRPr="00A227D4">
        <w:t>Порядок проведения процедуры закупки</w:t>
      </w:r>
      <w:bookmarkEnd w:id="70"/>
      <w:bookmarkEnd w:id="71"/>
    </w:p>
    <w:p w:rsidR="00A7271F" w:rsidRPr="00D8766A" w:rsidRDefault="00A7271F" w:rsidP="00D21542">
      <w:pPr>
        <w:pStyle w:val="11"/>
        <w:ind w:left="0" w:firstLine="0"/>
      </w:pPr>
      <w:bookmarkStart w:id="72" w:name="_Toc68176287"/>
      <w:r w:rsidRPr="00D8766A">
        <w:t>Общий порядок проведения процедуры закупки</w:t>
      </w:r>
      <w:bookmarkEnd w:id="72"/>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rsidP="00D21542">
      <w:pPr>
        <w:pStyle w:val="11"/>
        <w:ind w:left="0" w:firstLine="0"/>
      </w:pPr>
      <w:bookmarkStart w:id="74" w:name="_Ref443489844"/>
      <w:bookmarkStart w:id="75" w:name="_Toc68176288"/>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6" w:name="_Ref443489853"/>
      <w:bookmarkStart w:id="77" w:name="_Toc68176289"/>
      <w:r w:rsidRPr="008248BF">
        <w:t>Разъяснения извещения и/или документации о закупке</w:t>
      </w:r>
      <w:bookmarkEnd w:id="76"/>
      <w:bookmarkEnd w:id="77"/>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8" w:name="_Ref443489860"/>
      <w:bookmarkStart w:id="79" w:name="_Toc68176290"/>
      <w:r w:rsidRPr="00D8766A">
        <w:t>Внесение изменений в извещение и/или документацию о закупке</w:t>
      </w:r>
      <w:bookmarkEnd w:id="78"/>
      <w:bookmarkEnd w:id="79"/>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1" w:name="_Toc68176291"/>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5" w:name="_Ref445896021"/>
      <w:bookmarkStart w:id="86"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rsidP="00D21542">
      <w:pPr>
        <w:pStyle w:val="111"/>
        <w:ind w:left="0" w:firstLine="0"/>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w:t>
      </w:r>
      <w:proofErr w:type="gramStart"/>
      <w:r>
        <w:t>п.</w:t>
      </w:r>
      <w:r w:rsidR="0015517C">
        <w:t>3.5.9</w:t>
      </w:r>
      <w:r>
        <w:t> )</w:t>
      </w:r>
      <w:proofErr w:type="gramEnd"/>
      <w:r>
        <w:t>;</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89" w:name="_Ref445971581"/>
      <w:bookmarkStart w:id="90" w:name="_Toc68176292"/>
      <w:r>
        <w:t>О</w:t>
      </w:r>
      <w:r w:rsidRPr="00D8766A">
        <w:t>беспечение заявки</w:t>
      </w:r>
      <w:bookmarkEnd w:id="89"/>
      <w:bookmarkEnd w:id="90"/>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rsidP="00D21542">
      <w:pPr>
        <w:pStyle w:val="11"/>
        <w:ind w:left="0" w:firstLine="0"/>
      </w:pPr>
      <w:bookmarkStart w:id="92" w:name="_Ref443489878"/>
      <w:bookmarkStart w:id="93" w:name="_Toc68176293"/>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proofErr w:type="gramStart"/>
      <w:r w:rsidR="00712D29" w:rsidRPr="0053364D">
        <w:t>20  </w:t>
      </w:r>
      <w:proofErr w:type="spellStart"/>
      <w:r w:rsidRPr="0053364D">
        <w:t>Mb</w:t>
      </w:r>
      <w:proofErr w:type="spellEnd"/>
      <w:proofErr w:type="gramEnd"/>
      <w:r w:rsidRPr="00CF0572">
        <w:t>;</w:t>
      </w:r>
    </w:p>
    <w:p w:rsidR="002258BC" w:rsidRPr="002258BC" w:rsidRDefault="002258BC" w:rsidP="00D21542">
      <w:pPr>
        <w:pStyle w:val="10"/>
        <w:ind w:left="0" w:firstLine="0"/>
      </w:pPr>
      <w:r w:rsidRPr="002258BC">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2258BC">
        <w:t>Word</w:t>
      </w:r>
      <w:proofErr w:type="spellEnd"/>
      <w:r w:rsidRPr="002258BC">
        <w:t xml:space="preserve">, </w:t>
      </w:r>
      <w:proofErr w:type="spellStart"/>
      <w:r w:rsidRPr="002258BC">
        <w:t>Excel</w:t>
      </w:r>
      <w:proofErr w:type="spellEnd"/>
      <w:r w:rsidRPr="002258BC">
        <w:t>,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4" w:name="_Ref443489889"/>
      <w:bookmarkStart w:id="95" w:name="_Toc68176294"/>
      <w:r w:rsidRPr="00D8766A">
        <w:t>Внесение поставщиком изменений в ранее поданную заявку</w:t>
      </w:r>
      <w:bookmarkEnd w:id="94"/>
      <w:bookmarkEnd w:id="95"/>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6" w:name="_Ref443489898"/>
      <w:bookmarkStart w:id="97" w:name="_Toc68176295"/>
      <w:r w:rsidRPr="00D8766A">
        <w:t>Отзыв поставщиком ранее поданной заявки</w:t>
      </w:r>
      <w:bookmarkEnd w:id="96"/>
      <w:bookmarkEnd w:id="97"/>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8" w:name="_Ref443489904"/>
      <w:bookmarkStart w:id="99" w:name="_Toc68176296"/>
      <w:r w:rsidRPr="00D8766A">
        <w:t>Отказ от</w:t>
      </w:r>
      <w:r>
        <w:t xml:space="preserve"> проведения</w:t>
      </w:r>
      <w:r w:rsidRPr="00D8766A">
        <w:t xml:space="preserve"> закупки</w:t>
      </w:r>
      <w:bookmarkEnd w:id="98"/>
      <w:bookmarkEnd w:id="99"/>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0" w:name="_Ref443489910"/>
      <w:bookmarkStart w:id="101" w:name="_Toc68176297"/>
      <w:r w:rsidRPr="00D8766A">
        <w:t>Вскрытие конвертов с заявками</w:t>
      </w:r>
      <w:bookmarkEnd w:id="100"/>
      <w:bookmarkEnd w:id="101"/>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rsidP="00D21542">
      <w:pPr>
        <w:pStyle w:val="111"/>
        <w:ind w:left="0" w:firstLine="0"/>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rsidP="00D21542">
      <w:pPr>
        <w:pStyle w:val="111"/>
        <w:ind w:left="0" w:firstLine="0"/>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D21542">
      <w:pPr>
        <w:pStyle w:val="111"/>
        <w:ind w:left="0" w:firstLine="0"/>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8" w:name="_Ref443489915"/>
      <w:bookmarkStart w:id="109" w:name="_Toc68176298"/>
      <w:r w:rsidRPr="00D8766A">
        <w:t>Рассмотрение заявок</w:t>
      </w:r>
      <w:bookmarkEnd w:id="108"/>
      <w:bookmarkEnd w:id="109"/>
    </w:p>
    <w:p w:rsidR="00A20008" w:rsidRPr="006163FD" w:rsidRDefault="00A20008" w:rsidP="00D21542">
      <w:pPr>
        <w:pStyle w:val="111"/>
        <w:ind w:left="0" w:firstLine="0"/>
      </w:pPr>
      <w:bookmarkStart w:id="110" w:name="_Ref446236683"/>
      <w:r w:rsidRPr="006163FD">
        <w:t xml:space="preserve">В месте, в дату и время, указанные в </w:t>
      </w:r>
      <w:proofErr w:type="gramStart"/>
      <w:r w:rsidRPr="006163FD">
        <w:t>п.1.2.17  информационной</w:t>
      </w:r>
      <w:proofErr w:type="gramEnd"/>
      <w:r w:rsidRPr="006163FD">
        <w:t xml:space="preserve">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2" w:name="_Ref445461422"/>
      <w:r w:rsidRPr="00DE68BB">
        <w:t>Отказ в допуске возможен по следующим основаниям:</w:t>
      </w:r>
      <w:bookmarkEnd w:id="112"/>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rsidP="00D21542">
      <w:pPr>
        <w:pStyle w:val="111"/>
        <w:ind w:left="0" w:firstLine="0"/>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D21542">
      <w:pPr>
        <w:pStyle w:val="111"/>
        <w:ind w:left="0" w:firstLine="0"/>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rsidP="00D21542">
      <w:pPr>
        <w:pStyle w:val="111"/>
        <w:ind w:left="0" w:firstLine="0"/>
      </w:pPr>
      <w:bookmarkStart w:id="117"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8" w:name="_Ref443489921"/>
      <w:bookmarkStart w:id="119" w:name="_Toc68176299"/>
      <w:r w:rsidRPr="00D8766A">
        <w:lastRenderedPageBreak/>
        <w:t>Оценка и сопоставление заявок</w:t>
      </w:r>
      <w:bookmarkEnd w:id="118"/>
      <w:bookmarkEnd w:id="119"/>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rsidP="00D21542">
      <w:pPr>
        <w:pStyle w:val="10"/>
        <w:ind w:left="0" w:firstLine="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rsidP="00D21542">
      <w:pPr>
        <w:pStyle w:val="10"/>
        <w:ind w:left="0" w:firstLine="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rsidP="00D21542">
      <w:pPr>
        <w:pStyle w:val="111"/>
        <w:ind w:left="0" w:firstLine="0"/>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68176300"/>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rsidP="00D21542">
      <w:pPr>
        <w:pStyle w:val="111"/>
        <w:ind w:left="0" w:firstLine="0"/>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5"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rsidP="00D21542">
      <w:pPr>
        <w:pStyle w:val="111"/>
        <w:ind w:left="0" w:firstLine="0"/>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rsidP="00D21542">
      <w:pPr>
        <w:pStyle w:val="111"/>
        <w:ind w:left="0" w:firstLine="0"/>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0" w:name="_Ref445891067"/>
      <w:r w:rsidRPr="00CF0572">
        <w:t>процедура переторжки проводится в следующем порядке:</w:t>
      </w:r>
      <w:bookmarkEnd w:id="160"/>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rsidP="00D21542">
      <w:pPr>
        <w:pStyle w:val="111"/>
        <w:ind w:left="0" w:firstLine="0"/>
      </w:pPr>
      <w:bookmarkStart w:id="163"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4" w:name="_Toc446334543"/>
      <w:bookmarkStart w:id="165" w:name="_Toc446526655"/>
      <w:bookmarkStart w:id="166" w:name="_Ref443489937"/>
      <w:bookmarkStart w:id="167" w:name="_Toc68176301"/>
      <w:bookmarkEnd w:id="164"/>
      <w:bookmarkEnd w:id="165"/>
      <w:r w:rsidRPr="00D8766A">
        <w:t>Подведение итогов закупки</w:t>
      </w:r>
      <w:bookmarkEnd w:id="166"/>
      <w:bookmarkEnd w:id="167"/>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8"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C60F93">
        <w:t xml:space="preserve"> 3.13</w:t>
      </w:r>
      <w:r w:rsidRPr="003B3591">
        <w:t>);</w:t>
      </w:r>
      <w:bookmarkEnd w:id="168"/>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1" w:name="_Ref443489946"/>
      <w:bookmarkStart w:id="172" w:name="_Ref445903366"/>
      <w:bookmarkStart w:id="173" w:name="_Toc68176302"/>
      <w:r w:rsidRPr="00D8766A">
        <w:t>Признание процедуры закупки несостоявшейся</w:t>
      </w:r>
      <w:bookmarkEnd w:id="171"/>
      <w:bookmarkEnd w:id="172"/>
      <w:bookmarkEnd w:id="173"/>
    </w:p>
    <w:p w:rsidR="00A7271F" w:rsidRPr="008248BF" w:rsidRDefault="00A7271F" w:rsidP="00D21542">
      <w:pPr>
        <w:pStyle w:val="111"/>
        <w:ind w:left="0" w:firstLine="0"/>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7" w:name="_Ref443489953"/>
      <w:bookmarkStart w:id="178" w:name="_Toc68176303"/>
      <w:r w:rsidRPr="00D8766A">
        <w:t>Отстранение участника</w:t>
      </w:r>
      <w:bookmarkEnd w:id="177"/>
      <w:bookmarkEnd w:id="178"/>
    </w:p>
    <w:p w:rsidR="00A7271F" w:rsidRPr="00D8766A" w:rsidRDefault="00A7271F" w:rsidP="00D21542">
      <w:pPr>
        <w:pStyle w:val="111"/>
        <w:ind w:left="0" w:firstLine="0"/>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D21542">
      <w:pPr>
        <w:pStyle w:val="111"/>
        <w:ind w:left="0" w:firstLine="0"/>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3" w:name="_Ref443486170"/>
      <w:bookmarkStart w:id="184" w:name="_Toc68176304"/>
      <w:r w:rsidRPr="00355C04">
        <w:lastRenderedPageBreak/>
        <w:t>Порядок заключения договора</w:t>
      </w:r>
      <w:bookmarkEnd w:id="183"/>
      <w:bookmarkEnd w:id="184"/>
    </w:p>
    <w:p w:rsidR="00A7271F" w:rsidRPr="00D8766A" w:rsidRDefault="00A7271F" w:rsidP="00D21542">
      <w:pPr>
        <w:pStyle w:val="11"/>
        <w:ind w:left="0" w:firstLine="0"/>
      </w:pPr>
      <w:bookmarkStart w:id="185" w:name="_Ref445907492"/>
      <w:bookmarkStart w:id="186" w:name="_Toc68176305"/>
      <w:r w:rsidRPr="00D8766A">
        <w:t>Преддоговорные переговоры</w:t>
      </w:r>
      <w:bookmarkEnd w:id="185"/>
      <w:bookmarkEnd w:id="186"/>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7" w:name="_Ref445907109"/>
      <w:bookmarkStart w:id="188" w:name="_Toc68176306"/>
      <w:r w:rsidRPr="00D8766A">
        <w:t xml:space="preserve">Обеспечение </w:t>
      </w:r>
      <w:r>
        <w:t xml:space="preserve">исполнения </w:t>
      </w:r>
      <w:r w:rsidRPr="00D8766A">
        <w:t>договора</w:t>
      </w:r>
      <w:bookmarkEnd w:id="187"/>
      <w:bookmarkEnd w:id="188"/>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89" w:name="_Ref445829005"/>
      <w:bookmarkStart w:id="190" w:name="_Toc68176307"/>
      <w:r w:rsidRPr="00D8766A">
        <w:t>Заключение договора</w:t>
      </w:r>
      <w:bookmarkEnd w:id="189"/>
      <w:bookmarkEnd w:id="190"/>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3"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rsidP="00D21542">
      <w:pPr>
        <w:pStyle w:val="111"/>
        <w:ind w:left="0" w:firstLine="0"/>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rsidP="00D21542">
      <w:pPr>
        <w:pStyle w:val="111"/>
        <w:ind w:left="0" w:firstLine="0"/>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8"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68176308"/>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rsidP="00D21542">
      <w:pPr>
        <w:pStyle w:val="111"/>
        <w:ind w:left="0" w:firstLine="0"/>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7" w:name="_Ref443486258"/>
      <w:bookmarkStart w:id="208" w:name="_Toc68176309"/>
      <w:r w:rsidRPr="00D8766A">
        <w:t>Порядок применения дополнительных элементов процедуры закупки</w:t>
      </w:r>
      <w:bookmarkEnd w:id="207"/>
      <w:bookmarkEnd w:id="208"/>
    </w:p>
    <w:p w:rsidR="00A7271F" w:rsidRPr="006D6638" w:rsidRDefault="00A7271F" w:rsidP="00D21542">
      <w:pPr>
        <w:pStyle w:val="11"/>
        <w:ind w:left="0" w:firstLine="0"/>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68176310"/>
      <w:bookmarkEnd w:id="209"/>
      <w:bookmarkEnd w:id="210"/>
      <w:bookmarkEnd w:id="211"/>
      <w:bookmarkEnd w:id="212"/>
      <w:bookmarkEnd w:id="213"/>
      <w:bookmarkEnd w:id="214"/>
      <w:r>
        <w:t>Общие положения</w:t>
      </w:r>
      <w:bookmarkEnd w:id="215"/>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68176311"/>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29" w:name="_Ref443486335"/>
      <w:bookmarkStart w:id="230" w:name="_Toc68176312"/>
      <w:r w:rsidRPr="00D8766A">
        <w:t>Требования к участникам</w:t>
      </w:r>
      <w:bookmarkEnd w:id="229"/>
      <w:bookmarkEnd w:id="230"/>
    </w:p>
    <w:p w:rsidR="00A7271F" w:rsidRPr="00D8766A" w:rsidRDefault="00A7271F" w:rsidP="00D21542">
      <w:pPr>
        <w:pStyle w:val="11"/>
        <w:ind w:left="0" w:firstLine="0"/>
      </w:pPr>
      <w:bookmarkStart w:id="231" w:name="_Ref445996535"/>
      <w:bookmarkStart w:id="232" w:name="_Toc68176313"/>
      <w:r>
        <w:t>Т</w:t>
      </w:r>
      <w:r w:rsidRPr="00D8766A">
        <w:t>ребования к участникам</w:t>
      </w:r>
      <w:bookmarkEnd w:id="231"/>
      <w:bookmarkEnd w:id="232"/>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3"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3"/>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EF70FD">
        <w:t>ГрК</w:t>
      </w:r>
      <w:proofErr w:type="spellEnd"/>
      <w:r w:rsidRPr="00EF70FD">
        <w:t xml:space="preserve"> РФ</w:t>
      </w:r>
      <w:r w:rsidR="00A7271F" w:rsidRPr="00EF70FD">
        <w:t>;</w:t>
      </w:r>
    </w:p>
    <w:p w:rsidR="00A7271F" w:rsidRPr="00EF70FD" w:rsidRDefault="004C718F" w:rsidP="00D21542">
      <w:pPr>
        <w:pStyle w:val="10"/>
        <w:ind w:left="0" w:firstLine="0"/>
      </w:pPr>
      <w:bookmarkStart w:id="234"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4"/>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5"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6" w:name="_Toc466298230"/>
      <w:bookmarkStart w:id="237" w:name="_Ref466575328"/>
      <w:bookmarkStart w:id="238" w:name="_Toc68176314"/>
      <w:r w:rsidRPr="0099638D">
        <w:t>Участие в закупке с привлечением субподрядчиков / соисполнителей</w:t>
      </w:r>
      <w:bookmarkEnd w:id="236"/>
      <w:bookmarkEnd w:id="237"/>
      <w:bookmarkEnd w:id="238"/>
    </w:p>
    <w:p w:rsidR="00603340" w:rsidRPr="008248BF" w:rsidRDefault="00603340" w:rsidP="00D21542">
      <w:pPr>
        <w:pStyle w:val="111"/>
        <w:ind w:left="0" w:firstLine="0"/>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68176315"/>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49" w:name="_Ref466576063"/>
      <w:bookmarkStart w:id="250" w:name="_Ref466751832"/>
      <w:bookmarkStart w:id="251" w:name="_Toc68176316"/>
      <w:r w:rsidRPr="00806FB8">
        <w:t>Особенности участия в закупке субъектов МСП</w:t>
      </w:r>
      <w:bookmarkEnd w:id="248"/>
      <w:bookmarkEnd w:id="249"/>
      <w:bookmarkEnd w:id="250"/>
      <w:bookmarkEnd w:id="251"/>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2" w:name="_Ref464048900"/>
      <w:bookmarkStart w:id="253" w:name="_Toc68176317"/>
      <w:r>
        <w:lastRenderedPageBreak/>
        <w:t>Порядок применения приоритета</w:t>
      </w:r>
      <w:bookmarkEnd w:id="252"/>
      <w:bookmarkEnd w:id="253"/>
    </w:p>
    <w:p w:rsidR="00A7271F" w:rsidRDefault="00A7271F" w:rsidP="00D21542">
      <w:pPr>
        <w:pStyle w:val="11"/>
        <w:ind w:left="0" w:firstLine="0"/>
      </w:pPr>
      <w:bookmarkStart w:id="254" w:name="_Toc68176318"/>
      <w:r>
        <w:t>Общие положения</w:t>
      </w:r>
      <w:bookmarkEnd w:id="254"/>
    </w:p>
    <w:p w:rsidR="00A7271F" w:rsidRPr="000E29D6" w:rsidRDefault="00A7271F" w:rsidP="00D21542">
      <w:pPr>
        <w:pStyle w:val="111"/>
        <w:ind w:left="0" w:firstLine="0"/>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rsidP="00D21542">
      <w:pPr>
        <w:pStyle w:val="11"/>
        <w:ind w:left="0" w:firstLine="0"/>
      </w:pPr>
      <w:bookmarkStart w:id="256" w:name="_Toc68176319"/>
      <w:r>
        <w:t>Применение приоритета</w:t>
      </w:r>
      <w:bookmarkEnd w:id="256"/>
    </w:p>
    <w:p w:rsidR="00AA7BAE" w:rsidRDefault="00AA7BAE" w:rsidP="00D21542">
      <w:pPr>
        <w:pStyle w:val="111"/>
        <w:ind w:left="0" w:firstLine="0"/>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D21542">
      <w:pPr>
        <w:pStyle w:val="111"/>
        <w:ind w:left="0" w:firstLine="0"/>
        <w:rPr>
          <w:lang w:eastAsia="ru-RU"/>
        </w:rPr>
      </w:pPr>
      <w:bookmarkStart w:id="259" w:name="_Ref464479815"/>
      <w:bookmarkStart w:id="260"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1" w:name="dst100021"/>
      <w:bookmarkEnd w:id="27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proofErr w:type="gramStart"/>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w:t>
      </w:r>
      <w:proofErr w:type="gramEnd"/>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4" w:name="_Ref465512934"/>
      <w:bookmarkStart w:id="275" w:name="_Toc68176320"/>
      <w:r>
        <w:t>Образцы форм документов, включаемых в заявку</w:t>
      </w:r>
      <w:bookmarkEnd w:id="55"/>
      <w:bookmarkEnd w:id="58"/>
      <w:bookmarkEnd w:id="59"/>
      <w:bookmarkEnd w:id="274"/>
      <w:bookmarkEnd w:id="275"/>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6" w:name="_Ref446086138"/>
      <w:bookmarkStart w:id="277" w:name="_Ref446086266"/>
      <w:bookmarkStart w:id="278" w:name="_Toc469544571"/>
      <w:bookmarkStart w:id="279" w:name="_Toc68176321"/>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BB6C41">
        <w:rPr>
          <w:noProof/>
        </w:rPr>
        <w:t>1</w:t>
      </w:r>
      <w:r w:rsidR="009B2604">
        <w:rPr>
          <w:noProof/>
        </w:rPr>
        <w:fldChar w:fldCharType="end"/>
      </w:r>
      <w:r>
        <w:t>)</w:t>
      </w:r>
      <w:bookmarkEnd w:id="276"/>
      <w:bookmarkEnd w:id="277"/>
      <w:bookmarkEnd w:id="278"/>
      <w:bookmarkEnd w:id="279"/>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 xml:space="preserve">Страницы </w:t>
            </w:r>
            <w:proofErr w:type="gramStart"/>
            <w:r>
              <w:t>заявки</w:t>
            </w:r>
            <w:r>
              <w:br/>
              <w:t>(</w:t>
            </w:r>
            <w:proofErr w:type="gramEnd"/>
            <w: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0" w:name="_Toc68176322"/>
      <w:bookmarkStart w:id="281" w:name="_Toc469544572"/>
      <w:r>
        <w:lastRenderedPageBreak/>
        <w:t>Форма заявки</w:t>
      </w:r>
      <w:bookmarkEnd w:id="280"/>
      <w:r>
        <w:t xml:space="preserve"> </w:t>
      </w:r>
    </w:p>
    <w:bookmarkEnd w:id="28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2" w:name="_Ref446086273"/>
      <w:r w:rsidDel="005A5183">
        <w:t xml:space="preserve"> </w:t>
      </w:r>
      <w:bookmarkEnd w:id="282"/>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A7271F" w:rsidRDefault="00A7271F">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3" w:name="_Toc68176323"/>
      <w:bookmarkStart w:id="284" w:name="_Ref467585509"/>
      <w:bookmarkStart w:id="285" w:name="_Toc469544573"/>
      <w:r>
        <w:lastRenderedPageBreak/>
        <w:t>Форма К</w:t>
      </w:r>
      <w:r w:rsidR="00A7271F">
        <w:t>оммерческо</w:t>
      </w:r>
      <w:r>
        <w:t>го</w:t>
      </w:r>
      <w:r w:rsidR="00A7271F">
        <w:t xml:space="preserve"> </w:t>
      </w:r>
      <w:r>
        <w:t>предложения</w:t>
      </w:r>
      <w:bookmarkEnd w:id="283"/>
      <w:r>
        <w:t xml:space="preserve"> </w:t>
      </w:r>
    </w:p>
    <w:bookmarkEnd w:id="284"/>
    <w:bookmarkEnd w:id="285"/>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6" w:name="_Ref446086293"/>
      <w:r w:rsidDel="005A5183">
        <w:t xml:space="preserve"> </w:t>
      </w:r>
      <w:bookmarkEnd w:id="286"/>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6E18BC" w:rsidRDefault="006E18BC">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proofErr w:type="spellStart"/>
            <w:r w:rsidRPr="00FE6217">
              <w:rPr>
                <w:sz w:val="20"/>
                <w:szCs w:val="20"/>
              </w:rPr>
              <w:t>Ед.изм</w:t>
            </w:r>
            <w:proofErr w:type="spellEnd"/>
            <w:r w:rsidRPr="00FE6217">
              <w:rPr>
                <w:sz w:val="20"/>
                <w:szCs w:val="20"/>
              </w:rPr>
              <w:t>.</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BB6C41" w:rsidRPr="00BB6C41">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7" w:name="_Ref446084126"/>
      <w:bookmarkStart w:id="288" w:name="_Ref446084297"/>
      <w:r>
        <w:br w:type="page"/>
      </w:r>
    </w:p>
    <w:p w:rsidR="005A5183" w:rsidRDefault="005A5183">
      <w:pPr>
        <w:pStyle w:val="11"/>
      </w:pPr>
      <w:bookmarkStart w:id="289" w:name="_Toc68176324"/>
      <w:bookmarkStart w:id="290" w:name="_Ref464061774"/>
      <w:bookmarkStart w:id="291"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89"/>
      <w:r w:rsidR="00A7271F">
        <w:t xml:space="preserve"> </w:t>
      </w:r>
    </w:p>
    <w:bookmarkEnd w:id="287"/>
    <w:bookmarkEnd w:id="288"/>
    <w:bookmarkEnd w:id="290"/>
    <w:bookmarkEnd w:id="29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2" w:name="_Ref446086304"/>
      <w:r w:rsidDel="005A5183">
        <w:t xml:space="preserve"> </w:t>
      </w:r>
      <w:bookmarkEnd w:id="292"/>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r>
      <w:r>
        <w:rPr>
          <w:i/>
          <w:snapToGrid w:val="0"/>
          <w:highlight w:val="yellow"/>
          <w:shd w:val="clear" w:color="auto" w:fill="FFFF99"/>
        </w:rPr>
        <w:fldChar w:fldCharType="separate"/>
      </w:r>
      <w:r w:rsidR="00BB6C41">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r>
      <w:r>
        <w:rPr>
          <w:i/>
          <w:snapToGrid w:val="0"/>
          <w:highlight w:val="yellow"/>
          <w:shd w:val="clear" w:color="auto" w:fill="FFFF99"/>
        </w:rPr>
        <w:fldChar w:fldCharType="separate"/>
      </w:r>
      <w:r w:rsidR="00BB6C41">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3" w:name="_Toc68176325"/>
      <w:bookmarkStart w:id="294" w:name="_Ref445995242"/>
      <w:bookmarkStart w:id="295" w:name="_Ref464061880"/>
      <w:bookmarkStart w:id="296" w:name="_Ref464061910"/>
      <w:bookmarkStart w:id="297" w:name="_Toc469544576"/>
      <w:r>
        <w:lastRenderedPageBreak/>
        <w:t xml:space="preserve">Форма </w:t>
      </w:r>
      <w:r w:rsidR="00A7271F">
        <w:t>Анкет</w:t>
      </w:r>
      <w:r>
        <w:t>ы</w:t>
      </w:r>
      <w:r w:rsidR="00A7271F">
        <w:t xml:space="preserve"> участника</w:t>
      </w:r>
      <w:bookmarkEnd w:id="293"/>
      <w:r w:rsidR="00A7271F">
        <w:t xml:space="preserve"> </w:t>
      </w:r>
      <w:bookmarkEnd w:id="294"/>
      <w:bookmarkEnd w:id="295"/>
      <w:bookmarkEnd w:id="296"/>
      <w:bookmarkEnd w:id="297"/>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tabs>
                <w:tab w:val="right" w:pos="3258"/>
              </w:tabs>
              <w:jc w:val="left"/>
            </w:pPr>
            <w:r>
              <w:t xml:space="preserve">Фактический </w:t>
            </w:r>
            <w:proofErr w:type="gramStart"/>
            <w:r>
              <w:t>адрес:</w:t>
            </w:r>
            <w:r>
              <w:tab/>
            </w:r>
            <w:proofErr w:type="gramEnd"/>
            <w:r>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jc w:val="left"/>
            </w:pPr>
            <w:r>
              <w:t xml:space="preserve">Фактический </w:t>
            </w:r>
            <w:proofErr w:type="gramStart"/>
            <w:r>
              <w:t>адрес:</w:t>
            </w:r>
            <w:r w:rsidR="003E081B">
              <w:t xml:space="preserve">   </w:t>
            </w:r>
            <w:proofErr w:type="gramEnd"/>
            <w:r w:rsidR="003E081B">
              <w:t>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w:t>
      </w:r>
      <w:proofErr w:type="spellStart"/>
      <w:r w:rsidR="00BC037D" w:rsidRPr="00BC037D">
        <w:t>Алмазик</w:t>
      </w:r>
      <w:proofErr w:type="spellEnd"/>
      <w:r w:rsidR="00BC037D" w:rsidRPr="00BC037D">
        <w:t>» (сокращенное наименование: АН ДОО «</w:t>
      </w:r>
      <w:proofErr w:type="spellStart"/>
      <w:r w:rsidR="00BC037D" w:rsidRPr="00BC037D">
        <w:t>Алмазик</w:t>
      </w:r>
      <w:proofErr w:type="spellEnd"/>
      <w:r w:rsidR="00BC037D" w:rsidRPr="00BC037D">
        <w:t>»,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w:t>
      </w:r>
      <w:proofErr w:type="spellStart"/>
      <w:r w:rsidR="00BC037D">
        <w:rPr>
          <w:sz w:val="24"/>
          <w:szCs w:val="24"/>
        </w:rPr>
        <w:t>Алмазик</w:t>
      </w:r>
      <w:proofErr w:type="spellEnd"/>
      <w:r w:rsidR="00BC037D">
        <w:rPr>
          <w:sz w:val="24"/>
          <w:szCs w:val="24"/>
        </w:rPr>
        <w:t>»</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 xml:space="preserve">Доступ к персональным и </w:t>
      </w:r>
      <w:proofErr w:type="gramStart"/>
      <w:r>
        <w:t>иным охраняемым законом</w:t>
      </w:r>
      <w:proofErr w:type="gramEnd"/>
      <w:r>
        <w:t xml:space="preserve">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00526274">
        <w:rPr>
          <w:sz w:val="16"/>
          <w:szCs w:val="16"/>
        </w:rPr>
        <w:t xml:space="preserve">   </w:t>
      </w:r>
      <w:proofErr w:type="gramEnd"/>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8" w:name="_Toc68176326"/>
      <w:bookmarkStart w:id="299" w:name="_Ref445993705"/>
      <w:bookmarkStart w:id="300" w:name="_Toc469544577"/>
      <w:bookmarkStart w:id="301"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8"/>
      <w:r w:rsidR="00A7271F">
        <w:t xml:space="preserve"> </w:t>
      </w:r>
      <w:bookmarkEnd w:id="299"/>
      <w:bookmarkEnd w:id="300"/>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2" w:name="_Toc68176327"/>
      <w:bookmarkStart w:id="303" w:name="_Ref465218701"/>
      <w:bookmarkStart w:id="304" w:name="_Toc469544578"/>
      <w:r>
        <w:lastRenderedPageBreak/>
        <w:t>Форма Плана распределения объемов по договору внутри коллективного участника</w:t>
      </w:r>
      <w:bookmarkEnd w:id="302"/>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826831" w:rsidRDefault="00826831" w:rsidP="00826831">
      <w:pPr>
        <w:keepNext/>
        <w:tabs>
          <w:tab w:val="right" w:pos="10205"/>
        </w:tabs>
      </w:pPr>
      <w:r>
        <w:t>Номер извещения, присвоенный ЕИС (при наличии</w:t>
      </w:r>
      <w:proofErr w:type="gramStart"/>
      <w:r>
        <w:t>):</w:t>
      </w:r>
      <w:r>
        <w:tab/>
      </w:r>
      <w:proofErr w:type="gramEnd"/>
      <w:r>
        <w:t>____________</w:t>
      </w:r>
    </w:p>
    <w:p w:rsidR="00826831" w:rsidRDefault="00826831" w:rsidP="00826831">
      <w:pPr>
        <w:keepNext/>
        <w:tabs>
          <w:tab w:val="right" w:pos="10205"/>
        </w:tabs>
      </w:pPr>
      <w:r>
        <w:t xml:space="preserve">Наименование </w:t>
      </w:r>
      <w:proofErr w:type="gramStart"/>
      <w:r>
        <w:t>участника:</w:t>
      </w:r>
      <w:r>
        <w:tab/>
      </w:r>
      <w:proofErr w:type="gramEnd"/>
      <w:r>
        <w:t>____________________________________________________</w:t>
      </w:r>
    </w:p>
    <w:p w:rsidR="00826831" w:rsidRDefault="00826831" w:rsidP="00826831">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5" w:name="_Toc68176328"/>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5"/>
    </w:p>
    <w:p w:rsidR="00B57EFE" w:rsidRPr="0053364D" w:rsidRDefault="00B57EFE" w:rsidP="00B57EFE">
      <w:pPr>
        <w:pStyle w:val="11"/>
        <w:rPr>
          <w:b w:val="0"/>
        </w:rPr>
      </w:pPr>
      <w:bookmarkStart w:id="306" w:name="_Toc68176329"/>
      <w:r>
        <w:t>Форма Графика исполнения договора</w:t>
      </w:r>
      <w:r w:rsidR="006854C3">
        <w:rPr>
          <w:b w:val="0"/>
        </w:rPr>
        <w:t>.</w:t>
      </w:r>
      <w:bookmarkEnd w:id="306"/>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57EFE" w:rsidRDefault="00B57EFE" w:rsidP="00B57EFE">
      <w:pPr>
        <w:keepNext/>
        <w:tabs>
          <w:tab w:val="right" w:pos="10205"/>
        </w:tabs>
      </w:pPr>
      <w:r>
        <w:t>Номер извещения, присвоенный ЕИС (при наличии</w:t>
      </w:r>
      <w:proofErr w:type="gramStart"/>
      <w:r>
        <w:t>):</w:t>
      </w:r>
      <w:r>
        <w:tab/>
      </w:r>
      <w:proofErr w:type="gramEnd"/>
      <w:r>
        <w:t>____________</w:t>
      </w:r>
    </w:p>
    <w:p w:rsidR="00B57EFE" w:rsidRDefault="00B57EFE" w:rsidP="00B57EFE">
      <w:pPr>
        <w:keepNext/>
        <w:tabs>
          <w:tab w:val="right" w:pos="10205"/>
        </w:tabs>
      </w:pPr>
      <w:r>
        <w:t xml:space="preserve">Наименование </w:t>
      </w:r>
      <w:proofErr w:type="gramStart"/>
      <w:r>
        <w:t>участника:</w:t>
      </w:r>
      <w:r>
        <w:tab/>
      </w:r>
      <w:proofErr w:type="gramEnd"/>
      <w:r>
        <w:t>____________________________________________________</w:t>
      </w:r>
    </w:p>
    <w:p w:rsidR="00B57EFE" w:rsidRDefault="00B57EFE" w:rsidP="00B57EFE">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7" w:name="_Toc68176330"/>
      <w:r>
        <w:lastRenderedPageBreak/>
        <w:t xml:space="preserve">Форма </w:t>
      </w:r>
      <w:r w:rsidR="00A7271F">
        <w:t>Справк</w:t>
      </w:r>
      <w:r>
        <w:t>и</w:t>
      </w:r>
      <w:r w:rsidR="00A7271F">
        <w:t xml:space="preserve"> об опыте</w:t>
      </w:r>
      <w:bookmarkEnd w:id="307"/>
      <w:r w:rsidR="00A7271F">
        <w:t xml:space="preserve"> </w:t>
      </w:r>
      <w:bookmarkEnd w:id="301"/>
      <w:bookmarkEnd w:id="303"/>
      <w:bookmarkEnd w:id="304"/>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8" w:name="_Toc68176331"/>
      <w:bookmarkStart w:id="309" w:name="_Ref445995255"/>
      <w:bookmarkStart w:id="310" w:name="_Toc469544579"/>
      <w:r>
        <w:lastRenderedPageBreak/>
        <w:t xml:space="preserve">Форма Справки </w:t>
      </w:r>
      <w:r w:rsidR="00A7271F">
        <w:t>о материально-технических ресурсах</w:t>
      </w:r>
      <w:bookmarkEnd w:id="308"/>
      <w:r w:rsidR="00A7271F">
        <w:t xml:space="preserve"> </w:t>
      </w:r>
      <w:bookmarkEnd w:id="309"/>
      <w:bookmarkEnd w:id="310"/>
    </w:p>
    <w:p w:rsidR="00A7271F" w:rsidRDefault="006A2D09">
      <w:pPr>
        <w:keepNext/>
        <w:pBdr>
          <w:top w:val="single" w:sz="4" w:space="1" w:color="auto"/>
        </w:pBdr>
        <w:shd w:val="clear" w:color="auto" w:fill="D9D9D9" w:themeFill="background1" w:themeFillShade="D9"/>
        <w:spacing w:after="120"/>
        <w:jc w:val="center"/>
      </w:pPr>
      <w:bookmarkStart w:id="311" w:name="_Ref446086338"/>
      <w:r w:rsidDel="006A2D09">
        <w:t xml:space="preserve"> </w:t>
      </w:r>
      <w:bookmarkEnd w:id="311"/>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A7271F" w:rsidRPr="00572767" w:rsidRDefault="00A7271F">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2" w:name="_Toc68176332"/>
      <w:bookmarkStart w:id="313" w:name="_Ref445995260"/>
      <w:bookmarkStart w:id="314" w:name="_Toc469544580"/>
      <w:r>
        <w:lastRenderedPageBreak/>
        <w:t xml:space="preserve">Форма </w:t>
      </w:r>
      <w:r w:rsidR="00A7271F">
        <w:t>Справк</w:t>
      </w:r>
      <w:r>
        <w:t>и</w:t>
      </w:r>
      <w:r w:rsidR="00A7271F">
        <w:t xml:space="preserve"> о кадровых ресурсах</w:t>
      </w:r>
      <w:bookmarkEnd w:id="312"/>
      <w:r w:rsidR="00A7271F">
        <w:t xml:space="preserve"> </w:t>
      </w:r>
      <w:bookmarkEnd w:id="313"/>
      <w:bookmarkEnd w:id="314"/>
    </w:p>
    <w:p w:rsidR="00A7271F" w:rsidRDefault="006A2D09">
      <w:pPr>
        <w:keepNext/>
        <w:pBdr>
          <w:top w:val="single" w:sz="4" w:space="1" w:color="auto"/>
        </w:pBdr>
        <w:shd w:val="clear" w:color="auto" w:fill="D9D9D9" w:themeFill="background1" w:themeFillShade="D9"/>
        <w:spacing w:after="120"/>
        <w:jc w:val="center"/>
      </w:pPr>
      <w:bookmarkStart w:id="315" w:name="_Ref446086345"/>
      <w:r w:rsidDel="006A2D09">
        <w:t xml:space="preserve"> </w:t>
      </w:r>
      <w:bookmarkEnd w:id="315"/>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6" w:name="_Toc68176333"/>
      <w:bookmarkStart w:id="317" w:name="_Ref445995270"/>
      <w:bookmarkStart w:id="318"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6"/>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A66A8" w:rsidRDefault="00AA66A8" w:rsidP="00AA66A8">
      <w:pPr>
        <w:keepNext/>
        <w:tabs>
          <w:tab w:val="right" w:pos="10205"/>
        </w:tabs>
      </w:pPr>
      <w:r>
        <w:t>Номер извещения, присвоенный ЕИС (при наличии</w:t>
      </w:r>
      <w:proofErr w:type="gramStart"/>
      <w:r>
        <w:t>):</w:t>
      </w:r>
      <w:r>
        <w:tab/>
      </w:r>
      <w:proofErr w:type="gramEnd"/>
      <w:r>
        <w:t>____________</w:t>
      </w:r>
    </w:p>
    <w:p w:rsidR="00AA66A8" w:rsidRDefault="00AA66A8" w:rsidP="00AA66A8">
      <w:pPr>
        <w:keepNext/>
        <w:tabs>
          <w:tab w:val="right" w:pos="10205"/>
        </w:tabs>
      </w:pPr>
      <w:r>
        <w:t xml:space="preserve">Наименование </w:t>
      </w:r>
      <w:proofErr w:type="gramStart"/>
      <w:r>
        <w:t>участника:</w:t>
      </w:r>
      <w:r>
        <w:tab/>
      </w:r>
      <w:proofErr w:type="gramEnd"/>
      <w:r>
        <w:t>____________________________________________________</w:t>
      </w:r>
    </w:p>
    <w:p w:rsidR="00AA66A8" w:rsidRDefault="00AA66A8" w:rsidP="00AA66A8">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19" w:name="_Toc68176334"/>
      <w:bookmarkStart w:id="320" w:name="_Ref446502347"/>
      <w:bookmarkStart w:id="321" w:name="_Toc469544583"/>
      <w:bookmarkStart w:id="322" w:name="_Ref443486895"/>
      <w:bookmarkEnd w:id="317"/>
      <w:bookmarkEnd w:id="318"/>
      <w:r>
        <w:lastRenderedPageBreak/>
        <w:t>Образец оформления конверта заявки</w:t>
      </w:r>
      <w:bookmarkEnd w:id="319"/>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0"/>
      <w:bookmarkEnd w:id="321"/>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A7271F" w:rsidRPr="00FC0401" w:rsidRDefault="00A7271F">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A7271F" w:rsidRDefault="00A7271F">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A7271F" w:rsidRPr="00FC0401" w:rsidRDefault="00A7271F">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A7271F" w:rsidRPr="00FC0401" w:rsidRDefault="00A7271F">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A7271F" w:rsidRPr="00FC0401" w:rsidRDefault="00A7271F">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3" w:name="_Toc68176335"/>
      <w:r w:rsidRPr="001C784B">
        <w:lastRenderedPageBreak/>
        <w:t>Приложения к документации о закупке</w:t>
      </w:r>
      <w:bookmarkEnd w:id="322"/>
      <w:bookmarkEnd w:id="323"/>
    </w:p>
    <w:p w:rsidR="00D71F13" w:rsidRDefault="00A7271F" w:rsidP="0053364D">
      <w:pPr>
        <w:pStyle w:val="11"/>
        <w:numPr>
          <w:ilvl w:val="0"/>
          <w:numId w:val="0"/>
        </w:numPr>
        <w:ind w:left="1134" w:hanging="1134"/>
      </w:pPr>
      <w:bookmarkStart w:id="324" w:name="_Toc68176336"/>
      <w:bookmarkStart w:id="325" w:name="_Ref443485882"/>
      <w:bookmarkStart w:id="326" w:name="_Ref443487149"/>
      <w:bookmarkStart w:id="327" w:name="_Toc469544585"/>
      <w:r w:rsidRPr="001C784B">
        <w:t xml:space="preserve">ПРИЛОЖЕНИЕ 1: </w:t>
      </w:r>
      <w:r w:rsidR="001C4A01">
        <w:t>ПРОЕКТ ДОГОВОРА</w:t>
      </w:r>
      <w:bookmarkEnd w:id="324"/>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 xml:space="preserve">ДОГОВОР №  </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8773E9" w:rsidRPr="006156BD" w:rsidRDefault="008773E9" w:rsidP="008773E9">
      <w:pPr>
        <w:spacing w:before="0" w:line="276" w:lineRule="auto"/>
        <w:jc w:val="center"/>
        <w:rPr>
          <w:rFonts w:eastAsia="Times New Roman"/>
          <w:b/>
          <w:bCs/>
          <w:sz w:val="24"/>
          <w:szCs w:val="24"/>
          <w:lang w:eastAsia="ru-RU"/>
        </w:rPr>
      </w:pPr>
    </w:p>
    <w:p w:rsidR="008773E9" w:rsidRPr="006156BD" w:rsidRDefault="008773E9" w:rsidP="008773E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w:t>
      </w:r>
      <w:proofErr w:type="gramStart"/>
      <w:r w:rsidRPr="006156BD">
        <w:rPr>
          <w:rFonts w:eastAsia="Times New Roman"/>
          <w:b/>
          <w:sz w:val="24"/>
          <w:szCs w:val="24"/>
          <w:lang w:eastAsia="ru-RU"/>
        </w:rPr>
        <w:t xml:space="preserve">   «</w:t>
      </w:r>
      <w:proofErr w:type="gramEnd"/>
      <w:r w:rsidRPr="006156BD">
        <w:rPr>
          <w:rFonts w:eastAsia="Times New Roman"/>
          <w:b/>
          <w:sz w:val="24"/>
          <w:szCs w:val="24"/>
          <w:lang w:eastAsia="ru-RU"/>
        </w:rPr>
        <w:t>_____» ______________20___ года</w:t>
      </w:r>
    </w:p>
    <w:p w:rsidR="008773E9" w:rsidRPr="006156BD" w:rsidRDefault="008773E9" w:rsidP="008773E9">
      <w:pPr>
        <w:spacing w:before="0" w:line="276" w:lineRule="auto"/>
        <w:ind w:firstLine="720"/>
        <w:jc w:val="left"/>
        <w:rPr>
          <w:rFonts w:eastAsia="Times New Roman"/>
          <w:b/>
          <w:sz w:val="24"/>
          <w:szCs w:val="24"/>
          <w:lang w:eastAsia="ru-RU"/>
        </w:rPr>
      </w:pPr>
    </w:p>
    <w:p w:rsidR="008773E9" w:rsidRPr="006156BD" w:rsidRDefault="008773E9" w:rsidP="008773E9">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w:t>
      </w:r>
      <w:proofErr w:type="spellStart"/>
      <w:r w:rsidRPr="006156BD">
        <w:rPr>
          <w:rFonts w:eastAsia="Times New Roman"/>
          <w:bCs/>
          <w:iCs/>
          <w:sz w:val="24"/>
          <w:szCs w:val="24"/>
          <w:lang w:eastAsia="ru-RU"/>
        </w:rPr>
        <w:t>Алмазик</w:t>
      </w:r>
      <w:proofErr w:type="spellEnd"/>
      <w:r w:rsidRPr="006156BD">
        <w:rPr>
          <w:rFonts w:eastAsia="Times New Roman"/>
          <w:bCs/>
          <w:iCs/>
          <w:sz w:val="24"/>
          <w:szCs w:val="24"/>
          <w:lang w:eastAsia="ru-RU"/>
        </w:rPr>
        <w:t>»</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proofErr w:type="spellStart"/>
      <w:r>
        <w:rPr>
          <w:rFonts w:eastAsia="Times New Roman"/>
          <w:sz w:val="24"/>
          <w:szCs w:val="24"/>
          <w:lang w:eastAsia="ru-RU"/>
        </w:rPr>
        <w:t>Балахонского</w:t>
      </w:r>
      <w:proofErr w:type="spellEnd"/>
      <w:r>
        <w:rPr>
          <w:rFonts w:eastAsia="Times New Roman"/>
          <w:sz w:val="24"/>
          <w:szCs w:val="24"/>
          <w:lang w:eastAsia="ru-RU"/>
        </w:rPr>
        <w:t xml:space="preserve">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8773E9" w:rsidRPr="006156BD" w:rsidRDefault="008773E9" w:rsidP="008773E9">
      <w:pPr>
        <w:spacing w:before="0" w:line="276" w:lineRule="auto"/>
        <w:ind w:firstLine="720"/>
        <w:rPr>
          <w:rFonts w:eastAsia="Times New Roman"/>
          <w:sz w:val="24"/>
          <w:szCs w:val="24"/>
          <w:lang w:eastAsia="ru-RU"/>
        </w:rPr>
      </w:pPr>
    </w:p>
    <w:p w:rsidR="008773E9" w:rsidRPr="006156BD" w:rsidRDefault="008773E9" w:rsidP="00415E99">
      <w:pPr>
        <w:numPr>
          <w:ilvl w:val="0"/>
          <w:numId w:val="27"/>
        </w:numPr>
        <w:spacing w:before="0" w:line="276" w:lineRule="auto"/>
        <w:ind w:left="0" w:firstLine="0"/>
        <w:jc w:val="center"/>
        <w:rPr>
          <w:rFonts w:eastAsia="Times New Roman"/>
          <w:sz w:val="24"/>
          <w:szCs w:val="24"/>
          <w:lang w:eastAsia="ru-RU"/>
        </w:rPr>
      </w:pPr>
      <w:proofErr w:type="gramStart"/>
      <w:r w:rsidRPr="006156BD">
        <w:rPr>
          <w:rFonts w:eastAsia="Times New Roman"/>
          <w:b/>
          <w:sz w:val="24"/>
          <w:szCs w:val="24"/>
          <w:lang w:eastAsia="ru-RU"/>
        </w:rPr>
        <w:t>ПРЕДМЕТ  ДОГОВОРА</w:t>
      </w:r>
      <w:proofErr w:type="gramEnd"/>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w:t>
      </w:r>
      <w:r w:rsidR="00125D03" w:rsidRPr="00125D03">
        <w:t xml:space="preserve"> </w:t>
      </w:r>
      <w:r w:rsidR="00B907DB">
        <w:rPr>
          <w:rFonts w:eastAsia="Times New Roman"/>
          <w:bCs/>
          <w:iCs/>
          <w:sz w:val="24"/>
          <w:szCs w:val="24"/>
          <w:lang w:eastAsia="ru-RU"/>
        </w:rPr>
        <w:t>малых архитектурных форм, согласно «Техническому заданию»</w:t>
      </w:r>
      <w:r w:rsidRPr="006156BD">
        <w:rPr>
          <w:rFonts w:eastAsia="Times New Roman"/>
          <w:bCs/>
          <w:iCs/>
          <w:sz w:val="24"/>
          <w:szCs w:val="24"/>
          <w:lang w:eastAsia="ru-RU"/>
        </w:rPr>
        <w:t xml:space="preserve"> (</w:t>
      </w:r>
      <w:r w:rsidRPr="006156BD">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8773E9" w:rsidRPr="006156BD" w:rsidRDefault="008773E9" w:rsidP="00415E99">
      <w:pPr>
        <w:numPr>
          <w:ilvl w:val="1"/>
          <w:numId w:val="27"/>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w:t>
      </w:r>
      <w:proofErr w:type="spellStart"/>
      <w:r w:rsidRPr="003C7A49">
        <w:rPr>
          <w:rFonts w:eastAsia="Times New Roman"/>
          <w:sz w:val="24"/>
          <w:szCs w:val="24"/>
          <w:lang w:eastAsia="ru-RU"/>
        </w:rPr>
        <w:t>Алмазик</w:t>
      </w:r>
      <w:proofErr w:type="spellEnd"/>
      <w:r w:rsidRPr="003C7A49">
        <w:rPr>
          <w:rFonts w:eastAsia="Times New Roman"/>
          <w:sz w:val="24"/>
          <w:szCs w:val="24"/>
          <w:lang w:eastAsia="ru-RU"/>
        </w:rPr>
        <w:t>"</w:t>
      </w:r>
      <w:r w:rsidRPr="006156BD">
        <w:rPr>
          <w:rFonts w:eastAsia="Times New Roman"/>
          <w:sz w:val="24"/>
          <w:szCs w:val="24"/>
          <w:lang w:eastAsia="ru-RU"/>
        </w:rPr>
        <w:t>, без предъявления данных затрат ПОКУПАТЕЛЮ.</w:t>
      </w:r>
    </w:p>
    <w:p w:rsidR="008773E9" w:rsidRPr="006156BD" w:rsidRDefault="008773E9" w:rsidP="008773E9">
      <w:pPr>
        <w:spacing w:before="0" w:line="276" w:lineRule="auto"/>
        <w:ind w:left="426"/>
        <w:rPr>
          <w:rFonts w:eastAsia="Times New Roman"/>
          <w:sz w:val="24"/>
          <w:szCs w:val="24"/>
          <w:lang w:eastAsia="ru-RU"/>
        </w:rPr>
      </w:pPr>
    </w:p>
    <w:p w:rsidR="008773E9" w:rsidRPr="00596E99" w:rsidRDefault="008773E9" w:rsidP="00415E99">
      <w:pPr>
        <w:numPr>
          <w:ilvl w:val="0"/>
          <w:numId w:val="27"/>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proofErr w:type="gramStart"/>
      <w:r>
        <w:rPr>
          <w:rFonts w:eastAsia="Times New Roman"/>
          <w:sz w:val="24"/>
          <w:szCs w:val="24"/>
          <w:lang w:eastAsia="ru-RU"/>
        </w:rPr>
        <w:t xml:space="preserve">   </w:t>
      </w:r>
      <w:r w:rsidRPr="00A134FC">
        <w:rPr>
          <w:rFonts w:eastAsia="Calibri"/>
          <w:sz w:val="24"/>
          <w:szCs w:val="24"/>
        </w:rPr>
        <w:t>(</w:t>
      </w:r>
      <w:proofErr w:type="gramEnd"/>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Валютой платежа в отношениях всех сумм подлежащей уплате ПОКУПАТЕЛЕМ по </w:t>
      </w:r>
      <w:r w:rsidRPr="00221127">
        <w:rPr>
          <w:rFonts w:eastAsia="Times New Roman"/>
          <w:sz w:val="24"/>
          <w:szCs w:val="24"/>
          <w:lang w:eastAsia="ru-RU"/>
        </w:rPr>
        <w:lastRenderedPageBreak/>
        <w:t>настоящему Договору, является Российский рубль.</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sidR="003C697F">
        <w:rPr>
          <w:rFonts w:eastAsia="Times New Roman"/>
          <w:sz w:val="24"/>
          <w:szCs w:val="24"/>
          <w:lang w:eastAsia="ru-RU"/>
        </w:rPr>
        <w:t>30</w:t>
      </w:r>
      <w:r>
        <w:rPr>
          <w:rFonts w:eastAsia="Times New Roman"/>
          <w:sz w:val="24"/>
          <w:szCs w:val="24"/>
          <w:lang w:eastAsia="ru-RU"/>
        </w:rPr>
        <w:t>.0</w:t>
      </w:r>
      <w:r w:rsidR="003C697F">
        <w:rPr>
          <w:rFonts w:eastAsia="Times New Roman"/>
          <w:sz w:val="24"/>
          <w:szCs w:val="24"/>
          <w:lang w:eastAsia="ru-RU"/>
        </w:rPr>
        <w:t>6</w:t>
      </w:r>
      <w:r>
        <w:rPr>
          <w:rFonts w:eastAsia="Times New Roman"/>
          <w:sz w:val="24"/>
          <w:szCs w:val="24"/>
          <w:lang w:eastAsia="ru-RU"/>
        </w:rPr>
        <w:t>.</w:t>
      </w:r>
      <w:r w:rsidRPr="00221127">
        <w:rPr>
          <w:rFonts w:eastAsia="Times New Roman"/>
          <w:sz w:val="24"/>
          <w:szCs w:val="24"/>
          <w:lang w:eastAsia="ru-RU"/>
        </w:rPr>
        <w:t>20</w:t>
      </w:r>
      <w:r w:rsidR="003C697F">
        <w:rPr>
          <w:rFonts w:eastAsia="Times New Roman"/>
          <w:sz w:val="24"/>
          <w:szCs w:val="24"/>
          <w:lang w:eastAsia="ru-RU"/>
        </w:rPr>
        <w:t>21</w:t>
      </w:r>
      <w:r w:rsidRPr="00221127">
        <w:rPr>
          <w:rFonts w:eastAsia="Times New Roman"/>
          <w:sz w:val="24"/>
          <w:szCs w:val="24"/>
          <w:lang w:eastAsia="ru-RU"/>
        </w:rPr>
        <w:t xml:space="preserve">г. </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Товары по настоящему договору поставляют одной партией.</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313EAA">
        <w:rPr>
          <w:rFonts w:eastAsia="Calibri"/>
          <w:color w:val="222222"/>
          <w:sz w:val="24"/>
          <w:szCs w:val="24"/>
          <w:highlight w:val="yellow"/>
          <w:shd w:val="clear" w:color="auto" w:fill="FFFFFF"/>
        </w:rPr>
        <w:t xml:space="preserve">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Поставка товара производится </w:t>
      </w:r>
      <w:r w:rsidRPr="00313EAA">
        <w:rPr>
          <w:rFonts w:eastAsia="Times New Roman"/>
          <w:sz w:val="24"/>
          <w:szCs w:val="24"/>
          <w:lang w:eastAsia="ru-RU"/>
        </w:rPr>
        <w:t>ПОСТАВЩИКОМ</w:t>
      </w:r>
      <w:r w:rsidRPr="00313EAA">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При поставке товара с привлечением транспортной компании </w:t>
      </w:r>
      <w:r w:rsidRPr="00313EAA">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C7931" w:rsidRPr="00313EAA" w:rsidRDefault="007C7931" w:rsidP="00415E99">
      <w:pPr>
        <w:numPr>
          <w:ilvl w:val="1"/>
          <w:numId w:val="27"/>
        </w:numPr>
        <w:ind w:left="426"/>
        <w:rPr>
          <w:rFonts w:eastAsia="Times New Roman"/>
          <w:sz w:val="24"/>
          <w:szCs w:val="24"/>
          <w:lang w:eastAsia="ru-RU"/>
        </w:rPr>
      </w:pPr>
      <w:r w:rsidRPr="00313EAA">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доставке товара </w:t>
      </w:r>
      <w:r w:rsidRPr="00313EAA">
        <w:rPr>
          <w:rFonts w:eastAsia="Calibri"/>
          <w:sz w:val="24"/>
          <w:szCs w:val="24"/>
        </w:rPr>
        <w:t>ПОСТАВЩИКА</w:t>
      </w:r>
      <w:r w:rsidRPr="00313EAA">
        <w:rPr>
          <w:rFonts w:eastAsia="Calibri"/>
          <w:sz w:val="24"/>
          <w:szCs w:val="24"/>
          <w:lang w:eastAsia="ru-RU"/>
        </w:rPr>
        <w:t xml:space="preserve"> на склад </w:t>
      </w:r>
      <w:r w:rsidRPr="00313EAA">
        <w:rPr>
          <w:rFonts w:eastAsia="Calibri"/>
          <w:sz w:val="24"/>
          <w:szCs w:val="24"/>
        </w:rPr>
        <w:t>ПОКУПАТЕЛЯ</w:t>
      </w:r>
      <w:r w:rsidRPr="00313EAA">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313EAA">
        <w:rPr>
          <w:rFonts w:eastAsia="Calibri"/>
          <w:sz w:val="24"/>
          <w:szCs w:val="24"/>
        </w:rPr>
        <w:t>ПОКУПАТЕЛЕМ</w:t>
      </w:r>
      <w:r w:rsidRPr="00313EAA">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после подписания </w:t>
      </w:r>
      <w:r w:rsidRPr="00313EAA">
        <w:rPr>
          <w:rFonts w:eastAsia="Calibri"/>
          <w:sz w:val="24"/>
          <w:szCs w:val="24"/>
          <w:lang w:eastAsia="ru-RU"/>
        </w:rPr>
        <w:t>товарно-транспортную накладную (ТТН)</w:t>
      </w:r>
      <w:r w:rsidRPr="00313EAA">
        <w:rPr>
          <w:rFonts w:eastAsia="Times New Roman"/>
          <w:sz w:val="24"/>
          <w:szCs w:val="24"/>
          <w:lang w:eastAsia="ru-RU"/>
        </w:rPr>
        <w:t xml:space="preserve"> </w:t>
      </w:r>
      <w:r w:rsidRPr="00313EAA">
        <w:rPr>
          <w:rFonts w:eastAsia="Times New Roman"/>
          <w:color w:val="222222"/>
          <w:sz w:val="24"/>
          <w:szCs w:val="24"/>
          <w:lang w:eastAsia="ru-RU"/>
        </w:rPr>
        <w:t xml:space="preserve">обязан </w:t>
      </w:r>
      <w:r w:rsidRPr="00313EAA">
        <w:rPr>
          <w:rFonts w:eastAsia="Times New Roman"/>
          <w:iCs/>
          <w:color w:val="222222"/>
          <w:sz w:val="24"/>
          <w:szCs w:val="24"/>
          <w:lang w:eastAsia="ru-RU"/>
        </w:rPr>
        <w:t>на складе,</w:t>
      </w:r>
      <w:r w:rsidRPr="00313EAA" w:rsidDel="00C85A86">
        <w:rPr>
          <w:rFonts w:eastAsia="Times New Roman"/>
          <w:color w:val="222222"/>
          <w:sz w:val="24"/>
          <w:szCs w:val="24"/>
          <w:lang w:eastAsia="ru-RU"/>
        </w:rPr>
        <w:t xml:space="preserve"> </w:t>
      </w:r>
      <w:r w:rsidRPr="00313EAA">
        <w:rPr>
          <w:rFonts w:eastAsia="Times New Roman"/>
          <w:color w:val="222222"/>
          <w:sz w:val="24"/>
          <w:szCs w:val="24"/>
          <w:lang w:eastAsia="ru-RU"/>
        </w:rPr>
        <w:t>в течение </w:t>
      </w:r>
      <w:r w:rsidRPr="00313EAA">
        <w:rPr>
          <w:rFonts w:eastAsia="Times New Roman"/>
          <w:iCs/>
          <w:color w:val="222222"/>
          <w:sz w:val="24"/>
          <w:szCs w:val="24"/>
          <w:lang w:eastAsia="ru-RU"/>
        </w:rPr>
        <w:t xml:space="preserve">5 (пяти) рабочих дней, </w:t>
      </w:r>
      <w:r w:rsidRPr="00313EAA">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313EAA">
        <w:rPr>
          <w:rFonts w:eastAsia="Times New Roman"/>
          <w:sz w:val="24"/>
          <w:szCs w:val="24"/>
          <w:lang w:eastAsia="ru-RU"/>
        </w:rPr>
        <w:t>ТОРГ-12</w:t>
      </w:r>
      <w:r w:rsidRPr="00313EAA">
        <w:rPr>
          <w:rFonts w:eastAsia="Times New Roman"/>
          <w:color w:val="222222"/>
          <w:sz w:val="24"/>
          <w:szCs w:val="24"/>
          <w:lang w:eastAsia="ru-RU"/>
        </w:rPr>
        <w:t xml:space="preserve">. В указанный период </w:t>
      </w:r>
      <w:r w:rsidRPr="00313EAA">
        <w:rPr>
          <w:rFonts w:eastAsia="Times New Roman"/>
          <w:sz w:val="24"/>
          <w:szCs w:val="24"/>
          <w:lang w:eastAsia="ru-RU"/>
        </w:rPr>
        <w:lastRenderedPageBreak/>
        <w:t>ПОКУПАТЕЛЬ</w:t>
      </w:r>
      <w:r w:rsidRPr="00313EAA">
        <w:rPr>
          <w:rFonts w:eastAsia="Times New Roman"/>
          <w:color w:val="222222"/>
          <w:sz w:val="24"/>
          <w:szCs w:val="24"/>
          <w:lang w:eastAsia="ru-RU"/>
        </w:rPr>
        <w:t xml:space="preserve"> производит осмотр товара на предмет выявления видимых недостатков.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обнаружении повреждения тары (упаковки) товара </w:t>
      </w:r>
      <w:r w:rsidRPr="00313EAA">
        <w:rPr>
          <w:rFonts w:eastAsia="Calibri"/>
          <w:sz w:val="24"/>
          <w:szCs w:val="24"/>
        </w:rPr>
        <w:t>ПОКУПАТЕЛЬ</w:t>
      </w:r>
      <w:r w:rsidRPr="00313EAA">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313EAA">
        <w:rPr>
          <w:rFonts w:eastAsia="Calibri"/>
          <w:sz w:val="24"/>
          <w:szCs w:val="24"/>
        </w:rPr>
        <w:t>ПОКУПАТЕЛЬ</w:t>
      </w:r>
      <w:r w:rsidRPr="00313EAA">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w:t>
      </w:r>
      <w:proofErr w:type="gramStart"/>
      <w:r w:rsidRPr="00313EAA">
        <w:rPr>
          <w:rFonts w:eastAsia="Calibri"/>
          <w:sz w:val="24"/>
          <w:szCs w:val="24"/>
          <w:lang w:eastAsia="ru-RU"/>
        </w:rPr>
        <w:t>_ .</w:t>
      </w:r>
      <w:proofErr w:type="gramEnd"/>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313EAA">
        <w:rPr>
          <w:rFonts w:eastAsia="Calibri"/>
          <w:sz w:val="24"/>
          <w:szCs w:val="24"/>
        </w:rPr>
        <w:t>ПОКУПАТЕЛЬ</w:t>
      </w:r>
      <w:r w:rsidRPr="00313EAA">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313EAA">
        <w:rPr>
          <w:rFonts w:eastAsia="Calibri"/>
          <w:sz w:val="24"/>
          <w:szCs w:val="24"/>
        </w:rPr>
        <w:t>ПОКУПАТЕЛЯ</w:t>
      </w:r>
      <w:r w:rsidRPr="00313EAA">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313EAA">
        <w:rPr>
          <w:rFonts w:eastAsia="Calibri"/>
          <w:sz w:val="24"/>
          <w:szCs w:val="24"/>
        </w:rPr>
        <w:t>ПОКУПАТЕЛЬ</w:t>
      </w:r>
      <w:r w:rsidRPr="00313EAA">
        <w:rPr>
          <w:rFonts w:eastAsia="Calibri"/>
          <w:sz w:val="24"/>
          <w:szCs w:val="24"/>
          <w:lang w:eastAsia="ru-RU"/>
        </w:rPr>
        <w:t xml:space="preserve"> осуществляет приемку товара самостоятельно.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Датой поставки ПОСТАВЩИКОМ товара по настоящему договору является дата подписания </w:t>
      </w:r>
      <w:r w:rsidRPr="00313EAA">
        <w:rPr>
          <w:rFonts w:eastAsia="Calibri"/>
          <w:sz w:val="24"/>
          <w:szCs w:val="24"/>
        </w:rPr>
        <w:t>ПОКУПАТЕЛЕМ</w:t>
      </w:r>
      <w:r w:rsidRPr="00313EAA">
        <w:rPr>
          <w:rFonts w:eastAsia="Calibri"/>
          <w:sz w:val="24"/>
          <w:szCs w:val="24"/>
          <w:lang w:eastAsia="ru-RU"/>
        </w:rPr>
        <w:t xml:space="preserve"> товарной накладной.</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313EAA">
        <w:rPr>
          <w:rFonts w:eastAsia="Calibri"/>
          <w:sz w:val="24"/>
          <w:szCs w:val="24"/>
        </w:rPr>
        <w:t>ПОКУПАТЕЛЬ</w:t>
      </w:r>
      <w:r w:rsidRPr="00313EAA">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w:t>
      </w:r>
      <w:proofErr w:type="spellStart"/>
      <w:r w:rsidRPr="00313EAA">
        <w:rPr>
          <w:rFonts w:eastAsia="Calibri"/>
          <w:sz w:val="24"/>
          <w:szCs w:val="24"/>
          <w:lang w:eastAsia="ru-RU"/>
        </w:rPr>
        <w:t>ПОСТАВЩИКА.</w:t>
      </w:r>
      <w:r w:rsidRPr="00313EAA">
        <w:rPr>
          <w:rFonts w:eastAsia="Times New Roman"/>
          <w:sz w:val="24"/>
          <w:szCs w:val="24"/>
          <w:lang w:eastAsia="ru-RU"/>
        </w:rPr>
        <w:t>При</w:t>
      </w:r>
      <w:proofErr w:type="spellEnd"/>
      <w:r w:rsidRPr="00313EAA">
        <w:rPr>
          <w:rFonts w:eastAsia="Times New Roman"/>
          <w:sz w:val="24"/>
          <w:szCs w:val="24"/>
          <w:lang w:eastAsia="ru-RU"/>
        </w:rPr>
        <w:t xml:space="preserve"> обнаружении недостатков в товаре либо выходе её из строя (поломки) в период гарантийного срока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незамедлительно письменно уведомляет </w:t>
      </w:r>
      <w:r w:rsidRPr="00313EAA">
        <w:rPr>
          <w:rFonts w:eastAsia="Calibri"/>
          <w:sz w:val="24"/>
          <w:szCs w:val="24"/>
          <w:lang w:eastAsia="ru-RU"/>
        </w:rPr>
        <w:t>ПОСТАВЩИК</w:t>
      </w:r>
      <w:r w:rsidRPr="00313EAA">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w:t>
      </w:r>
      <w:r w:rsidRPr="00313EAA">
        <w:rPr>
          <w:rFonts w:eastAsia="Times New Roman"/>
          <w:sz w:val="24"/>
          <w:szCs w:val="24"/>
          <w:lang w:eastAsia="ru-RU"/>
        </w:rPr>
        <w:lastRenderedPageBreak/>
        <w:t xml:space="preserve">причины поломки или фиксации недостатков товара. В течение 10 календарных дней после извещения </w:t>
      </w:r>
      <w:r w:rsidRPr="00313EAA">
        <w:rPr>
          <w:rFonts w:eastAsia="Calibri"/>
          <w:sz w:val="24"/>
          <w:szCs w:val="24"/>
          <w:lang w:eastAsia="ru-RU"/>
        </w:rPr>
        <w:t>ПОСТАВЩИКА</w:t>
      </w:r>
      <w:r w:rsidRPr="00313EAA">
        <w:rPr>
          <w:rFonts w:eastAsia="Times New Roman"/>
          <w:sz w:val="24"/>
          <w:szCs w:val="24"/>
          <w:lang w:eastAsia="ru-RU"/>
        </w:rPr>
        <w:t xml:space="preserve">,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с участием представителя </w:t>
      </w:r>
      <w:r w:rsidRPr="00313EAA">
        <w:rPr>
          <w:rFonts w:eastAsia="Calibri"/>
          <w:sz w:val="24"/>
          <w:szCs w:val="24"/>
          <w:lang w:eastAsia="ru-RU"/>
        </w:rPr>
        <w:t>ПОСТАВЩИКА</w:t>
      </w:r>
      <w:r w:rsidRPr="00313EAA">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313EAA">
        <w:rPr>
          <w:rFonts w:eastAsia="Calibri"/>
          <w:sz w:val="24"/>
          <w:szCs w:val="24"/>
          <w:lang w:eastAsia="ru-RU"/>
        </w:rPr>
        <w:t>ПОСТАВЩИКУ</w:t>
      </w:r>
      <w:r w:rsidRPr="00313EAA">
        <w:rPr>
          <w:rFonts w:eastAsia="Times New Roman"/>
          <w:sz w:val="24"/>
          <w:szCs w:val="24"/>
          <w:lang w:eastAsia="ru-RU"/>
        </w:rPr>
        <w:t xml:space="preserve">. </w:t>
      </w:r>
      <w:r w:rsidRPr="00313EAA">
        <w:rPr>
          <w:rFonts w:eastAsia="Calibri"/>
          <w:sz w:val="24"/>
          <w:szCs w:val="24"/>
          <w:lang w:eastAsia="ru-RU"/>
        </w:rPr>
        <w:t>ПОСТАВЩИК</w:t>
      </w:r>
      <w:r w:rsidRPr="00313EAA">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313EAA">
        <w:rPr>
          <w:rFonts w:eastAsia="Calibri"/>
          <w:sz w:val="24"/>
          <w:szCs w:val="24"/>
        </w:rPr>
        <w:t>ПОКУПАТЕЛЯ</w:t>
      </w:r>
      <w:r w:rsidRPr="00313EAA">
        <w:rPr>
          <w:rFonts w:eastAsia="Calibri"/>
          <w:sz w:val="24"/>
          <w:szCs w:val="24"/>
          <w:lang w:eastAsia="ru-RU"/>
        </w:rPr>
        <w:t xml:space="preserve"> </w:t>
      </w:r>
      <w:r w:rsidRPr="00313EAA">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313EAA">
        <w:rPr>
          <w:rFonts w:eastAsia="Calibri"/>
          <w:sz w:val="24"/>
          <w:szCs w:val="24"/>
          <w:lang w:eastAsia="ru-RU"/>
        </w:rPr>
        <w:t>ПОСТАВЩИК</w:t>
      </w:r>
      <w:r w:rsidRPr="00313EAA">
        <w:rPr>
          <w:rFonts w:eastAsia="Times New Roman"/>
          <w:sz w:val="24"/>
          <w:szCs w:val="24"/>
          <w:lang w:eastAsia="ru-RU"/>
        </w:rPr>
        <w:t>.</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КАЧЕСТВО И КОМПЛЕКТНОСТЬ</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C7931" w:rsidRPr="00313EAA" w:rsidRDefault="007C7931" w:rsidP="00415E99">
      <w:pPr>
        <w:numPr>
          <w:ilvl w:val="1"/>
          <w:numId w:val="27"/>
        </w:numPr>
        <w:spacing w:before="0" w:line="276" w:lineRule="auto"/>
        <w:ind w:left="426" w:hanging="426"/>
        <w:rPr>
          <w:rFonts w:eastAsia="Times New Roman"/>
          <w:i/>
          <w:sz w:val="24"/>
          <w:szCs w:val="24"/>
          <w:lang w:eastAsia="ru-RU"/>
        </w:rPr>
      </w:pPr>
      <w:r w:rsidRPr="00313EAA">
        <w:rPr>
          <w:rFonts w:eastAsia="Times New Roman"/>
          <w:sz w:val="24"/>
          <w:szCs w:val="24"/>
          <w:lang w:eastAsia="ru-RU"/>
        </w:rPr>
        <w:t xml:space="preserve">ПОСТАВЩИК гарантирует доброкачественность и надежность товаров в течении </w:t>
      </w:r>
      <w:r w:rsidRPr="00313EAA">
        <w:rPr>
          <w:rFonts w:eastAsia="Times New Roman"/>
          <w:i/>
          <w:sz w:val="24"/>
          <w:szCs w:val="24"/>
          <w:lang w:eastAsia="ru-RU"/>
        </w:rPr>
        <w:t>срока гарантийного обслуживания</w:t>
      </w:r>
      <w:r w:rsidRPr="00313EAA">
        <w:rPr>
          <w:rFonts w:eastAsia="Times New Roman"/>
          <w:sz w:val="24"/>
          <w:szCs w:val="24"/>
          <w:lang w:eastAsia="ru-RU"/>
        </w:rPr>
        <w:t xml:space="preserve"> </w:t>
      </w:r>
      <w:r w:rsidRPr="00313EAA">
        <w:rPr>
          <w:rFonts w:eastAsia="Times New Roman"/>
          <w:i/>
          <w:sz w:val="24"/>
          <w:szCs w:val="24"/>
          <w:lang w:eastAsia="ru-RU"/>
        </w:rPr>
        <w:t>или</w:t>
      </w:r>
      <w:r w:rsidRPr="00313EAA">
        <w:rPr>
          <w:rFonts w:eastAsia="Times New Roman"/>
          <w:sz w:val="24"/>
          <w:szCs w:val="24"/>
          <w:lang w:eastAsia="ru-RU"/>
        </w:rPr>
        <w:t xml:space="preserve"> </w:t>
      </w:r>
      <w:r w:rsidRPr="00313EAA">
        <w:rPr>
          <w:rFonts w:eastAsia="Times New Roman"/>
          <w:i/>
          <w:sz w:val="24"/>
          <w:szCs w:val="24"/>
          <w:lang w:eastAsia="ru-RU"/>
        </w:rPr>
        <w:t>срока, представленного заводом изготовителем.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соразмерного уменьшения покупной цены;</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безвозмездного устранения недостатков товара в разумный срок;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xml:space="preserve">- потребовать замены товара ненадлежащего качества товаром соответствующим настоящему договору в срок 10 (десять) рабочих </w:t>
      </w:r>
      <w:proofErr w:type="gramStart"/>
      <w:r w:rsidRPr="00313EAA">
        <w:rPr>
          <w:rFonts w:eastAsia="Times New Roman"/>
          <w:sz w:val="24"/>
          <w:szCs w:val="24"/>
          <w:lang w:eastAsia="ru-RU"/>
        </w:rPr>
        <w:t>дней  со</w:t>
      </w:r>
      <w:proofErr w:type="gramEnd"/>
      <w:r w:rsidRPr="00313EAA">
        <w:rPr>
          <w:rFonts w:eastAsia="Times New Roman"/>
          <w:sz w:val="24"/>
          <w:szCs w:val="24"/>
          <w:lang w:eastAsia="ru-RU"/>
        </w:rPr>
        <w:t xml:space="preserve">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предъявить ПОСТАВЩИКУ требования, предусмотренные пунктами </w:t>
      </w:r>
      <w:r w:rsidRPr="00313EAA">
        <w:rPr>
          <w:rFonts w:eastAsia="Times New Roman"/>
          <w:sz w:val="24"/>
          <w:szCs w:val="24"/>
          <w:highlight w:val="yellow"/>
          <w:lang w:eastAsia="ru-RU"/>
        </w:rPr>
        <w:t>5.4. и 5.5.</w:t>
      </w:r>
      <w:r w:rsidRPr="00313EAA">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xml:space="preserve">- </w:t>
      </w:r>
      <w:proofErr w:type="gramStart"/>
      <w:r w:rsidRPr="00313EAA">
        <w:rPr>
          <w:rFonts w:eastAsia="Times New Roman"/>
          <w:sz w:val="24"/>
          <w:szCs w:val="24"/>
          <w:lang w:eastAsia="ru-RU"/>
        </w:rPr>
        <w:t>потребовать  замены</w:t>
      </w:r>
      <w:proofErr w:type="gramEnd"/>
      <w:r w:rsidRPr="00313EAA">
        <w:rPr>
          <w:rFonts w:eastAsia="Times New Roman"/>
          <w:sz w:val="24"/>
          <w:szCs w:val="24"/>
          <w:lang w:eastAsia="ru-RU"/>
        </w:rPr>
        <w:t xml:space="preserve">  некачественного товара  на  качественный в срок 10 (десяти) рабочих дней  со   дня   предъявления  требования  ПОСТАВЩИК.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Последствия, предусмотренные пунктом </w:t>
      </w:r>
      <w:r w:rsidRPr="00313EAA">
        <w:rPr>
          <w:rFonts w:eastAsia="Times New Roman"/>
          <w:sz w:val="24"/>
          <w:szCs w:val="24"/>
          <w:highlight w:val="yellow"/>
          <w:lang w:eastAsia="ru-RU"/>
        </w:rPr>
        <w:t>5.8.</w:t>
      </w:r>
      <w:r w:rsidRPr="00313EAA">
        <w:rPr>
          <w:rFonts w:eastAsia="Times New Roman"/>
          <w:sz w:val="24"/>
          <w:szCs w:val="24"/>
          <w:lang w:eastAsia="ru-RU"/>
        </w:rPr>
        <w:t xml:space="preserve"> настоящего договора, применяются, за </w:t>
      </w:r>
      <w:r w:rsidRPr="00313EAA">
        <w:rPr>
          <w:rFonts w:eastAsia="Times New Roman"/>
          <w:sz w:val="24"/>
          <w:szCs w:val="24"/>
          <w:lang w:eastAsia="ru-RU"/>
        </w:rPr>
        <w:lastRenderedPageBreak/>
        <w:t>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ТАРА И УПАКОВКА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C7931" w:rsidRPr="00313EAA" w:rsidRDefault="007C7931" w:rsidP="00415E99">
      <w:pPr>
        <w:widowControl w:val="0"/>
        <w:numPr>
          <w:ilvl w:val="1"/>
          <w:numId w:val="27"/>
        </w:numPr>
        <w:spacing w:before="0" w:line="276" w:lineRule="auto"/>
        <w:ind w:left="426" w:hanging="426"/>
        <w:rPr>
          <w:rFonts w:eastAsia="Calibri"/>
          <w:sz w:val="24"/>
          <w:szCs w:val="24"/>
        </w:rPr>
      </w:pPr>
      <w:r w:rsidRPr="00313EAA">
        <w:rPr>
          <w:rFonts w:eastAsia="Times New Roman"/>
          <w:sz w:val="24"/>
          <w:szCs w:val="24"/>
          <w:lang w:eastAsia="ru-RU"/>
        </w:rPr>
        <w:t xml:space="preserve"> </w:t>
      </w:r>
      <w:r w:rsidRPr="00313EAA">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а)   </w:t>
      </w:r>
      <w:proofErr w:type="gramEnd"/>
      <w:r w:rsidRPr="00313EAA">
        <w:rPr>
          <w:rFonts w:eastAsia="Calibri"/>
          <w:sz w:val="24"/>
          <w:szCs w:val="24"/>
        </w:rPr>
        <w:t>строгое соблюдение установленных правил упаковки и затаривания продукции, маркировки и опломбирования отдельных мест;</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б)   </w:t>
      </w:r>
      <w:proofErr w:type="gramEnd"/>
      <w:r w:rsidRPr="00313EAA">
        <w:rPr>
          <w:rFonts w:eastAsia="Calibri"/>
          <w:sz w:val="24"/>
          <w:szCs w:val="24"/>
        </w:rPr>
        <w:t>точное определение количества отгруженной продукции (веса, количества мест: ящиков, связок, кип, пачек и т.п.);</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в)   </w:t>
      </w:r>
      <w:proofErr w:type="gramEnd"/>
      <w:r w:rsidRPr="00313EAA">
        <w:rPr>
          <w:rFonts w:eastAsia="Calibri"/>
          <w:sz w:val="24"/>
          <w:szCs w:val="24"/>
        </w:rPr>
        <w:t xml:space="preserve"> при отгрузке продукции в упакованных или </w:t>
      </w:r>
      <w:proofErr w:type="spellStart"/>
      <w:r w:rsidRPr="00313EAA">
        <w:rPr>
          <w:rFonts w:eastAsia="Calibri"/>
          <w:sz w:val="24"/>
          <w:szCs w:val="24"/>
        </w:rPr>
        <w:t>затаренных</w:t>
      </w:r>
      <w:proofErr w:type="spellEnd"/>
      <w:r w:rsidRPr="00313EAA">
        <w:rPr>
          <w:rFonts w:eastAsia="Calibri"/>
          <w:sz w:val="24"/>
          <w:szCs w:val="24"/>
        </w:rPr>
        <w:t xml:space="preserve">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w:t>
      </w:r>
      <w:proofErr w:type="spellStart"/>
      <w:r w:rsidRPr="00313EAA">
        <w:rPr>
          <w:rFonts w:eastAsia="Calibri"/>
          <w:sz w:val="24"/>
          <w:szCs w:val="24"/>
        </w:rPr>
        <w:t>кипной</w:t>
      </w:r>
      <w:proofErr w:type="spellEnd"/>
      <w:r w:rsidRPr="00313EAA">
        <w:rPr>
          <w:rFonts w:eastAsia="Calibri"/>
          <w:sz w:val="24"/>
          <w:szCs w:val="24"/>
        </w:rPr>
        <w:t xml:space="preserve"> карты и т.п.), свидетельствующего о наименовании и количестве продукции, находящейся в данном тарном месте;</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г)   </w:t>
      </w:r>
      <w:proofErr w:type="gramEnd"/>
      <w:r w:rsidRPr="00313EAA">
        <w:rPr>
          <w:rFonts w:eastAsia="Calibri"/>
          <w:sz w:val="24"/>
          <w:szCs w:val="24"/>
        </w:rPr>
        <w:t>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7C7931" w:rsidRPr="00313EAA" w:rsidRDefault="007C7931" w:rsidP="007C7931">
      <w:pPr>
        <w:widowControl w:val="0"/>
        <w:spacing w:before="0" w:line="276" w:lineRule="auto"/>
        <w:ind w:left="4243"/>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firstLine="142"/>
        <w:jc w:val="center"/>
        <w:rPr>
          <w:rFonts w:eastAsia="Times New Roman"/>
          <w:sz w:val="24"/>
          <w:szCs w:val="24"/>
          <w:lang w:eastAsia="ru-RU"/>
        </w:rPr>
      </w:pPr>
      <w:r w:rsidRPr="00313EAA">
        <w:rPr>
          <w:rFonts w:eastAsia="Times New Roman"/>
          <w:b/>
          <w:sz w:val="24"/>
          <w:szCs w:val="24"/>
          <w:lang w:eastAsia="ru-RU"/>
        </w:rPr>
        <w:t>ПОРЯДОК ПРИНЯТИЯ ТОВАРОВ И ОФОРМЛЕНИЯ ОТГРУЗОЧНЫХ ДОКУМЕНТОВ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если ПОКУПАТЕЛЬ на основании закона, иных правовых актов или настоящего </w:t>
      </w:r>
      <w:r w:rsidRPr="00313EAA">
        <w:rPr>
          <w:rFonts w:eastAsia="Times New Roman"/>
          <w:sz w:val="24"/>
          <w:szCs w:val="24"/>
          <w:lang w:eastAsia="ru-RU"/>
        </w:rPr>
        <w:lastRenderedPageBreak/>
        <w:t>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ОТВЕТСТВЕННОСТЬ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За  нарушение</w:t>
      </w:r>
      <w:proofErr w:type="gramEnd"/>
      <w:r w:rsidRPr="00313EAA">
        <w:rPr>
          <w:rFonts w:eastAsia="Times New Roman"/>
          <w:sz w:val="24"/>
          <w:szCs w:val="24"/>
          <w:lang w:eastAsia="ru-RU"/>
        </w:rPr>
        <w:t xml:space="preserve">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313EAA">
        <w:rPr>
          <w:rFonts w:eastAsia="Times New Roman"/>
          <w:i/>
          <w:sz w:val="24"/>
          <w:szCs w:val="24"/>
          <w:lang w:eastAsia="ru-RU"/>
        </w:rPr>
        <w:t>.</w:t>
      </w:r>
      <w:r w:rsidRPr="00313EAA">
        <w:rPr>
          <w:rFonts w:eastAsia="Times New Roman"/>
          <w:sz w:val="24"/>
          <w:szCs w:val="24"/>
          <w:lang w:eastAsia="ru-RU"/>
        </w:rPr>
        <w:t xml:space="preserve"> Для проведения зачета ПОКУПАТЕЛЬ направляет в адрес ПОСТАВЩИКА</w:t>
      </w:r>
      <w:r w:rsidRPr="00313EAA">
        <w:rPr>
          <w:rFonts w:eastAsia="Times New Roman"/>
          <w:b/>
          <w:i/>
          <w:sz w:val="24"/>
          <w:szCs w:val="24"/>
          <w:lang w:eastAsia="ru-RU"/>
        </w:rPr>
        <w:t xml:space="preserve"> </w:t>
      </w:r>
      <w:r w:rsidRPr="00313EAA">
        <w:rPr>
          <w:rFonts w:eastAsia="Times New Roman"/>
          <w:sz w:val="24"/>
          <w:szCs w:val="24"/>
          <w:lang w:eastAsia="ru-RU"/>
        </w:rPr>
        <w:t>заявление, с указанием суммы неустойки и её расчета.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w:t>
      </w:r>
      <w:proofErr w:type="gramStart"/>
      <w:r w:rsidRPr="00313EAA">
        <w:rPr>
          <w:rFonts w:eastAsia="Times New Roman"/>
          <w:sz w:val="24"/>
          <w:szCs w:val="24"/>
          <w:lang w:eastAsia="ru-RU"/>
        </w:rPr>
        <w:t>нарушения</w:t>
      </w:r>
      <w:proofErr w:type="gramEnd"/>
      <w:r w:rsidRPr="00313EAA">
        <w:rPr>
          <w:rFonts w:eastAsia="Times New Roman"/>
          <w:sz w:val="24"/>
          <w:szCs w:val="24"/>
          <w:lang w:eastAsia="ru-RU"/>
        </w:rPr>
        <w:t xml:space="preserve"> взятых на себя обязательств.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потребовать от ПОСТАВЩИКА уплаты штрафа в размере 50 % от </w:t>
      </w:r>
      <w:r w:rsidRPr="00313EAA">
        <w:rPr>
          <w:rFonts w:eastAsia="Times New Roman"/>
          <w:sz w:val="24"/>
          <w:szCs w:val="24"/>
          <w:lang w:eastAsia="ru-RU"/>
        </w:rPr>
        <w:lastRenderedPageBreak/>
        <w:t>цены переуступленного права за нарушение п.12.3 настоящего договора.</w:t>
      </w:r>
      <w:r w:rsidRPr="00313EAA">
        <w:rPr>
          <w:rFonts w:eastAsia="Calibri"/>
        </w:rPr>
        <w:t xml:space="preserve"> </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hanging="86"/>
        <w:jc w:val="center"/>
        <w:rPr>
          <w:rFonts w:eastAsia="Times New Roman"/>
          <w:sz w:val="24"/>
          <w:szCs w:val="24"/>
          <w:lang w:eastAsia="ru-RU"/>
        </w:rPr>
      </w:pPr>
      <w:r w:rsidRPr="00313EAA">
        <w:rPr>
          <w:rFonts w:eastAsia="Times New Roman"/>
          <w:b/>
          <w:sz w:val="24"/>
          <w:szCs w:val="24"/>
          <w:lang w:eastAsia="ru-RU"/>
        </w:rPr>
        <w:t>ФОРС – МАЖОР</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При  этом</w:t>
      </w:r>
      <w:proofErr w:type="gramEnd"/>
      <w:r w:rsidRPr="00313EAA">
        <w:rPr>
          <w:rFonts w:eastAsia="Times New Roman"/>
          <w:sz w:val="24"/>
          <w:szCs w:val="24"/>
          <w:lang w:eastAsia="ru-RU"/>
        </w:rPr>
        <w:t xml:space="preserve">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ПОРЯДОК РАЗРЕШЕНИЯ СПОРОВ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w:t>
      </w:r>
      <w:r w:rsidRPr="00313EAA">
        <w:rPr>
          <w:rFonts w:eastAsia="Times New Roman"/>
          <w:sz w:val="24"/>
          <w:szCs w:val="24"/>
          <w:lang w:eastAsia="ru-RU"/>
        </w:rPr>
        <w:lastRenderedPageBreak/>
        <w:t>делятся поровну.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ПОРЯДОК ИЗМЕНЕНИЯ И РАСТОРЖЕНИЯ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Договор может быть расторгнут по соглашению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r w:rsidRPr="00313EAA">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ДРУГИЕ УСЛОВИЯ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настоящим заявляют и гарантируют, что они: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располагают необходимыми полномочиями для заключения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Настоящий  договор</w:t>
      </w:r>
      <w:proofErr w:type="gramEnd"/>
      <w:r w:rsidRPr="00313EAA">
        <w:rPr>
          <w:rFonts w:eastAsia="Times New Roman"/>
          <w:sz w:val="24"/>
          <w:szCs w:val="24"/>
          <w:lang w:eastAsia="ru-RU"/>
        </w:rPr>
        <w:t xml:space="preserve">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соответствии с пунктом 2 Статьи 434 Гражданского кодекса РФ (ГК РФ) Стороны договорились, </w:t>
      </w:r>
      <w:proofErr w:type="gramStart"/>
      <w:r w:rsidRPr="00313EAA">
        <w:rPr>
          <w:rFonts w:eastAsia="Times New Roman"/>
          <w:sz w:val="24"/>
          <w:szCs w:val="24"/>
          <w:lang w:eastAsia="ru-RU"/>
        </w:rPr>
        <w:t>что  обмен</w:t>
      </w:r>
      <w:proofErr w:type="gramEnd"/>
      <w:r w:rsidRPr="00313EAA">
        <w:rPr>
          <w:rFonts w:eastAsia="Times New Roman"/>
          <w:sz w:val="24"/>
          <w:szCs w:val="24"/>
          <w:lang w:eastAsia="ru-RU"/>
        </w:rPr>
        <w:t xml:space="preserve">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w:t>
      </w:r>
      <w:r w:rsidRPr="00313EAA">
        <w:rPr>
          <w:rFonts w:eastAsia="Times New Roman"/>
          <w:sz w:val="24"/>
          <w:szCs w:val="24"/>
          <w:lang w:eastAsia="ru-RU"/>
        </w:rPr>
        <w:lastRenderedPageBreak/>
        <w:t>позволяющий достоверно установить, что документ исходит от стороны по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w:t>
      </w:r>
      <w:proofErr w:type="gramStart"/>
      <w:r w:rsidRPr="00313EAA">
        <w:rPr>
          <w:rFonts w:eastAsia="Times New Roman"/>
          <w:sz w:val="24"/>
          <w:szCs w:val="24"/>
          <w:lang w:eastAsia="ru-RU"/>
        </w:rPr>
        <w:t>договора  сохраняют</w:t>
      </w:r>
      <w:proofErr w:type="gramEnd"/>
      <w:r w:rsidRPr="00313EAA">
        <w:rPr>
          <w:rFonts w:eastAsia="Times New Roman"/>
          <w:sz w:val="24"/>
          <w:szCs w:val="24"/>
          <w:lang w:eastAsia="ru-RU"/>
        </w:rPr>
        <w:t xml:space="preserve"> силу, кроме случаев, когда в законе установлено, что его действие распространяется на отношения, возникшие из ранее заключенных договоров.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составлен в 2-х экземплярах, имеющих одинаковую юридическую силу.</w:t>
      </w:r>
    </w:p>
    <w:p w:rsidR="007C7931" w:rsidRPr="00313EAA" w:rsidRDefault="007C7931" w:rsidP="00415E99">
      <w:pPr>
        <w:widowControl w:val="0"/>
        <w:numPr>
          <w:ilvl w:val="1"/>
          <w:numId w:val="27"/>
        </w:numPr>
        <w:spacing w:before="0" w:line="276" w:lineRule="auto"/>
        <w:ind w:left="567" w:hanging="567"/>
        <w:rPr>
          <w:rFonts w:eastAsia="Times New Roman"/>
          <w:sz w:val="24"/>
          <w:szCs w:val="24"/>
          <w:lang w:eastAsia="ru-RU"/>
        </w:rPr>
      </w:pPr>
      <w:r w:rsidRPr="00313EAA">
        <w:rPr>
          <w:rFonts w:eastAsia="Times New Roman"/>
          <w:sz w:val="24"/>
          <w:szCs w:val="24"/>
          <w:lang w:eastAsia="ru-RU"/>
        </w:rPr>
        <w:t>Сообщения считаются доставленными, если они: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7C7931"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3C697F" w:rsidRPr="00313EAA" w:rsidRDefault="003C697F" w:rsidP="007C7931">
      <w:pPr>
        <w:widowControl w:val="0"/>
        <w:spacing w:before="0" w:line="276" w:lineRule="auto"/>
        <w:ind w:left="567" w:hanging="141"/>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8773E9"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Приложение </w:t>
      </w:r>
      <w:r w:rsidR="003C697F">
        <w:rPr>
          <w:rFonts w:eastAsia="Times New Roman"/>
          <w:sz w:val="24"/>
          <w:szCs w:val="24"/>
          <w:lang w:eastAsia="ru-RU"/>
        </w:rPr>
        <w:t>№ 1 – «Техническое задание</w:t>
      </w:r>
      <w:r w:rsidRPr="00221127">
        <w:rPr>
          <w:rFonts w:eastAsia="Times New Roman"/>
          <w:sz w:val="24"/>
          <w:szCs w:val="24"/>
          <w:lang w:eastAsia="ru-RU"/>
        </w:rPr>
        <w:t>».</w:t>
      </w:r>
    </w:p>
    <w:p w:rsidR="007C7931" w:rsidRPr="005A1A3F" w:rsidRDefault="007C7931" w:rsidP="003C697F">
      <w:pPr>
        <w:widowControl w:val="0"/>
        <w:spacing w:before="0" w:line="276" w:lineRule="auto"/>
        <w:ind w:left="426"/>
        <w:rPr>
          <w:rFonts w:eastAsia="Times New Roman"/>
          <w:sz w:val="24"/>
          <w:szCs w:val="24"/>
          <w:lang w:eastAsia="ru-RU"/>
        </w:rPr>
      </w:pPr>
    </w:p>
    <w:p w:rsidR="008773E9" w:rsidRPr="00221127" w:rsidRDefault="008773E9" w:rsidP="008773E9">
      <w:pPr>
        <w:spacing w:before="0"/>
        <w:rPr>
          <w:rFonts w:eastAsia="Times New Roman"/>
          <w:b/>
          <w:sz w:val="24"/>
          <w:szCs w:val="24"/>
          <w:lang w:eastAsia="ru-RU"/>
        </w:rPr>
      </w:pP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8773E9" w:rsidRPr="00221127" w:rsidRDefault="008773E9" w:rsidP="008773E9">
      <w:pPr>
        <w:keepNext/>
        <w:spacing w:before="0"/>
        <w:outlineLvl w:val="0"/>
        <w:rPr>
          <w:rFonts w:eastAsia="Times New Roman"/>
          <w:b/>
          <w:sz w:val="24"/>
          <w:szCs w:val="24"/>
          <w:lang w:eastAsia="ru-RU"/>
        </w:rPr>
      </w:pPr>
    </w:p>
    <w:p w:rsidR="008773E9" w:rsidRPr="00221127" w:rsidRDefault="008773E9" w:rsidP="008773E9">
      <w:pPr>
        <w:keepNext/>
        <w:spacing w:before="0"/>
        <w:outlineLvl w:val="0"/>
        <w:rPr>
          <w:rFonts w:eastAsia="Times New Roman"/>
          <w:b/>
          <w:sz w:val="24"/>
          <w:szCs w:val="24"/>
          <w:lang w:eastAsia="ru-RU"/>
        </w:rPr>
      </w:pPr>
      <w:bookmarkStart w:id="328" w:name="_Toc67580152"/>
      <w:bookmarkStart w:id="329" w:name="_Toc68176337"/>
      <w:proofErr w:type="gramStart"/>
      <w:r w:rsidRPr="00221127">
        <w:rPr>
          <w:rFonts w:eastAsia="Times New Roman"/>
          <w:b/>
          <w:sz w:val="24"/>
          <w:szCs w:val="24"/>
          <w:lang w:eastAsia="ru-RU"/>
        </w:rPr>
        <w:t>ПОКУПАТЕЛЬ:</w:t>
      </w:r>
      <w:r w:rsidRPr="00221127">
        <w:rPr>
          <w:rFonts w:eastAsia="Times New Roman"/>
          <w:b/>
          <w:sz w:val="24"/>
          <w:szCs w:val="24"/>
          <w:lang w:eastAsia="ru-RU"/>
        </w:rPr>
        <w:tab/>
      </w:r>
      <w:proofErr w:type="gramEnd"/>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328"/>
      <w:bookmarkEnd w:id="329"/>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8773E9" w:rsidRPr="00221127" w:rsidTr="00125D03">
        <w:tc>
          <w:tcPr>
            <w:tcW w:w="4962" w:type="dxa"/>
            <w:shd w:val="clear" w:color="auto" w:fill="auto"/>
          </w:tcPr>
          <w:p w:rsidR="008773E9" w:rsidRPr="00221127" w:rsidRDefault="008773E9" w:rsidP="00125D03">
            <w:pPr>
              <w:spacing w:before="0"/>
              <w:rPr>
                <w:rFonts w:eastAsia="Calibri"/>
                <w:b/>
                <w:i/>
                <w:iCs/>
                <w:smallCaps/>
                <w:color w:val="FF0000"/>
                <w:sz w:val="24"/>
                <w:szCs w:val="24"/>
              </w:rPr>
            </w:pPr>
          </w:p>
          <w:p w:rsidR="008773E9" w:rsidRPr="00221127" w:rsidRDefault="008773E9" w:rsidP="00125D03">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w:t>
            </w:r>
            <w:proofErr w:type="spellStart"/>
            <w:r w:rsidRPr="00221127">
              <w:rPr>
                <w:rFonts w:eastAsia="Times New Roman"/>
                <w:b/>
                <w:sz w:val="24"/>
                <w:szCs w:val="24"/>
                <w:lang w:eastAsia="ru-RU"/>
              </w:rPr>
              <w:t>Алмазик</w:t>
            </w:r>
            <w:proofErr w:type="spellEnd"/>
            <w:r w:rsidRPr="00221127">
              <w:rPr>
                <w:rFonts w:eastAsia="Times New Roman"/>
                <w:b/>
                <w:sz w:val="24"/>
                <w:szCs w:val="24"/>
                <w:lang w:eastAsia="ru-RU"/>
              </w:rPr>
              <w:t>»</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8773E9" w:rsidRDefault="008773E9" w:rsidP="00125D03">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proofErr w:type="spellStart"/>
            <w:r w:rsidRPr="00221127">
              <w:rPr>
                <w:rFonts w:eastAsia="Times New Roman"/>
                <w:sz w:val="24"/>
                <w:szCs w:val="24"/>
                <w:lang w:eastAsia="ru-RU"/>
              </w:rPr>
              <w:t>кор</w:t>
            </w:r>
            <w:proofErr w:type="spellEnd"/>
            <w:r w:rsidRPr="00221127">
              <w:rPr>
                <w:rFonts w:eastAsia="Times New Roman"/>
                <w:sz w:val="24"/>
                <w:szCs w:val="24"/>
                <w:lang w:eastAsia="ru-RU"/>
              </w:rPr>
              <w:t>/счет 30101810400000000609</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proofErr w:type="gramStart"/>
            <w:r w:rsidRPr="00221127">
              <w:rPr>
                <w:rFonts w:eastAsia="Times New Roman"/>
                <w:sz w:val="24"/>
                <w:szCs w:val="24"/>
                <w:lang w:eastAsia="ru-RU"/>
              </w:rPr>
              <w:t>БИК  049805609</w:t>
            </w:r>
            <w:proofErr w:type="gramEnd"/>
            <w:r w:rsidRPr="00221127">
              <w:rPr>
                <w:rFonts w:eastAsia="Times New Roman"/>
                <w:sz w:val="24"/>
                <w:szCs w:val="24"/>
                <w:lang w:eastAsia="ru-RU"/>
              </w:rPr>
              <w:t>, ИНН 1433025906</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7367B7" w:rsidRPr="005A1A3F" w:rsidRDefault="007367B7" w:rsidP="007367B7">
            <w:pPr>
              <w:rPr>
                <w:rFonts w:eastAsia="Calibri"/>
                <w:b/>
                <w:i/>
                <w:iCs/>
                <w:smallCaps/>
                <w:color w:val="FF0000"/>
                <w:sz w:val="24"/>
                <w:szCs w:val="24"/>
              </w:rPr>
            </w:pPr>
            <w:r w:rsidRPr="005A1A3F">
              <w:rPr>
                <w:rFonts w:eastAsia="Times New Roman"/>
                <w:b/>
                <w:sz w:val="24"/>
                <w:szCs w:val="24"/>
                <w:lang w:eastAsia="ru-RU"/>
              </w:rPr>
              <w:t xml:space="preserve">ПОКУПАТЕЛЬ: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w:t>
            </w:r>
            <w:proofErr w:type="spellStart"/>
            <w:r w:rsidRPr="005A1A3F">
              <w:rPr>
                <w:rFonts w:eastAsia="Times New Roman"/>
                <w:b/>
                <w:sz w:val="24"/>
                <w:szCs w:val="24"/>
                <w:lang w:eastAsia="ru-RU"/>
              </w:rPr>
              <w:t>Алмазик</w:t>
            </w:r>
            <w:proofErr w:type="spellEnd"/>
            <w:r w:rsidRPr="005A1A3F">
              <w:rPr>
                <w:rFonts w:eastAsia="Times New Roman"/>
                <w:b/>
                <w:sz w:val="24"/>
                <w:szCs w:val="24"/>
                <w:lang w:eastAsia="ru-RU"/>
              </w:rPr>
              <w:t>»</w:t>
            </w:r>
          </w:p>
          <w:p w:rsidR="007367B7" w:rsidRDefault="007367B7" w:rsidP="00125D03">
            <w:pPr>
              <w:keepNext/>
              <w:autoSpaceDE w:val="0"/>
              <w:autoSpaceDN w:val="0"/>
              <w:spacing w:before="0"/>
              <w:outlineLvl w:val="0"/>
              <w:rPr>
                <w:rFonts w:eastAsia="Calibri"/>
                <w:b/>
                <w:i/>
                <w:iCs/>
                <w:smallCaps/>
                <w:color w:val="FF0000"/>
                <w:sz w:val="24"/>
                <w:szCs w:val="24"/>
              </w:rPr>
            </w:pP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7367B7" w:rsidRPr="00221127" w:rsidRDefault="007367B7" w:rsidP="00125D03">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8773E9" w:rsidRPr="00221127" w:rsidRDefault="008773E9" w:rsidP="00125D03">
            <w:pPr>
              <w:keepNext/>
              <w:autoSpaceDE w:val="0"/>
              <w:autoSpaceDN w:val="0"/>
              <w:spacing w:before="0"/>
              <w:outlineLvl w:val="0"/>
              <w:rPr>
                <w:rFonts w:eastAsia="Times New Roman"/>
                <w:b/>
                <w:sz w:val="24"/>
                <w:szCs w:val="24"/>
                <w:lang w:eastAsia="ru-RU"/>
              </w:rPr>
            </w:pPr>
          </w:p>
          <w:p w:rsidR="008773E9" w:rsidRDefault="008773E9" w:rsidP="00125D03">
            <w:pPr>
              <w:spacing w:before="0"/>
              <w:rPr>
                <w:rFonts w:eastAsia="Times New Roman"/>
                <w:sz w:val="24"/>
                <w:szCs w:val="24"/>
                <w:lang w:eastAsia="ru-RU"/>
              </w:rPr>
            </w:pPr>
          </w:p>
          <w:p w:rsidR="008773E9" w:rsidRPr="006827D5" w:rsidRDefault="008773E9" w:rsidP="00125D03">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8773E9" w:rsidRPr="006827D5" w:rsidRDefault="008773E9" w:rsidP="00125D03">
            <w:pPr>
              <w:spacing w:before="0"/>
              <w:rPr>
                <w:sz w:val="24"/>
                <w:szCs w:val="24"/>
              </w:rPr>
            </w:pPr>
            <w:r w:rsidRPr="006827D5">
              <w:rPr>
                <w:sz w:val="24"/>
                <w:szCs w:val="24"/>
              </w:rPr>
              <w:t xml:space="preserve">Р/с № </w:t>
            </w:r>
          </w:p>
          <w:p w:rsidR="008773E9" w:rsidRPr="006827D5" w:rsidRDefault="008773E9" w:rsidP="00125D03">
            <w:pPr>
              <w:spacing w:before="0"/>
              <w:rPr>
                <w:sz w:val="24"/>
                <w:szCs w:val="24"/>
              </w:rPr>
            </w:pPr>
            <w:r w:rsidRPr="006827D5">
              <w:rPr>
                <w:sz w:val="24"/>
                <w:szCs w:val="24"/>
              </w:rPr>
              <w:t>К/с №</w:t>
            </w:r>
            <w:r>
              <w:rPr>
                <w:sz w:val="24"/>
                <w:szCs w:val="24"/>
              </w:rPr>
              <w:t xml:space="preserve"> </w:t>
            </w:r>
          </w:p>
          <w:p w:rsidR="008773E9" w:rsidRPr="006827D5" w:rsidRDefault="008773E9" w:rsidP="00125D03">
            <w:pPr>
              <w:spacing w:before="0"/>
              <w:rPr>
                <w:sz w:val="24"/>
                <w:szCs w:val="24"/>
              </w:rPr>
            </w:pPr>
            <w:r w:rsidRPr="006827D5">
              <w:rPr>
                <w:sz w:val="24"/>
                <w:szCs w:val="24"/>
              </w:rPr>
              <w:t xml:space="preserve">БИК ИНН </w:t>
            </w:r>
          </w:p>
          <w:p w:rsidR="007367B7" w:rsidRDefault="008773E9" w:rsidP="00125D03">
            <w:pPr>
              <w:spacing w:before="0"/>
            </w:pPr>
            <w:r w:rsidRPr="00A03D69">
              <w:rPr>
                <w:sz w:val="24"/>
                <w:szCs w:val="24"/>
              </w:rPr>
              <w:t xml:space="preserve">ОГРНИП </w:t>
            </w:r>
          </w:p>
          <w:p w:rsidR="007367B7" w:rsidRPr="007367B7" w:rsidRDefault="007367B7" w:rsidP="007367B7"/>
          <w:p w:rsidR="007367B7" w:rsidRDefault="007367B7" w:rsidP="007367B7"/>
          <w:p w:rsidR="008773E9" w:rsidRDefault="008773E9"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0" w:name="_Toc67580153"/>
            <w:bookmarkStart w:id="331" w:name="_Toc68176338"/>
            <w:r w:rsidRPr="005A1A3F">
              <w:rPr>
                <w:rFonts w:eastAsia="Times New Roman"/>
                <w:b/>
                <w:sz w:val="24"/>
                <w:szCs w:val="24"/>
                <w:lang w:eastAsia="ru-RU"/>
              </w:rPr>
              <w:t>ПОСТАВЩИК:</w:t>
            </w:r>
            <w:bookmarkEnd w:id="330"/>
            <w:bookmarkEnd w:id="331"/>
          </w:p>
          <w:p w:rsidR="007367B7" w:rsidRDefault="007367B7" w:rsidP="007367B7"/>
          <w:p w:rsidR="007367B7" w:rsidRDefault="007367B7"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2" w:name="_Toc67580154"/>
            <w:bookmarkStart w:id="333" w:name="_Toc68176339"/>
            <w:r w:rsidRPr="005A1A3F">
              <w:rPr>
                <w:rFonts w:eastAsia="Times New Roman"/>
                <w:b/>
                <w:sz w:val="24"/>
                <w:szCs w:val="24"/>
                <w:lang w:eastAsia="ru-RU"/>
              </w:rPr>
              <w:t>____________________</w:t>
            </w:r>
            <w:bookmarkEnd w:id="332"/>
            <w:bookmarkEnd w:id="333"/>
          </w:p>
          <w:p w:rsidR="007367B7" w:rsidRPr="005A1A3F" w:rsidRDefault="007367B7" w:rsidP="007367B7">
            <w:pPr>
              <w:keepNext/>
              <w:autoSpaceDE w:val="0"/>
              <w:autoSpaceDN w:val="0"/>
              <w:spacing w:before="0"/>
              <w:outlineLvl w:val="0"/>
              <w:rPr>
                <w:rFonts w:eastAsia="Times New Roman"/>
                <w:b/>
                <w:sz w:val="24"/>
                <w:szCs w:val="24"/>
                <w:lang w:eastAsia="ru-RU"/>
              </w:rPr>
            </w:pPr>
            <w:bookmarkStart w:id="334" w:name="_Toc67580155"/>
            <w:bookmarkStart w:id="335" w:name="_Toc68176340"/>
            <w:r w:rsidRPr="005A1A3F">
              <w:rPr>
                <w:rFonts w:eastAsia="Times New Roman"/>
                <w:b/>
                <w:sz w:val="24"/>
                <w:szCs w:val="24"/>
                <w:lang w:eastAsia="ru-RU"/>
              </w:rPr>
              <w:t>МП</w:t>
            </w:r>
            <w:bookmarkEnd w:id="334"/>
            <w:bookmarkEnd w:id="335"/>
          </w:p>
          <w:p w:rsidR="007367B7" w:rsidRPr="007367B7" w:rsidRDefault="007367B7" w:rsidP="007367B7">
            <w:pPr>
              <w:ind w:firstLine="709"/>
            </w:pPr>
          </w:p>
        </w:tc>
      </w:tr>
      <w:bookmarkEnd w:id="325"/>
      <w:bookmarkEnd w:id="326"/>
      <w:bookmarkEnd w:id="327"/>
    </w:tbl>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650B5C" w:rsidRDefault="00650B5C" w:rsidP="00650B5C">
      <w:pPr>
        <w:spacing w:before="0" w:after="160" w:line="259" w:lineRule="auto"/>
        <w:jc w:val="center"/>
        <w:rPr>
          <w:rFonts w:eastAsia="Calibri"/>
          <w:b/>
          <w:sz w:val="28"/>
          <w:szCs w:val="22"/>
        </w:rPr>
      </w:pPr>
    </w:p>
    <w:p w:rsidR="00881929" w:rsidRDefault="00881929" w:rsidP="00881929">
      <w:pPr>
        <w:spacing w:before="0" w:after="160" w:line="259" w:lineRule="auto"/>
        <w:jc w:val="center"/>
        <w:rPr>
          <w:rFonts w:eastAsia="Calibri"/>
          <w:b/>
          <w:sz w:val="28"/>
          <w:szCs w:val="22"/>
        </w:rPr>
      </w:pPr>
      <w:r>
        <w:rPr>
          <w:rFonts w:eastAsia="Calibri"/>
          <w:b/>
          <w:sz w:val="28"/>
          <w:szCs w:val="22"/>
        </w:rPr>
        <w:t>СПЕЦИФИКАЦИЯ</w:t>
      </w:r>
    </w:p>
    <w:p w:rsidR="00881929" w:rsidRDefault="00881929" w:rsidP="00881929">
      <w:pPr>
        <w:spacing w:before="0" w:after="160" w:line="259" w:lineRule="auto"/>
        <w:jc w:val="center"/>
        <w:rPr>
          <w:rFonts w:eastAsia="Calibri"/>
          <w:b/>
          <w:sz w:val="28"/>
          <w:szCs w:val="22"/>
        </w:rPr>
      </w:pPr>
      <w:r>
        <w:rPr>
          <w:rFonts w:eastAsia="Calibri"/>
          <w:b/>
          <w:sz w:val="28"/>
          <w:szCs w:val="22"/>
        </w:rPr>
        <w:t>на поставку малых архитектурных форм для детских садов АН ДОО «</w:t>
      </w:r>
      <w:proofErr w:type="spellStart"/>
      <w:r>
        <w:rPr>
          <w:rFonts w:eastAsia="Calibri"/>
          <w:b/>
          <w:sz w:val="28"/>
          <w:szCs w:val="22"/>
        </w:rPr>
        <w:t>Алмазик</w:t>
      </w:r>
      <w:proofErr w:type="spellEnd"/>
      <w:r>
        <w:rPr>
          <w:rFonts w:eastAsia="Calibri"/>
          <w:b/>
          <w:sz w:val="28"/>
          <w:szCs w:val="22"/>
        </w:rPr>
        <w:t>»</w:t>
      </w:r>
    </w:p>
    <w:p w:rsidR="00881929" w:rsidRDefault="00881929" w:rsidP="00881929">
      <w:pPr>
        <w:spacing w:before="0" w:after="160" w:line="259" w:lineRule="auto"/>
        <w:jc w:val="left"/>
        <w:rPr>
          <w:rFonts w:eastAsia="Calibri"/>
          <w:b/>
          <w:sz w:val="28"/>
          <w:szCs w:val="22"/>
        </w:rPr>
      </w:pPr>
    </w:p>
    <w:tbl>
      <w:tblPr>
        <w:tblW w:w="0" w:type="auto"/>
        <w:tblInd w:w="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4"/>
        <w:gridCol w:w="3261"/>
        <w:gridCol w:w="1161"/>
        <w:gridCol w:w="1752"/>
        <w:gridCol w:w="1752"/>
        <w:gridCol w:w="1752"/>
      </w:tblGrid>
      <w:tr w:rsidR="00881929" w:rsidTr="00881929">
        <w:tblPrEx>
          <w:tblCellMar>
            <w:top w:w="0" w:type="dxa"/>
            <w:bottom w:w="0" w:type="dxa"/>
          </w:tblCellMar>
        </w:tblPrEx>
        <w:trPr>
          <w:trHeight w:val="660"/>
        </w:trPr>
        <w:tc>
          <w:tcPr>
            <w:tcW w:w="834" w:type="dxa"/>
          </w:tcPr>
          <w:p w:rsidR="00881929" w:rsidRDefault="00881929" w:rsidP="00881929">
            <w:pPr>
              <w:spacing w:before="0" w:after="160" w:line="259" w:lineRule="auto"/>
              <w:rPr>
                <w:rFonts w:eastAsia="Calibri"/>
                <w:b/>
                <w:sz w:val="28"/>
                <w:szCs w:val="22"/>
              </w:rPr>
            </w:pPr>
            <w:r>
              <w:rPr>
                <w:rFonts w:eastAsia="Calibri"/>
                <w:b/>
                <w:sz w:val="28"/>
                <w:szCs w:val="22"/>
              </w:rPr>
              <w:t>№ п/п</w:t>
            </w:r>
          </w:p>
        </w:tc>
        <w:tc>
          <w:tcPr>
            <w:tcW w:w="3261" w:type="dxa"/>
          </w:tcPr>
          <w:p w:rsidR="00881929" w:rsidRDefault="00881929" w:rsidP="00881929">
            <w:pPr>
              <w:spacing w:before="0"/>
              <w:jc w:val="left"/>
              <w:rPr>
                <w:rFonts w:eastAsia="Calibri"/>
                <w:b/>
                <w:sz w:val="28"/>
                <w:szCs w:val="22"/>
              </w:rPr>
            </w:pPr>
            <w:r>
              <w:rPr>
                <w:rFonts w:eastAsia="Calibri"/>
                <w:b/>
                <w:sz w:val="28"/>
                <w:szCs w:val="22"/>
              </w:rPr>
              <w:t>Наименование</w:t>
            </w:r>
          </w:p>
          <w:p w:rsidR="00881929" w:rsidRDefault="00881929" w:rsidP="00881929">
            <w:pPr>
              <w:spacing w:before="0" w:after="160" w:line="259" w:lineRule="auto"/>
              <w:jc w:val="center"/>
              <w:rPr>
                <w:rFonts w:eastAsia="Calibri"/>
                <w:b/>
                <w:sz w:val="28"/>
                <w:szCs w:val="22"/>
              </w:rPr>
            </w:pPr>
          </w:p>
        </w:tc>
        <w:tc>
          <w:tcPr>
            <w:tcW w:w="1161" w:type="dxa"/>
          </w:tcPr>
          <w:p w:rsidR="00881929" w:rsidRDefault="00881929" w:rsidP="00881929">
            <w:pPr>
              <w:spacing w:before="0"/>
              <w:jc w:val="left"/>
              <w:rPr>
                <w:rFonts w:eastAsia="Calibri"/>
                <w:b/>
                <w:sz w:val="28"/>
                <w:szCs w:val="22"/>
              </w:rPr>
            </w:pPr>
            <w:proofErr w:type="spellStart"/>
            <w:r>
              <w:rPr>
                <w:rFonts w:eastAsia="Calibri"/>
                <w:b/>
                <w:sz w:val="28"/>
                <w:szCs w:val="22"/>
              </w:rPr>
              <w:t>Ед.изм</w:t>
            </w:r>
            <w:proofErr w:type="spellEnd"/>
            <w:r>
              <w:rPr>
                <w:rFonts w:eastAsia="Calibri"/>
                <w:b/>
                <w:sz w:val="28"/>
                <w:szCs w:val="22"/>
              </w:rPr>
              <w:t>.</w:t>
            </w:r>
          </w:p>
          <w:p w:rsidR="00881929" w:rsidRDefault="00881929" w:rsidP="00881929">
            <w:pPr>
              <w:spacing w:before="0" w:after="160" w:line="259" w:lineRule="auto"/>
              <w:jc w:val="center"/>
              <w:rPr>
                <w:rFonts w:eastAsia="Calibri"/>
                <w:b/>
                <w:sz w:val="28"/>
                <w:szCs w:val="22"/>
              </w:rPr>
            </w:pPr>
          </w:p>
        </w:tc>
        <w:tc>
          <w:tcPr>
            <w:tcW w:w="1752" w:type="dxa"/>
          </w:tcPr>
          <w:p w:rsidR="00881929" w:rsidRDefault="00881929" w:rsidP="00881929">
            <w:pPr>
              <w:spacing w:before="0" w:after="160" w:line="259" w:lineRule="auto"/>
              <w:rPr>
                <w:rFonts w:eastAsia="Calibri"/>
                <w:b/>
                <w:sz w:val="28"/>
                <w:szCs w:val="22"/>
              </w:rPr>
            </w:pPr>
            <w:r>
              <w:rPr>
                <w:rFonts w:eastAsia="Calibri"/>
                <w:b/>
                <w:sz w:val="28"/>
                <w:szCs w:val="22"/>
              </w:rPr>
              <w:t>Кол-во</w:t>
            </w:r>
          </w:p>
        </w:tc>
        <w:tc>
          <w:tcPr>
            <w:tcW w:w="1752" w:type="dxa"/>
          </w:tcPr>
          <w:p w:rsidR="00881929" w:rsidRDefault="00881929" w:rsidP="00881929">
            <w:pPr>
              <w:spacing w:before="0"/>
              <w:jc w:val="left"/>
              <w:rPr>
                <w:rFonts w:eastAsia="Calibri"/>
                <w:b/>
                <w:sz w:val="28"/>
                <w:szCs w:val="22"/>
              </w:rPr>
            </w:pPr>
            <w:r>
              <w:rPr>
                <w:rFonts w:eastAsia="Calibri"/>
                <w:b/>
                <w:sz w:val="28"/>
                <w:szCs w:val="22"/>
              </w:rPr>
              <w:t>Цена с НДС (руб.)</w:t>
            </w:r>
          </w:p>
          <w:p w:rsidR="00881929" w:rsidRDefault="00881929" w:rsidP="00881929">
            <w:pPr>
              <w:spacing w:before="0" w:after="160" w:line="259" w:lineRule="auto"/>
              <w:jc w:val="center"/>
              <w:rPr>
                <w:rFonts w:eastAsia="Calibri"/>
                <w:b/>
                <w:sz w:val="28"/>
                <w:szCs w:val="22"/>
              </w:rPr>
            </w:pPr>
          </w:p>
        </w:tc>
        <w:tc>
          <w:tcPr>
            <w:tcW w:w="1752" w:type="dxa"/>
          </w:tcPr>
          <w:p w:rsidR="00881929" w:rsidRDefault="00881929" w:rsidP="00881929">
            <w:pPr>
              <w:spacing w:before="0"/>
              <w:jc w:val="left"/>
              <w:rPr>
                <w:rFonts w:eastAsia="Calibri"/>
                <w:b/>
                <w:sz w:val="28"/>
                <w:szCs w:val="22"/>
              </w:rPr>
            </w:pPr>
            <w:r>
              <w:rPr>
                <w:rFonts w:eastAsia="Calibri"/>
                <w:b/>
                <w:sz w:val="28"/>
                <w:szCs w:val="22"/>
              </w:rPr>
              <w:t>Стоимость с НДС (руб.)</w:t>
            </w:r>
          </w:p>
          <w:p w:rsidR="00881929" w:rsidRDefault="00881929" w:rsidP="00881929">
            <w:pPr>
              <w:spacing w:before="0" w:after="160" w:line="259" w:lineRule="auto"/>
              <w:jc w:val="center"/>
              <w:rPr>
                <w:rFonts w:eastAsia="Calibri"/>
                <w:b/>
                <w:sz w:val="28"/>
                <w:szCs w:val="22"/>
              </w:rPr>
            </w:pPr>
          </w:p>
        </w:tc>
      </w:tr>
      <w:tr w:rsidR="00881929" w:rsidTr="00881929">
        <w:tblPrEx>
          <w:tblCellMar>
            <w:top w:w="0" w:type="dxa"/>
            <w:bottom w:w="0" w:type="dxa"/>
          </w:tblCellMar>
        </w:tblPrEx>
        <w:trPr>
          <w:trHeight w:val="660"/>
        </w:trPr>
        <w:tc>
          <w:tcPr>
            <w:tcW w:w="834" w:type="dxa"/>
          </w:tcPr>
          <w:p w:rsidR="00881929" w:rsidRPr="00881929" w:rsidRDefault="00881929" w:rsidP="00881929">
            <w:pPr>
              <w:spacing w:before="0" w:after="160" w:line="259" w:lineRule="auto"/>
              <w:rPr>
                <w:rFonts w:eastAsia="Calibri"/>
                <w:sz w:val="28"/>
                <w:szCs w:val="22"/>
              </w:rPr>
            </w:pPr>
            <w:r w:rsidRPr="00881929">
              <w:rPr>
                <w:rFonts w:eastAsia="Calibri"/>
                <w:sz w:val="28"/>
                <w:szCs w:val="22"/>
              </w:rPr>
              <w:t>1.</w:t>
            </w:r>
          </w:p>
        </w:tc>
        <w:tc>
          <w:tcPr>
            <w:tcW w:w="3261" w:type="dxa"/>
          </w:tcPr>
          <w:p w:rsidR="00881929" w:rsidRPr="00E131C0" w:rsidRDefault="00E131C0" w:rsidP="00881929">
            <w:pPr>
              <w:spacing w:before="0"/>
              <w:jc w:val="left"/>
              <w:rPr>
                <w:rFonts w:eastAsia="Calibri"/>
                <w:sz w:val="28"/>
                <w:szCs w:val="22"/>
              </w:rPr>
            </w:pPr>
            <w:r w:rsidRPr="00E131C0">
              <w:rPr>
                <w:rFonts w:eastAsia="Calibri"/>
                <w:sz w:val="28"/>
                <w:szCs w:val="22"/>
              </w:rPr>
              <w:t>Мишень (1220х225х2000)</w:t>
            </w:r>
          </w:p>
        </w:tc>
        <w:tc>
          <w:tcPr>
            <w:tcW w:w="1161" w:type="dxa"/>
          </w:tcPr>
          <w:p w:rsidR="00881929" w:rsidRPr="00E131C0" w:rsidRDefault="00E131C0" w:rsidP="00E131C0">
            <w:pPr>
              <w:spacing w:before="0"/>
              <w:jc w:val="center"/>
              <w:rPr>
                <w:rFonts w:eastAsia="Calibri"/>
                <w:sz w:val="28"/>
                <w:szCs w:val="22"/>
              </w:rPr>
            </w:pPr>
            <w:proofErr w:type="spellStart"/>
            <w:r w:rsidRPr="00E131C0">
              <w:rPr>
                <w:rFonts w:eastAsia="Calibri"/>
                <w:sz w:val="28"/>
                <w:szCs w:val="22"/>
              </w:rPr>
              <w:t>шт</w:t>
            </w:r>
            <w:proofErr w:type="spellEnd"/>
          </w:p>
        </w:tc>
        <w:tc>
          <w:tcPr>
            <w:tcW w:w="1752" w:type="dxa"/>
          </w:tcPr>
          <w:p w:rsidR="00881929" w:rsidRPr="00E131C0" w:rsidRDefault="00E131C0" w:rsidP="00E131C0">
            <w:pPr>
              <w:spacing w:before="0" w:after="160" w:line="259" w:lineRule="auto"/>
              <w:jc w:val="center"/>
              <w:rPr>
                <w:rFonts w:eastAsia="Calibri"/>
                <w:sz w:val="28"/>
                <w:szCs w:val="22"/>
              </w:rPr>
            </w:pPr>
            <w:r w:rsidRPr="00E131C0">
              <w:rPr>
                <w:rFonts w:eastAsia="Calibri"/>
                <w:sz w:val="28"/>
                <w:szCs w:val="22"/>
              </w:rPr>
              <w:t>11</w:t>
            </w:r>
          </w:p>
        </w:tc>
        <w:tc>
          <w:tcPr>
            <w:tcW w:w="1752" w:type="dxa"/>
          </w:tcPr>
          <w:p w:rsidR="00881929" w:rsidRPr="00E131C0" w:rsidRDefault="00881929" w:rsidP="00881929">
            <w:pPr>
              <w:spacing w:before="0"/>
              <w:jc w:val="left"/>
              <w:rPr>
                <w:rFonts w:eastAsia="Calibri"/>
                <w:sz w:val="28"/>
                <w:szCs w:val="22"/>
              </w:rPr>
            </w:pPr>
          </w:p>
        </w:tc>
        <w:tc>
          <w:tcPr>
            <w:tcW w:w="1752" w:type="dxa"/>
          </w:tcPr>
          <w:p w:rsidR="00881929" w:rsidRPr="00E131C0" w:rsidRDefault="00881929" w:rsidP="00881929">
            <w:pPr>
              <w:spacing w:before="0"/>
              <w:jc w:val="left"/>
              <w:rPr>
                <w:rFonts w:eastAsia="Calibri"/>
                <w:sz w:val="28"/>
                <w:szCs w:val="22"/>
              </w:rPr>
            </w:pPr>
          </w:p>
        </w:tc>
      </w:tr>
      <w:tr w:rsidR="00881929" w:rsidTr="00881929">
        <w:tblPrEx>
          <w:tblCellMar>
            <w:top w:w="0" w:type="dxa"/>
            <w:bottom w:w="0" w:type="dxa"/>
          </w:tblCellMar>
        </w:tblPrEx>
        <w:trPr>
          <w:trHeight w:val="660"/>
        </w:trPr>
        <w:tc>
          <w:tcPr>
            <w:tcW w:w="834" w:type="dxa"/>
          </w:tcPr>
          <w:p w:rsidR="00881929" w:rsidRPr="00881929" w:rsidRDefault="00881929" w:rsidP="00881929">
            <w:pPr>
              <w:spacing w:before="0" w:after="160" w:line="259" w:lineRule="auto"/>
              <w:rPr>
                <w:rFonts w:eastAsia="Calibri"/>
                <w:sz w:val="28"/>
                <w:szCs w:val="22"/>
              </w:rPr>
            </w:pPr>
            <w:r w:rsidRPr="00881929">
              <w:rPr>
                <w:rFonts w:eastAsia="Calibri"/>
                <w:sz w:val="28"/>
                <w:szCs w:val="22"/>
              </w:rPr>
              <w:t>2.</w:t>
            </w:r>
          </w:p>
        </w:tc>
        <w:tc>
          <w:tcPr>
            <w:tcW w:w="3261" w:type="dxa"/>
          </w:tcPr>
          <w:p w:rsidR="00881929" w:rsidRPr="00E131C0" w:rsidRDefault="00E131C0" w:rsidP="00881929">
            <w:pPr>
              <w:spacing w:before="0"/>
              <w:jc w:val="left"/>
              <w:rPr>
                <w:rFonts w:eastAsia="Calibri"/>
                <w:sz w:val="28"/>
                <w:szCs w:val="22"/>
              </w:rPr>
            </w:pPr>
            <w:r w:rsidRPr="00E131C0">
              <w:rPr>
                <w:rFonts w:eastAsia="Calibri"/>
                <w:sz w:val="28"/>
                <w:szCs w:val="22"/>
              </w:rPr>
              <w:t>Наклонная стенка двойная (1470х2150х2120)</w:t>
            </w:r>
          </w:p>
        </w:tc>
        <w:tc>
          <w:tcPr>
            <w:tcW w:w="1161" w:type="dxa"/>
          </w:tcPr>
          <w:p w:rsidR="00881929" w:rsidRPr="00E131C0" w:rsidRDefault="00E131C0" w:rsidP="00E131C0">
            <w:pPr>
              <w:spacing w:before="0"/>
              <w:jc w:val="center"/>
              <w:rPr>
                <w:rFonts w:eastAsia="Calibri"/>
                <w:sz w:val="28"/>
                <w:szCs w:val="22"/>
              </w:rPr>
            </w:pPr>
            <w:proofErr w:type="spellStart"/>
            <w:r w:rsidRPr="00E131C0">
              <w:rPr>
                <w:rFonts w:eastAsia="Calibri"/>
                <w:sz w:val="28"/>
                <w:szCs w:val="22"/>
              </w:rPr>
              <w:t>шт</w:t>
            </w:r>
            <w:proofErr w:type="spellEnd"/>
          </w:p>
        </w:tc>
        <w:tc>
          <w:tcPr>
            <w:tcW w:w="1752" w:type="dxa"/>
          </w:tcPr>
          <w:p w:rsidR="00881929" w:rsidRPr="00E131C0" w:rsidRDefault="00E131C0" w:rsidP="00E131C0">
            <w:pPr>
              <w:spacing w:before="0" w:after="160" w:line="259" w:lineRule="auto"/>
              <w:jc w:val="center"/>
              <w:rPr>
                <w:rFonts w:eastAsia="Calibri"/>
                <w:sz w:val="28"/>
                <w:szCs w:val="22"/>
              </w:rPr>
            </w:pPr>
            <w:r w:rsidRPr="00E131C0">
              <w:rPr>
                <w:rFonts w:eastAsia="Calibri"/>
                <w:sz w:val="28"/>
                <w:szCs w:val="22"/>
              </w:rPr>
              <w:t>11</w:t>
            </w:r>
          </w:p>
        </w:tc>
        <w:tc>
          <w:tcPr>
            <w:tcW w:w="1752" w:type="dxa"/>
          </w:tcPr>
          <w:p w:rsidR="00881929" w:rsidRPr="00E131C0" w:rsidRDefault="00881929" w:rsidP="00881929">
            <w:pPr>
              <w:spacing w:before="0"/>
              <w:jc w:val="left"/>
              <w:rPr>
                <w:rFonts w:eastAsia="Calibri"/>
                <w:sz w:val="28"/>
                <w:szCs w:val="22"/>
              </w:rPr>
            </w:pPr>
          </w:p>
        </w:tc>
        <w:tc>
          <w:tcPr>
            <w:tcW w:w="1752" w:type="dxa"/>
          </w:tcPr>
          <w:p w:rsidR="00881929" w:rsidRPr="00E131C0" w:rsidRDefault="00881929" w:rsidP="00881929">
            <w:pPr>
              <w:spacing w:before="0"/>
              <w:jc w:val="left"/>
              <w:rPr>
                <w:rFonts w:eastAsia="Calibri"/>
                <w:sz w:val="28"/>
                <w:szCs w:val="22"/>
              </w:rPr>
            </w:pPr>
          </w:p>
        </w:tc>
      </w:tr>
      <w:tr w:rsidR="00881929" w:rsidTr="00881929">
        <w:tblPrEx>
          <w:tblCellMar>
            <w:top w:w="0" w:type="dxa"/>
            <w:bottom w:w="0" w:type="dxa"/>
          </w:tblCellMar>
        </w:tblPrEx>
        <w:trPr>
          <w:trHeight w:val="660"/>
        </w:trPr>
        <w:tc>
          <w:tcPr>
            <w:tcW w:w="834" w:type="dxa"/>
          </w:tcPr>
          <w:p w:rsidR="00881929" w:rsidRDefault="00881929" w:rsidP="00881929">
            <w:pPr>
              <w:spacing w:before="0" w:after="160" w:line="259" w:lineRule="auto"/>
              <w:rPr>
                <w:rFonts w:eastAsia="Calibri"/>
                <w:b/>
                <w:sz w:val="28"/>
                <w:szCs w:val="22"/>
              </w:rPr>
            </w:pPr>
          </w:p>
        </w:tc>
        <w:tc>
          <w:tcPr>
            <w:tcW w:w="3261" w:type="dxa"/>
          </w:tcPr>
          <w:p w:rsidR="00881929" w:rsidRDefault="00E131C0" w:rsidP="00881929">
            <w:pPr>
              <w:spacing w:before="0"/>
              <w:jc w:val="left"/>
              <w:rPr>
                <w:rFonts w:eastAsia="Calibri"/>
                <w:b/>
                <w:sz w:val="28"/>
                <w:szCs w:val="22"/>
              </w:rPr>
            </w:pPr>
            <w:r>
              <w:rPr>
                <w:rFonts w:eastAsia="Calibri"/>
                <w:b/>
                <w:sz w:val="28"/>
                <w:szCs w:val="22"/>
              </w:rPr>
              <w:t>Итого с НДС:</w:t>
            </w:r>
          </w:p>
        </w:tc>
        <w:tc>
          <w:tcPr>
            <w:tcW w:w="1161" w:type="dxa"/>
          </w:tcPr>
          <w:p w:rsidR="00881929" w:rsidRDefault="00881929" w:rsidP="00881929">
            <w:pPr>
              <w:spacing w:before="0"/>
              <w:jc w:val="left"/>
              <w:rPr>
                <w:rFonts w:eastAsia="Calibri"/>
                <w:b/>
                <w:sz w:val="28"/>
                <w:szCs w:val="22"/>
              </w:rPr>
            </w:pPr>
          </w:p>
        </w:tc>
        <w:tc>
          <w:tcPr>
            <w:tcW w:w="1752" w:type="dxa"/>
          </w:tcPr>
          <w:p w:rsidR="00881929" w:rsidRDefault="00881929" w:rsidP="00881929">
            <w:pPr>
              <w:spacing w:before="0" w:after="160" w:line="259" w:lineRule="auto"/>
              <w:rPr>
                <w:rFonts w:eastAsia="Calibri"/>
                <w:b/>
                <w:sz w:val="28"/>
                <w:szCs w:val="22"/>
              </w:rPr>
            </w:pPr>
          </w:p>
        </w:tc>
        <w:tc>
          <w:tcPr>
            <w:tcW w:w="1752" w:type="dxa"/>
          </w:tcPr>
          <w:p w:rsidR="00881929" w:rsidRDefault="00881929" w:rsidP="00881929">
            <w:pPr>
              <w:spacing w:before="0"/>
              <w:jc w:val="left"/>
              <w:rPr>
                <w:rFonts w:eastAsia="Calibri"/>
                <w:b/>
                <w:sz w:val="28"/>
                <w:szCs w:val="22"/>
              </w:rPr>
            </w:pPr>
          </w:p>
        </w:tc>
        <w:tc>
          <w:tcPr>
            <w:tcW w:w="1752" w:type="dxa"/>
          </w:tcPr>
          <w:p w:rsidR="00881929" w:rsidRDefault="00881929" w:rsidP="00881929">
            <w:pPr>
              <w:spacing w:before="0"/>
              <w:jc w:val="left"/>
              <w:rPr>
                <w:rFonts w:eastAsia="Calibri"/>
                <w:b/>
                <w:sz w:val="28"/>
                <w:szCs w:val="22"/>
              </w:rPr>
            </w:pPr>
          </w:p>
        </w:tc>
      </w:tr>
    </w:tbl>
    <w:p w:rsidR="00881929" w:rsidRDefault="00881929" w:rsidP="00650B5C">
      <w:pPr>
        <w:spacing w:before="0" w:after="160" w:line="259" w:lineRule="auto"/>
        <w:jc w:val="center"/>
        <w:rPr>
          <w:rFonts w:eastAsia="Calibri"/>
          <w:b/>
          <w:sz w:val="28"/>
          <w:szCs w:val="22"/>
        </w:rPr>
      </w:pPr>
    </w:p>
    <w:p w:rsidR="00881929" w:rsidRDefault="00881929" w:rsidP="00650B5C">
      <w:pPr>
        <w:spacing w:before="0" w:after="160" w:line="259" w:lineRule="auto"/>
        <w:jc w:val="center"/>
        <w:rPr>
          <w:rFonts w:eastAsia="Calibri"/>
          <w:b/>
          <w:sz w:val="28"/>
          <w:szCs w:val="22"/>
        </w:rPr>
      </w:pPr>
    </w:p>
    <w:p w:rsidR="00881929" w:rsidRDefault="00881929" w:rsidP="00650B5C">
      <w:pPr>
        <w:spacing w:before="0" w:after="160" w:line="259" w:lineRule="auto"/>
        <w:jc w:val="center"/>
        <w:rPr>
          <w:rFonts w:eastAsia="Calibri"/>
          <w:b/>
          <w:sz w:val="28"/>
          <w:szCs w:val="22"/>
        </w:rPr>
      </w:pPr>
    </w:p>
    <w:p w:rsidR="00881929" w:rsidRDefault="00881929" w:rsidP="00650B5C">
      <w:pPr>
        <w:spacing w:before="0" w:after="160" w:line="259" w:lineRule="auto"/>
        <w:jc w:val="center"/>
        <w:rPr>
          <w:rFonts w:eastAsia="Calibri"/>
          <w:b/>
          <w:sz w:val="28"/>
          <w:szCs w:val="22"/>
        </w:rPr>
      </w:pPr>
    </w:p>
    <w:p w:rsidR="00881929" w:rsidRDefault="00881929" w:rsidP="00650B5C">
      <w:pPr>
        <w:spacing w:before="0" w:after="160" w:line="259" w:lineRule="auto"/>
        <w:jc w:val="center"/>
        <w:rPr>
          <w:rFonts w:eastAsia="Calibri"/>
          <w:b/>
          <w:sz w:val="28"/>
          <w:szCs w:val="22"/>
        </w:rPr>
      </w:pPr>
    </w:p>
    <w:p w:rsidR="00881929" w:rsidRDefault="00881929" w:rsidP="00650B5C">
      <w:pPr>
        <w:spacing w:before="0" w:after="160" w:line="259" w:lineRule="auto"/>
        <w:jc w:val="center"/>
        <w:rPr>
          <w:rFonts w:eastAsia="Calibri"/>
          <w:b/>
          <w:sz w:val="28"/>
          <w:szCs w:val="22"/>
        </w:rPr>
      </w:pPr>
    </w:p>
    <w:p w:rsidR="007A0CBB" w:rsidRDefault="007A0CBB" w:rsidP="00650B5C">
      <w:pPr>
        <w:spacing w:before="0" w:after="160" w:line="259" w:lineRule="auto"/>
        <w:jc w:val="center"/>
        <w:rPr>
          <w:rFonts w:eastAsia="Calibri"/>
          <w:b/>
          <w:sz w:val="28"/>
          <w:szCs w:val="22"/>
        </w:rPr>
      </w:pPr>
    </w:p>
    <w:p w:rsidR="007A0CBB" w:rsidRDefault="007A0CBB" w:rsidP="00650B5C">
      <w:pPr>
        <w:spacing w:before="0" w:after="160" w:line="259" w:lineRule="auto"/>
        <w:jc w:val="center"/>
        <w:rPr>
          <w:rFonts w:eastAsia="Calibri"/>
          <w:b/>
          <w:sz w:val="28"/>
          <w:szCs w:val="22"/>
        </w:rPr>
      </w:pPr>
    </w:p>
    <w:p w:rsidR="007A0CBB" w:rsidRDefault="007A0CBB" w:rsidP="00650B5C">
      <w:pPr>
        <w:spacing w:before="0" w:after="160" w:line="259" w:lineRule="auto"/>
        <w:jc w:val="center"/>
        <w:rPr>
          <w:rFonts w:eastAsia="Calibri"/>
          <w:b/>
          <w:sz w:val="28"/>
          <w:szCs w:val="22"/>
        </w:rPr>
      </w:pPr>
    </w:p>
    <w:p w:rsidR="007A0CBB" w:rsidRDefault="007A0CBB" w:rsidP="00650B5C">
      <w:pPr>
        <w:spacing w:before="0" w:after="160" w:line="259" w:lineRule="auto"/>
        <w:jc w:val="center"/>
        <w:rPr>
          <w:rFonts w:eastAsia="Calibri"/>
          <w:b/>
          <w:sz w:val="28"/>
          <w:szCs w:val="22"/>
        </w:rPr>
      </w:pPr>
    </w:p>
    <w:p w:rsidR="007A0CBB" w:rsidRDefault="007A0CBB" w:rsidP="00650B5C">
      <w:pPr>
        <w:spacing w:before="0" w:after="160" w:line="259" w:lineRule="auto"/>
        <w:jc w:val="center"/>
        <w:rPr>
          <w:rFonts w:eastAsia="Calibri"/>
          <w:b/>
          <w:sz w:val="28"/>
          <w:szCs w:val="22"/>
        </w:rPr>
      </w:pPr>
    </w:p>
    <w:p w:rsidR="007A0CBB" w:rsidRDefault="007A0CBB" w:rsidP="00650B5C">
      <w:pPr>
        <w:spacing w:before="0" w:after="160" w:line="259" w:lineRule="auto"/>
        <w:jc w:val="center"/>
        <w:rPr>
          <w:rFonts w:eastAsia="Calibri"/>
          <w:b/>
          <w:sz w:val="28"/>
          <w:szCs w:val="22"/>
        </w:rPr>
      </w:pPr>
    </w:p>
    <w:p w:rsidR="007A0CBB" w:rsidRDefault="007A0CBB" w:rsidP="00650B5C">
      <w:pPr>
        <w:spacing w:before="0" w:after="160" w:line="259" w:lineRule="auto"/>
        <w:jc w:val="center"/>
        <w:rPr>
          <w:rFonts w:eastAsia="Calibri"/>
          <w:b/>
          <w:sz w:val="28"/>
          <w:szCs w:val="22"/>
        </w:rPr>
      </w:pPr>
    </w:p>
    <w:p w:rsidR="007A0CBB" w:rsidRDefault="007A0CBB" w:rsidP="00650B5C">
      <w:pPr>
        <w:spacing w:before="0" w:after="160" w:line="259" w:lineRule="auto"/>
        <w:jc w:val="center"/>
        <w:rPr>
          <w:rFonts w:eastAsia="Calibri"/>
          <w:b/>
          <w:sz w:val="28"/>
          <w:szCs w:val="22"/>
        </w:rPr>
      </w:pPr>
    </w:p>
    <w:p w:rsidR="007A0CBB" w:rsidRDefault="007A0CBB" w:rsidP="00650B5C">
      <w:pPr>
        <w:spacing w:before="0" w:after="160" w:line="259" w:lineRule="auto"/>
        <w:jc w:val="center"/>
        <w:rPr>
          <w:rFonts w:eastAsia="Calibri"/>
          <w:b/>
          <w:sz w:val="28"/>
          <w:szCs w:val="22"/>
        </w:rPr>
      </w:pPr>
    </w:p>
    <w:p w:rsidR="007A0CBB" w:rsidRDefault="007A0CBB" w:rsidP="00650B5C">
      <w:pPr>
        <w:spacing w:before="0" w:after="160" w:line="259" w:lineRule="auto"/>
        <w:jc w:val="center"/>
        <w:rPr>
          <w:rFonts w:eastAsia="Calibri"/>
          <w:b/>
          <w:sz w:val="28"/>
          <w:szCs w:val="22"/>
        </w:rPr>
      </w:pPr>
    </w:p>
    <w:p w:rsidR="007A0CBB" w:rsidRDefault="007A0CBB" w:rsidP="00650B5C">
      <w:pPr>
        <w:spacing w:before="0" w:after="160" w:line="259" w:lineRule="auto"/>
        <w:jc w:val="center"/>
        <w:rPr>
          <w:rFonts w:eastAsia="Calibri"/>
          <w:b/>
          <w:sz w:val="28"/>
          <w:szCs w:val="22"/>
        </w:rPr>
      </w:pPr>
      <w:bookmarkStart w:id="336" w:name="_GoBack"/>
      <w:bookmarkEnd w:id="336"/>
    </w:p>
    <w:p w:rsidR="00881929" w:rsidRDefault="00881929" w:rsidP="00650B5C">
      <w:pPr>
        <w:spacing w:before="0" w:after="160" w:line="259" w:lineRule="auto"/>
        <w:jc w:val="center"/>
        <w:rPr>
          <w:rFonts w:eastAsia="Calibri"/>
          <w:b/>
          <w:sz w:val="28"/>
          <w:szCs w:val="22"/>
        </w:rPr>
      </w:pPr>
    </w:p>
    <w:p w:rsidR="00650B5C" w:rsidRPr="00650B5C" w:rsidRDefault="003C697F" w:rsidP="00650B5C">
      <w:pPr>
        <w:spacing w:before="0" w:after="160" w:line="259" w:lineRule="auto"/>
        <w:jc w:val="left"/>
        <w:rPr>
          <w:rFonts w:eastAsia="Calibri"/>
          <w:b/>
          <w:sz w:val="28"/>
          <w:szCs w:val="22"/>
        </w:rPr>
      </w:pPr>
      <w:r>
        <w:rPr>
          <w:rFonts w:eastAsia="Calibri"/>
          <w:b/>
          <w:sz w:val="28"/>
          <w:szCs w:val="22"/>
        </w:rPr>
        <w:lastRenderedPageBreak/>
        <w:t xml:space="preserve">       </w:t>
      </w:r>
      <w:r w:rsidR="00650B5C" w:rsidRPr="00650B5C">
        <w:rPr>
          <w:rFonts w:eastAsia="Calibri"/>
          <w:b/>
          <w:sz w:val="28"/>
          <w:szCs w:val="22"/>
        </w:rPr>
        <w:t>ПРИЛОЖЕНИЕ 2:</w:t>
      </w:r>
    </w:p>
    <w:p w:rsidR="003C697F" w:rsidRPr="003C697F" w:rsidRDefault="003C697F" w:rsidP="003C697F">
      <w:pPr>
        <w:spacing w:before="0"/>
        <w:jc w:val="center"/>
        <w:rPr>
          <w:rFonts w:eastAsia="Times New Roman"/>
          <w:b/>
          <w:sz w:val="28"/>
          <w:szCs w:val="24"/>
          <w:lang w:eastAsia="ru-RU"/>
        </w:rPr>
      </w:pPr>
      <w:bookmarkStart w:id="337" w:name="_Toc67580156"/>
      <w:r w:rsidRPr="003C697F">
        <w:rPr>
          <w:rFonts w:eastAsia="Times New Roman"/>
          <w:b/>
          <w:sz w:val="28"/>
          <w:szCs w:val="24"/>
          <w:lang w:eastAsia="ru-RU"/>
        </w:rPr>
        <w:t xml:space="preserve">Техническое задание </w:t>
      </w:r>
    </w:p>
    <w:p w:rsidR="003C697F" w:rsidRPr="003C697F" w:rsidRDefault="003C697F" w:rsidP="003C697F">
      <w:pPr>
        <w:spacing w:before="0"/>
        <w:jc w:val="center"/>
        <w:rPr>
          <w:rFonts w:eastAsia="Times New Roman"/>
          <w:b/>
          <w:sz w:val="28"/>
          <w:szCs w:val="24"/>
          <w:lang w:eastAsia="ru-RU"/>
        </w:rPr>
      </w:pPr>
      <w:r w:rsidRPr="003C697F">
        <w:rPr>
          <w:rFonts w:eastAsia="Times New Roman"/>
          <w:b/>
          <w:sz w:val="28"/>
          <w:szCs w:val="24"/>
          <w:lang w:eastAsia="ru-RU"/>
        </w:rPr>
        <w:t>на поставку малых архитектурных форм для детских садов АН ДОО «</w:t>
      </w:r>
      <w:proofErr w:type="spellStart"/>
      <w:r w:rsidRPr="003C697F">
        <w:rPr>
          <w:rFonts w:eastAsia="Times New Roman"/>
          <w:b/>
          <w:sz w:val="28"/>
          <w:szCs w:val="24"/>
          <w:lang w:eastAsia="ru-RU"/>
        </w:rPr>
        <w:t>Алмазик</w:t>
      </w:r>
      <w:proofErr w:type="spellEnd"/>
      <w:r w:rsidRPr="003C697F">
        <w:rPr>
          <w:rFonts w:eastAsia="Times New Roman"/>
          <w:b/>
          <w:sz w:val="28"/>
          <w:szCs w:val="24"/>
          <w:lang w:eastAsia="ru-RU"/>
        </w:rPr>
        <w:t>» в 2021 году.</w:t>
      </w:r>
    </w:p>
    <w:p w:rsidR="003C697F" w:rsidRPr="003C697F" w:rsidRDefault="003C697F" w:rsidP="003C697F">
      <w:pPr>
        <w:spacing w:before="0"/>
        <w:jc w:val="center"/>
        <w:rPr>
          <w:rFonts w:eastAsia="Times New Roman"/>
          <w:b/>
          <w:sz w:val="28"/>
          <w:szCs w:val="24"/>
          <w:lang w:eastAsia="ru-RU"/>
        </w:rPr>
      </w:pPr>
    </w:p>
    <w:p w:rsidR="003C697F" w:rsidRPr="003C697F" w:rsidRDefault="003C697F" w:rsidP="003C697F">
      <w:pPr>
        <w:spacing w:before="0"/>
        <w:jc w:val="center"/>
        <w:rPr>
          <w:rFonts w:eastAsia="Calibri"/>
          <w:sz w:val="24"/>
          <w:szCs w:val="24"/>
          <w:lang w:eastAsia="ru-RU"/>
        </w:rPr>
      </w:pPr>
      <w:r w:rsidRPr="003C697F">
        <w:rPr>
          <w:rFonts w:eastAsia="Calibri"/>
          <w:sz w:val="24"/>
          <w:szCs w:val="24"/>
          <w:lang w:eastAsia="ru-RU"/>
        </w:rPr>
        <w:t xml:space="preserve">Необходимо оказать услуги по поставке малых архитектурных форм для нужд детских садов АН ДОО   </w:t>
      </w:r>
      <w:proofErr w:type="gramStart"/>
      <w:r w:rsidRPr="003C697F">
        <w:rPr>
          <w:rFonts w:eastAsia="Calibri"/>
          <w:sz w:val="24"/>
          <w:szCs w:val="24"/>
          <w:lang w:eastAsia="ru-RU"/>
        </w:rPr>
        <w:t xml:space="preserve">   «</w:t>
      </w:r>
      <w:proofErr w:type="spellStart"/>
      <w:proofErr w:type="gramEnd"/>
      <w:r w:rsidRPr="003C697F">
        <w:rPr>
          <w:rFonts w:eastAsia="Calibri"/>
          <w:sz w:val="24"/>
          <w:szCs w:val="24"/>
          <w:lang w:eastAsia="ru-RU"/>
        </w:rPr>
        <w:t>Алмазик</w:t>
      </w:r>
      <w:proofErr w:type="spellEnd"/>
      <w:r w:rsidRPr="003C697F">
        <w:rPr>
          <w:rFonts w:eastAsia="Calibri"/>
          <w:sz w:val="24"/>
          <w:szCs w:val="24"/>
          <w:lang w:eastAsia="ru-RU"/>
        </w:rPr>
        <w:t>»  при выполнении следующих условий:</w:t>
      </w:r>
    </w:p>
    <w:p w:rsidR="003C697F" w:rsidRPr="003C697F" w:rsidRDefault="003C697F" w:rsidP="003C697F">
      <w:pPr>
        <w:spacing w:before="0"/>
        <w:jc w:val="center"/>
        <w:rPr>
          <w:rFonts w:eastAsia="Calibri"/>
          <w:sz w:val="24"/>
          <w:szCs w:val="24"/>
          <w:lang w:eastAsia="ru-RU"/>
        </w:rPr>
      </w:pPr>
    </w:p>
    <w:p w:rsidR="003C697F" w:rsidRPr="003C697F" w:rsidRDefault="003C697F" w:rsidP="003C697F">
      <w:pPr>
        <w:numPr>
          <w:ilvl w:val="0"/>
          <w:numId w:val="28"/>
        </w:numPr>
        <w:spacing w:before="0" w:after="200" w:line="276" w:lineRule="auto"/>
        <w:ind w:right="566"/>
        <w:contextualSpacing/>
        <w:jc w:val="left"/>
        <w:rPr>
          <w:rFonts w:eastAsia="Calibri"/>
          <w:sz w:val="24"/>
          <w:szCs w:val="24"/>
          <w:lang w:eastAsia="ru-RU"/>
        </w:rPr>
      </w:pPr>
      <w:r w:rsidRPr="003C697F">
        <w:rPr>
          <w:rFonts w:eastAsia="Calibri"/>
          <w:sz w:val="24"/>
          <w:szCs w:val="24"/>
          <w:lang w:eastAsia="ru-RU"/>
        </w:rPr>
        <w:t>Срок поставки до 30.06.2021г.</w:t>
      </w:r>
    </w:p>
    <w:p w:rsidR="003C697F" w:rsidRPr="003C697F" w:rsidRDefault="003C697F" w:rsidP="003C697F">
      <w:pPr>
        <w:numPr>
          <w:ilvl w:val="0"/>
          <w:numId w:val="28"/>
        </w:numPr>
        <w:spacing w:before="0" w:after="200" w:line="276" w:lineRule="auto"/>
        <w:ind w:right="566"/>
        <w:contextualSpacing/>
        <w:jc w:val="left"/>
        <w:rPr>
          <w:rFonts w:eastAsia="Calibri"/>
          <w:sz w:val="24"/>
          <w:szCs w:val="24"/>
          <w:lang w:eastAsia="ru-RU"/>
        </w:rPr>
      </w:pPr>
      <w:r w:rsidRPr="003C697F">
        <w:rPr>
          <w:rFonts w:eastAsia="Calibri"/>
          <w:sz w:val="24"/>
          <w:szCs w:val="24"/>
          <w:lang w:eastAsia="ru-RU"/>
        </w:rPr>
        <w:t>Технические характеристики и количество приобретаемого оборудования указано в приложении №1.</w:t>
      </w:r>
    </w:p>
    <w:p w:rsidR="003C697F" w:rsidRPr="003C697F" w:rsidRDefault="003C697F" w:rsidP="003C697F">
      <w:pPr>
        <w:numPr>
          <w:ilvl w:val="0"/>
          <w:numId w:val="28"/>
        </w:numPr>
        <w:spacing w:before="0" w:after="200" w:line="276" w:lineRule="auto"/>
        <w:ind w:right="566"/>
        <w:contextualSpacing/>
        <w:jc w:val="left"/>
        <w:rPr>
          <w:rFonts w:eastAsia="Calibri"/>
          <w:sz w:val="24"/>
          <w:szCs w:val="24"/>
          <w:lang w:eastAsia="ru-RU"/>
        </w:rPr>
      </w:pPr>
      <w:r w:rsidRPr="003C697F">
        <w:rPr>
          <w:rFonts w:eastAsia="Calibri"/>
          <w:sz w:val="24"/>
          <w:szCs w:val="24"/>
          <w:lang w:eastAsia="ru-RU"/>
        </w:rPr>
        <w:t xml:space="preserve">Наличие сертификатов соответствия обязательно. </w:t>
      </w:r>
    </w:p>
    <w:p w:rsidR="003C697F" w:rsidRPr="003C697F" w:rsidRDefault="003C697F" w:rsidP="003C697F">
      <w:pPr>
        <w:numPr>
          <w:ilvl w:val="0"/>
          <w:numId w:val="28"/>
        </w:numPr>
        <w:spacing w:before="0" w:after="200" w:line="276" w:lineRule="auto"/>
        <w:ind w:right="566"/>
        <w:contextualSpacing/>
        <w:jc w:val="left"/>
        <w:rPr>
          <w:rFonts w:eastAsia="Calibri"/>
          <w:sz w:val="24"/>
          <w:szCs w:val="24"/>
          <w:lang w:eastAsia="ru-RU"/>
        </w:rPr>
      </w:pPr>
      <w:r w:rsidRPr="003C697F">
        <w:rPr>
          <w:rFonts w:eastAsia="Calibri"/>
          <w:sz w:val="24"/>
          <w:szCs w:val="24"/>
          <w:lang w:eastAsia="ru-RU"/>
        </w:rPr>
        <w:t>Доставка товара: г. Мирный Саха (Якутия), ул. 50 лет Октября (р-он метеостанции) склад АН ДОО «</w:t>
      </w:r>
      <w:proofErr w:type="spellStart"/>
      <w:r w:rsidRPr="003C697F">
        <w:rPr>
          <w:rFonts w:eastAsia="Calibri"/>
          <w:sz w:val="24"/>
          <w:szCs w:val="24"/>
          <w:lang w:eastAsia="ru-RU"/>
        </w:rPr>
        <w:t>Алмазик</w:t>
      </w:r>
      <w:proofErr w:type="spellEnd"/>
      <w:r w:rsidRPr="003C697F">
        <w:rPr>
          <w:rFonts w:eastAsia="Calibri"/>
          <w:sz w:val="24"/>
          <w:szCs w:val="24"/>
          <w:lang w:eastAsia="ru-RU"/>
        </w:rPr>
        <w:t>».</w:t>
      </w:r>
    </w:p>
    <w:p w:rsidR="003C697F" w:rsidRPr="003C697F" w:rsidRDefault="003C697F" w:rsidP="003C697F">
      <w:pPr>
        <w:numPr>
          <w:ilvl w:val="0"/>
          <w:numId w:val="28"/>
        </w:numPr>
        <w:spacing w:before="0" w:after="200" w:line="276" w:lineRule="auto"/>
        <w:ind w:right="566"/>
        <w:contextualSpacing/>
        <w:jc w:val="left"/>
        <w:rPr>
          <w:rFonts w:eastAsia="Calibri"/>
          <w:sz w:val="24"/>
          <w:szCs w:val="24"/>
          <w:lang w:eastAsia="ru-RU"/>
        </w:rPr>
      </w:pPr>
      <w:r w:rsidRPr="003C697F">
        <w:rPr>
          <w:rFonts w:eastAsia="Calibri"/>
          <w:sz w:val="24"/>
          <w:szCs w:val="24"/>
          <w:lang w:eastAsia="ru-RU"/>
        </w:rPr>
        <w:t>Поставщик предоставляет гарантию на все поставляемое оборудование сроком на 1 (один) год и осуществляет гарантийное обслуживание.</w:t>
      </w:r>
    </w:p>
    <w:p w:rsidR="003C697F" w:rsidRPr="003C697F" w:rsidRDefault="003C697F" w:rsidP="003C697F">
      <w:pPr>
        <w:numPr>
          <w:ilvl w:val="0"/>
          <w:numId w:val="28"/>
        </w:numPr>
        <w:spacing w:before="0" w:after="200" w:line="276" w:lineRule="auto"/>
        <w:ind w:right="566"/>
        <w:contextualSpacing/>
        <w:jc w:val="left"/>
        <w:rPr>
          <w:rFonts w:eastAsia="Calibri"/>
          <w:sz w:val="24"/>
          <w:szCs w:val="24"/>
          <w:lang w:eastAsia="ru-RU"/>
        </w:rPr>
      </w:pPr>
      <w:r w:rsidRPr="003C697F">
        <w:rPr>
          <w:rFonts w:eastAsia="Times New Roman"/>
          <w:sz w:val="24"/>
          <w:szCs w:val="24"/>
          <w:lang w:eastAsia="ru-RU"/>
        </w:rPr>
        <w:t xml:space="preserve">Поставляемый товар должен быть новым, выпущенным не ранее 2020 года, ранее неиспользованным. </w:t>
      </w:r>
    </w:p>
    <w:p w:rsidR="003C697F" w:rsidRPr="003C697F" w:rsidRDefault="003C697F" w:rsidP="003C697F">
      <w:pPr>
        <w:numPr>
          <w:ilvl w:val="0"/>
          <w:numId w:val="28"/>
        </w:numPr>
        <w:spacing w:before="0" w:after="200" w:line="276" w:lineRule="auto"/>
        <w:ind w:right="566"/>
        <w:contextualSpacing/>
        <w:jc w:val="left"/>
        <w:rPr>
          <w:rFonts w:eastAsia="Calibri"/>
          <w:sz w:val="24"/>
          <w:szCs w:val="24"/>
          <w:lang w:eastAsia="ru-RU"/>
        </w:rPr>
      </w:pPr>
      <w:r w:rsidRPr="003C697F">
        <w:rPr>
          <w:rFonts w:eastAsia="Times New Roman"/>
          <w:sz w:val="24"/>
          <w:szCs w:val="24"/>
          <w:lang w:eastAsia="ru-RU"/>
        </w:rPr>
        <w:t xml:space="preserve">Инструкция по сборке должна быть написана на русском языке. </w:t>
      </w:r>
    </w:p>
    <w:p w:rsidR="003C697F" w:rsidRPr="003C697F" w:rsidRDefault="003C697F" w:rsidP="003C697F">
      <w:pPr>
        <w:numPr>
          <w:ilvl w:val="0"/>
          <w:numId w:val="28"/>
        </w:numPr>
        <w:spacing w:before="0" w:after="200" w:line="276" w:lineRule="auto"/>
        <w:ind w:right="566"/>
        <w:contextualSpacing/>
        <w:jc w:val="left"/>
        <w:rPr>
          <w:rFonts w:eastAsia="Calibri"/>
          <w:sz w:val="24"/>
          <w:szCs w:val="24"/>
          <w:lang w:eastAsia="ru-RU"/>
        </w:rPr>
      </w:pPr>
      <w:r w:rsidRPr="003C697F">
        <w:rPr>
          <w:rFonts w:eastAsia="Times New Roman"/>
          <w:sz w:val="24"/>
          <w:szCs w:val="24"/>
          <w:lang w:eastAsia="ru-RU"/>
        </w:rPr>
        <w:t>Упаковка должна обеспечивать сохранность товара при транспортировке, разгрузке, складировании и хранении.</w:t>
      </w:r>
    </w:p>
    <w:p w:rsidR="003C697F" w:rsidRPr="003C697F" w:rsidRDefault="003C697F" w:rsidP="003C697F">
      <w:pPr>
        <w:numPr>
          <w:ilvl w:val="0"/>
          <w:numId w:val="28"/>
        </w:numPr>
        <w:spacing w:before="0" w:after="200" w:line="276" w:lineRule="auto"/>
        <w:ind w:right="566"/>
        <w:contextualSpacing/>
        <w:jc w:val="left"/>
        <w:rPr>
          <w:rFonts w:eastAsia="Calibri"/>
          <w:sz w:val="24"/>
          <w:szCs w:val="24"/>
          <w:lang w:eastAsia="ru-RU"/>
        </w:rPr>
        <w:sectPr w:rsidR="003C697F" w:rsidRPr="003C697F" w:rsidSect="00CB54B0">
          <w:pgSz w:w="11906" w:h="16838"/>
          <w:pgMar w:top="567" w:right="284" w:bottom="567" w:left="238" w:header="709" w:footer="709" w:gutter="0"/>
          <w:cols w:space="708"/>
          <w:docGrid w:linePitch="360"/>
        </w:sectPr>
      </w:pPr>
      <w:r w:rsidRPr="003C697F">
        <w:rPr>
          <w:rFonts w:eastAsia="Times New Roman"/>
          <w:sz w:val="24"/>
          <w:szCs w:val="24"/>
          <w:lang w:eastAsia="ru-RU"/>
        </w:rPr>
        <w:t>Разгрузка товара на центральный склад ПОКУПАТЕЛЯ осуществляются силами и сред</w:t>
      </w:r>
      <w:r>
        <w:rPr>
          <w:rFonts w:eastAsia="Times New Roman"/>
          <w:sz w:val="24"/>
          <w:szCs w:val="24"/>
          <w:lang w:eastAsia="ru-RU"/>
        </w:rPr>
        <w:t>ства</w:t>
      </w:r>
      <w:r w:rsidR="00945E87">
        <w:rPr>
          <w:rFonts w:eastAsia="Times New Roman"/>
          <w:sz w:val="24"/>
          <w:szCs w:val="24"/>
          <w:lang w:eastAsia="ru-RU"/>
        </w:rPr>
        <w:t>ми ПОСТАВЩИКА</w:t>
      </w:r>
    </w:p>
    <w:p w:rsidR="003C697F" w:rsidRPr="003C697F" w:rsidRDefault="003C697F" w:rsidP="003C697F">
      <w:pPr>
        <w:autoSpaceDE w:val="0"/>
        <w:autoSpaceDN w:val="0"/>
        <w:adjustRightInd w:val="0"/>
        <w:spacing w:before="0"/>
        <w:jc w:val="center"/>
        <w:rPr>
          <w:rFonts w:eastAsia="Times New Roman"/>
          <w:sz w:val="24"/>
          <w:szCs w:val="24"/>
          <w:lang w:eastAsia="ru-RU"/>
        </w:rPr>
      </w:pPr>
      <w:r w:rsidRPr="003C697F">
        <w:rPr>
          <w:rFonts w:eastAsia="Times New Roman"/>
          <w:b/>
          <w:sz w:val="24"/>
          <w:szCs w:val="24"/>
          <w:lang w:eastAsia="ru-RU"/>
        </w:rPr>
        <w:lastRenderedPageBreak/>
        <w:t xml:space="preserve">                                                                                          </w:t>
      </w:r>
      <w:r w:rsidRPr="003C697F">
        <w:rPr>
          <w:rFonts w:eastAsia="Times New Roman"/>
          <w:sz w:val="24"/>
          <w:szCs w:val="24"/>
          <w:lang w:eastAsia="ru-RU"/>
        </w:rPr>
        <w:t>Приложение № 1</w:t>
      </w:r>
    </w:p>
    <w:p w:rsidR="003C697F" w:rsidRPr="003C697F" w:rsidRDefault="003C697F" w:rsidP="003C697F">
      <w:pPr>
        <w:autoSpaceDE w:val="0"/>
        <w:autoSpaceDN w:val="0"/>
        <w:adjustRightInd w:val="0"/>
        <w:spacing w:before="0"/>
        <w:jc w:val="center"/>
        <w:rPr>
          <w:rFonts w:eastAsia="Times New Roman"/>
          <w:sz w:val="24"/>
          <w:szCs w:val="24"/>
          <w:lang w:eastAsia="ru-RU"/>
        </w:rPr>
      </w:pPr>
      <w:r w:rsidRPr="003C697F">
        <w:rPr>
          <w:rFonts w:eastAsia="Times New Roman"/>
          <w:sz w:val="24"/>
          <w:szCs w:val="24"/>
          <w:lang w:eastAsia="ru-RU"/>
        </w:rPr>
        <w:t xml:space="preserve">                                                                                                         к Техническому заданию</w:t>
      </w:r>
    </w:p>
    <w:p w:rsidR="003C697F" w:rsidRPr="003C697F" w:rsidRDefault="003C697F" w:rsidP="003C697F">
      <w:pPr>
        <w:autoSpaceDE w:val="0"/>
        <w:autoSpaceDN w:val="0"/>
        <w:adjustRightInd w:val="0"/>
        <w:spacing w:before="0"/>
        <w:rPr>
          <w:rFonts w:eastAsia="Times New Roman"/>
          <w:b/>
          <w:sz w:val="24"/>
          <w:szCs w:val="24"/>
          <w:lang w:eastAsia="ru-RU"/>
        </w:rPr>
      </w:pPr>
    </w:p>
    <w:tbl>
      <w:tblPr>
        <w:tblW w:w="16190" w:type="dxa"/>
        <w:tblInd w:w="-891" w:type="dxa"/>
        <w:tblLayout w:type="fixed"/>
        <w:tblLook w:val="0000" w:firstRow="0" w:lastRow="0" w:firstColumn="0" w:lastColumn="0" w:noHBand="0" w:noVBand="0"/>
      </w:tblPr>
      <w:tblGrid>
        <w:gridCol w:w="714"/>
        <w:gridCol w:w="2132"/>
        <w:gridCol w:w="997"/>
        <w:gridCol w:w="1139"/>
        <w:gridCol w:w="2131"/>
        <w:gridCol w:w="9077"/>
      </w:tblGrid>
      <w:tr w:rsidR="003C697F" w:rsidRPr="003C697F" w:rsidTr="003C697F">
        <w:trPr>
          <w:trHeight w:val="648"/>
        </w:trPr>
        <w:tc>
          <w:tcPr>
            <w:tcW w:w="714" w:type="dxa"/>
            <w:vMerge w:val="restart"/>
            <w:tcBorders>
              <w:top w:val="single" w:sz="8" w:space="0" w:color="000000"/>
              <w:left w:val="single" w:sz="8" w:space="0" w:color="000000"/>
            </w:tcBorders>
            <w:shd w:val="clear" w:color="auto" w:fill="auto"/>
          </w:tcPr>
          <w:p w:rsidR="003C697F" w:rsidRPr="003C697F" w:rsidRDefault="003C697F" w:rsidP="003C697F">
            <w:pPr>
              <w:snapToGrid w:val="0"/>
              <w:spacing w:before="0" w:line="206" w:lineRule="auto"/>
              <w:jc w:val="center"/>
              <w:rPr>
                <w:rFonts w:eastAsia="Times New Roman"/>
                <w:b/>
                <w:bCs/>
                <w:sz w:val="20"/>
                <w:szCs w:val="20"/>
                <w:lang w:eastAsia="ru-RU"/>
              </w:rPr>
            </w:pPr>
            <w:r w:rsidRPr="003C697F">
              <w:rPr>
                <w:rFonts w:eastAsia="Times New Roman"/>
                <w:b/>
                <w:bCs/>
                <w:sz w:val="20"/>
                <w:szCs w:val="20"/>
                <w:lang w:eastAsia="ru-RU"/>
              </w:rPr>
              <w:t>№ п/п</w:t>
            </w:r>
          </w:p>
          <w:p w:rsidR="003C697F" w:rsidRPr="003C697F" w:rsidRDefault="003C697F" w:rsidP="003C697F">
            <w:pPr>
              <w:snapToGrid w:val="0"/>
              <w:spacing w:before="0" w:line="206" w:lineRule="auto"/>
              <w:jc w:val="center"/>
              <w:rPr>
                <w:rFonts w:eastAsia="Times New Roman"/>
                <w:b/>
                <w:bCs/>
                <w:sz w:val="20"/>
                <w:szCs w:val="20"/>
                <w:lang w:eastAsia="ru-RU"/>
              </w:rPr>
            </w:pPr>
          </w:p>
        </w:tc>
        <w:tc>
          <w:tcPr>
            <w:tcW w:w="2132" w:type="dxa"/>
            <w:vMerge w:val="restart"/>
            <w:tcBorders>
              <w:top w:val="single" w:sz="8" w:space="0" w:color="000000"/>
              <w:left w:val="single" w:sz="8" w:space="0" w:color="000000"/>
            </w:tcBorders>
            <w:shd w:val="clear" w:color="auto" w:fill="auto"/>
          </w:tcPr>
          <w:p w:rsidR="003C697F" w:rsidRPr="003C697F" w:rsidRDefault="003C697F" w:rsidP="003C697F">
            <w:pPr>
              <w:snapToGrid w:val="0"/>
              <w:spacing w:before="0" w:line="206" w:lineRule="auto"/>
              <w:jc w:val="center"/>
              <w:rPr>
                <w:rFonts w:eastAsia="Times New Roman"/>
                <w:b/>
                <w:bCs/>
                <w:sz w:val="20"/>
                <w:szCs w:val="20"/>
                <w:lang w:eastAsia="ru-RU"/>
              </w:rPr>
            </w:pPr>
            <w:r w:rsidRPr="003C697F">
              <w:rPr>
                <w:rFonts w:eastAsia="Times New Roman"/>
                <w:b/>
                <w:bCs/>
                <w:sz w:val="20"/>
                <w:szCs w:val="20"/>
                <w:lang w:eastAsia="ru-RU"/>
              </w:rPr>
              <w:t>Наименование товара, работ, услуг</w:t>
            </w:r>
          </w:p>
          <w:p w:rsidR="003C697F" w:rsidRPr="003C697F" w:rsidRDefault="003C697F" w:rsidP="003C697F">
            <w:pPr>
              <w:snapToGrid w:val="0"/>
              <w:spacing w:before="0" w:line="206" w:lineRule="auto"/>
              <w:jc w:val="center"/>
              <w:rPr>
                <w:rFonts w:eastAsia="Times New Roman"/>
                <w:b/>
                <w:bCs/>
                <w:sz w:val="20"/>
                <w:szCs w:val="20"/>
                <w:lang w:eastAsia="ru-RU"/>
              </w:rPr>
            </w:pPr>
          </w:p>
        </w:tc>
        <w:tc>
          <w:tcPr>
            <w:tcW w:w="997" w:type="dxa"/>
            <w:vMerge w:val="restart"/>
            <w:tcBorders>
              <w:top w:val="single" w:sz="8" w:space="0" w:color="000000"/>
              <w:left w:val="single" w:sz="8" w:space="0" w:color="000000"/>
            </w:tcBorders>
            <w:shd w:val="clear" w:color="auto" w:fill="auto"/>
          </w:tcPr>
          <w:p w:rsidR="003C697F" w:rsidRPr="003C697F" w:rsidRDefault="003C697F" w:rsidP="003C697F">
            <w:pPr>
              <w:snapToGrid w:val="0"/>
              <w:spacing w:before="0" w:line="206" w:lineRule="auto"/>
              <w:jc w:val="center"/>
              <w:rPr>
                <w:rFonts w:eastAsia="Times New Roman"/>
                <w:b/>
                <w:bCs/>
                <w:sz w:val="20"/>
                <w:szCs w:val="20"/>
                <w:lang w:eastAsia="ru-RU"/>
              </w:rPr>
            </w:pPr>
            <w:r w:rsidRPr="003C697F">
              <w:rPr>
                <w:rFonts w:eastAsia="Times New Roman"/>
                <w:b/>
                <w:bCs/>
                <w:sz w:val="20"/>
                <w:szCs w:val="20"/>
                <w:lang w:eastAsia="ru-RU"/>
              </w:rPr>
              <w:t>Ед. изм.</w:t>
            </w:r>
          </w:p>
          <w:p w:rsidR="003C697F" w:rsidRPr="003C697F" w:rsidRDefault="003C697F" w:rsidP="003C697F">
            <w:pPr>
              <w:snapToGrid w:val="0"/>
              <w:spacing w:before="0" w:line="206" w:lineRule="auto"/>
              <w:jc w:val="center"/>
              <w:rPr>
                <w:rFonts w:eastAsia="Times New Roman"/>
                <w:b/>
                <w:bCs/>
                <w:sz w:val="20"/>
                <w:szCs w:val="20"/>
                <w:lang w:eastAsia="ru-RU"/>
              </w:rPr>
            </w:pPr>
          </w:p>
        </w:tc>
        <w:tc>
          <w:tcPr>
            <w:tcW w:w="1139" w:type="dxa"/>
            <w:vMerge w:val="restart"/>
            <w:tcBorders>
              <w:top w:val="single" w:sz="8" w:space="0" w:color="000000"/>
              <w:left w:val="single" w:sz="8" w:space="0" w:color="000000"/>
            </w:tcBorders>
            <w:shd w:val="clear" w:color="auto" w:fill="auto"/>
          </w:tcPr>
          <w:p w:rsidR="003C697F" w:rsidRPr="003C697F" w:rsidRDefault="003C697F" w:rsidP="003C697F">
            <w:pPr>
              <w:snapToGrid w:val="0"/>
              <w:spacing w:before="0" w:line="206" w:lineRule="auto"/>
              <w:jc w:val="center"/>
              <w:rPr>
                <w:rFonts w:eastAsia="Times New Roman"/>
                <w:b/>
                <w:bCs/>
                <w:sz w:val="20"/>
                <w:szCs w:val="20"/>
                <w:lang w:eastAsia="ru-RU"/>
              </w:rPr>
            </w:pPr>
            <w:r w:rsidRPr="003C697F">
              <w:rPr>
                <w:rFonts w:eastAsia="Times New Roman"/>
                <w:b/>
                <w:bCs/>
                <w:sz w:val="20"/>
                <w:szCs w:val="20"/>
                <w:lang w:eastAsia="ru-RU"/>
              </w:rPr>
              <w:t>Кол-во</w:t>
            </w:r>
          </w:p>
          <w:p w:rsidR="003C697F" w:rsidRPr="003C697F" w:rsidRDefault="003C697F" w:rsidP="003C697F">
            <w:pPr>
              <w:snapToGrid w:val="0"/>
              <w:spacing w:before="0" w:line="206" w:lineRule="auto"/>
              <w:jc w:val="center"/>
              <w:rPr>
                <w:rFonts w:eastAsia="Times New Roman"/>
                <w:b/>
                <w:bCs/>
                <w:sz w:val="20"/>
                <w:szCs w:val="20"/>
                <w:lang w:eastAsia="ru-RU"/>
              </w:rPr>
            </w:pPr>
          </w:p>
        </w:tc>
        <w:tc>
          <w:tcPr>
            <w:tcW w:w="11208" w:type="dxa"/>
            <w:gridSpan w:val="2"/>
            <w:tcBorders>
              <w:top w:val="single" w:sz="8" w:space="0" w:color="000000"/>
              <w:left w:val="single" w:sz="8" w:space="0" w:color="000000"/>
              <w:bottom w:val="single" w:sz="8" w:space="0" w:color="000000"/>
              <w:right w:val="single" w:sz="4" w:space="0" w:color="auto"/>
            </w:tcBorders>
            <w:shd w:val="clear" w:color="auto" w:fill="auto"/>
          </w:tcPr>
          <w:p w:rsidR="003C697F" w:rsidRPr="003C697F" w:rsidRDefault="003C697F" w:rsidP="003C697F">
            <w:pPr>
              <w:snapToGrid w:val="0"/>
              <w:spacing w:before="0" w:line="206" w:lineRule="auto"/>
              <w:jc w:val="center"/>
              <w:rPr>
                <w:rFonts w:eastAsia="Times New Roman"/>
                <w:b/>
                <w:bCs/>
                <w:sz w:val="20"/>
                <w:szCs w:val="20"/>
                <w:lang w:eastAsia="ru-RU"/>
              </w:rPr>
            </w:pPr>
            <w:r w:rsidRPr="003C697F">
              <w:rPr>
                <w:rFonts w:eastAsia="Times New Roman"/>
                <w:b/>
                <w:bCs/>
                <w:sz w:val="20"/>
                <w:szCs w:val="20"/>
                <w:lang w:eastAsia="ru-RU"/>
              </w:rPr>
              <w:t>Технические, функциональные характеристики</w:t>
            </w:r>
          </w:p>
        </w:tc>
      </w:tr>
      <w:tr w:rsidR="003C697F" w:rsidRPr="003C697F" w:rsidTr="003C697F">
        <w:trPr>
          <w:trHeight w:val="691"/>
        </w:trPr>
        <w:tc>
          <w:tcPr>
            <w:tcW w:w="714" w:type="dxa"/>
            <w:vMerge/>
            <w:tcBorders>
              <w:left w:val="single" w:sz="8" w:space="0" w:color="000000"/>
              <w:bottom w:val="single" w:sz="4" w:space="0" w:color="auto"/>
            </w:tcBorders>
            <w:shd w:val="clear" w:color="auto" w:fill="auto"/>
          </w:tcPr>
          <w:p w:rsidR="003C697F" w:rsidRPr="003C697F" w:rsidRDefault="003C697F" w:rsidP="003C697F">
            <w:pPr>
              <w:snapToGrid w:val="0"/>
              <w:spacing w:before="0" w:line="206" w:lineRule="auto"/>
              <w:jc w:val="center"/>
              <w:rPr>
                <w:rFonts w:eastAsia="Times New Roman"/>
                <w:b/>
                <w:bCs/>
                <w:sz w:val="20"/>
                <w:szCs w:val="20"/>
                <w:lang w:eastAsia="ru-RU"/>
              </w:rPr>
            </w:pPr>
          </w:p>
        </w:tc>
        <w:tc>
          <w:tcPr>
            <w:tcW w:w="2132" w:type="dxa"/>
            <w:vMerge/>
            <w:tcBorders>
              <w:left w:val="single" w:sz="8" w:space="0" w:color="000000"/>
              <w:bottom w:val="single" w:sz="4" w:space="0" w:color="auto"/>
            </w:tcBorders>
            <w:shd w:val="clear" w:color="auto" w:fill="auto"/>
          </w:tcPr>
          <w:p w:rsidR="003C697F" w:rsidRPr="003C697F" w:rsidRDefault="003C697F" w:rsidP="003C697F">
            <w:pPr>
              <w:snapToGrid w:val="0"/>
              <w:spacing w:before="0" w:line="206" w:lineRule="auto"/>
              <w:jc w:val="center"/>
              <w:rPr>
                <w:rFonts w:eastAsia="Times New Roman"/>
                <w:b/>
                <w:bCs/>
                <w:sz w:val="20"/>
                <w:szCs w:val="20"/>
                <w:lang w:eastAsia="ru-RU"/>
              </w:rPr>
            </w:pPr>
          </w:p>
        </w:tc>
        <w:tc>
          <w:tcPr>
            <w:tcW w:w="997" w:type="dxa"/>
            <w:vMerge/>
            <w:tcBorders>
              <w:left w:val="single" w:sz="8" w:space="0" w:color="000000"/>
              <w:bottom w:val="single" w:sz="4" w:space="0" w:color="auto"/>
            </w:tcBorders>
            <w:shd w:val="clear" w:color="auto" w:fill="auto"/>
          </w:tcPr>
          <w:p w:rsidR="003C697F" w:rsidRPr="003C697F" w:rsidRDefault="003C697F" w:rsidP="003C697F">
            <w:pPr>
              <w:snapToGrid w:val="0"/>
              <w:spacing w:before="0" w:line="206" w:lineRule="auto"/>
              <w:jc w:val="center"/>
              <w:rPr>
                <w:rFonts w:eastAsia="Times New Roman"/>
                <w:b/>
                <w:bCs/>
                <w:sz w:val="20"/>
                <w:szCs w:val="20"/>
                <w:lang w:eastAsia="ru-RU"/>
              </w:rPr>
            </w:pPr>
          </w:p>
        </w:tc>
        <w:tc>
          <w:tcPr>
            <w:tcW w:w="1139" w:type="dxa"/>
            <w:vMerge/>
            <w:tcBorders>
              <w:left w:val="single" w:sz="8" w:space="0" w:color="000000"/>
              <w:bottom w:val="single" w:sz="4" w:space="0" w:color="auto"/>
            </w:tcBorders>
            <w:shd w:val="clear" w:color="auto" w:fill="auto"/>
          </w:tcPr>
          <w:p w:rsidR="003C697F" w:rsidRPr="003C697F" w:rsidRDefault="003C697F" w:rsidP="003C697F">
            <w:pPr>
              <w:snapToGrid w:val="0"/>
              <w:spacing w:before="0" w:line="206" w:lineRule="auto"/>
              <w:jc w:val="center"/>
              <w:rPr>
                <w:rFonts w:eastAsia="Times New Roman"/>
                <w:b/>
                <w:bCs/>
                <w:sz w:val="20"/>
                <w:szCs w:val="20"/>
                <w:lang w:eastAsia="ru-RU"/>
              </w:rPr>
            </w:pPr>
          </w:p>
        </w:tc>
        <w:tc>
          <w:tcPr>
            <w:tcW w:w="2131" w:type="dxa"/>
            <w:tcBorders>
              <w:left w:val="single" w:sz="8" w:space="0" w:color="000000"/>
              <w:bottom w:val="single" w:sz="8" w:space="0" w:color="000000"/>
            </w:tcBorders>
            <w:shd w:val="clear" w:color="auto" w:fill="auto"/>
          </w:tcPr>
          <w:p w:rsidR="003C697F" w:rsidRPr="003C697F" w:rsidRDefault="003C697F" w:rsidP="003C697F">
            <w:pPr>
              <w:snapToGrid w:val="0"/>
              <w:spacing w:before="0" w:line="206" w:lineRule="auto"/>
              <w:jc w:val="center"/>
              <w:rPr>
                <w:rFonts w:eastAsia="Times New Roman"/>
                <w:b/>
                <w:bCs/>
                <w:sz w:val="20"/>
                <w:szCs w:val="20"/>
                <w:lang w:eastAsia="ru-RU"/>
              </w:rPr>
            </w:pPr>
            <w:r w:rsidRPr="003C697F">
              <w:rPr>
                <w:rFonts w:eastAsia="Times New Roman"/>
                <w:b/>
                <w:bCs/>
                <w:sz w:val="20"/>
                <w:szCs w:val="20"/>
                <w:lang w:eastAsia="ru-RU"/>
              </w:rPr>
              <w:t>Показатель (наименование комплектующего, технического параметра и т.п.)</w:t>
            </w:r>
          </w:p>
        </w:tc>
        <w:tc>
          <w:tcPr>
            <w:tcW w:w="9077" w:type="dxa"/>
            <w:tcBorders>
              <w:left w:val="single" w:sz="8" w:space="0" w:color="000000"/>
              <w:bottom w:val="single" w:sz="8" w:space="0" w:color="000000"/>
              <w:right w:val="single" w:sz="4" w:space="0" w:color="auto"/>
            </w:tcBorders>
            <w:shd w:val="clear" w:color="auto" w:fill="auto"/>
          </w:tcPr>
          <w:p w:rsidR="003C697F" w:rsidRPr="003C697F" w:rsidRDefault="003C697F" w:rsidP="003C697F">
            <w:pPr>
              <w:snapToGrid w:val="0"/>
              <w:spacing w:before="0" w:line="206" w:lineRule="auto"/>
              <w:jc w:val="center"/>
              <w:rPr>
                <w:rFonts w:eastAsia="Times New Roman"/>
                <w:b/>
                <w:bCs/>
                <w:sz w:val="20"/>
                <w:szCs w:val="20"/>
                <w:lang w:eastAsia="ru-RU"/>
              </w:rPr>
            </w:pPr>
            <w:r w:rsidRPr="003C697F">
              <w:rPr>
                <w:rFonts w:eastAsia="Times New Roman"/>
                <w:b/>
                <w:bCs/>
                <w:sz w:val="20"/>
                <w:szCs w:val="20"/>
                <w:lang w:eastAsia="ru-RU"/>
              </w:rPr>
              <w:t>Описание, значение</w:t>
            </w:r>
          </w:p>
        </w:tc>
      </w:tr>
      <w:tr w:rsidR="003C697F" w:rsidRPr="003C697F" w:rsidTr="003C697F">
        <w:trPr>
          <w:trHeight w:val="330"/>
        </w:trPr>
        <w:tc>
          <w:tcPr>
            <w:tcW w:w="714" w:type="dxa"/>
            <w:vMerge w:val="restart"/>
            <w:tcBorders>
              <w:top w:val="single" w:sz="4" w:space="0" w:color="auto"/>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r w:rsidRPr="003C697F">
              <w:rPr>
                <w:rFonts w:eastAsia="Times New Roman"/>
                <w:b/>
                <w:bCs/>
                <w:sz w:val="22"/>
                <w:szCs w:val="22"/>
                <w:lang w:eastAsia="ru-RU"/>
              </w:rPr>
              <w:t>1.</w:t>
            </w:r>
          </w:p>
        </w:tc>
        <w:tc>
          <w:tcPr>
            <w:tcW w:w="2132" w:type="dxa"/>
            <w:vMerge w:val="restart"/>
            <w:tcBorders>
              <w:top w:val="single" w:sz="4" w:space="0" w:color="auto"/>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r w:rsidRPr="003C697F">
              <w:rPr>
                <w:rFonts w:eastAsia="Times New Roman"/>
                <w:b/>
                <w:bCs/>
                <w:sz w:val="22"/>
                <w:szCs w:val="22"/>
                <w:lang w:eastAsia="ru-RU"/>
              </w:rPr>
              <w:t>Спортивное оборудование</w:t>
            </w:r>
          </w:p>
          <w:p w:rsidR="003C697F" w:rsidRPr="003C697F" w:rsidRDefault="003C697F" w:rsidP="003C697F">
            <w:pPr>
              <w:snapToGrid w:val="0"/>
              <w:spacing w:before="0"/>
              <w:ind w:left="-391" w:right="175"/>
              <w:jc w:val="center"/>
              <w:rPr>
                <w:rFonts w:eastAsia="Times New Roman"/>
                <w:b/>
                <w:bCs/>
                <w:sz w:val="24"/>
                <w:szCs w:val="24"/>
                <w:lang w:eastAsia="ru-RU"/>
              </w:rPr>
            </w:pPr>
            <w:r w:rsidRPr="003C697F">
              <w:rPr>
                <w:rFonts w:eastAsia="Times New Roman"/>
                <w:b/>
                <w:bCs/>
                <w:sz w:val="22"/>
                <w:szCs w:val="22"/>
                <w:lang w:eastAsia="ru-RU"/>
              </w:rPr>
              <w:t xml:space="preserve">          СО 4.011</w:t>
            </w:r>
            <w:r w:rsidRPr="003C697F">
              <w:rPr>
                <w:rFonts w:eastAsia="Times New Roman"/>
                <w:b/>
                <w:bCs/>
                <w:noProof/>
                <w:sz w:val="22"/>
                <w:szCs w:val="22"/>
                <w:lang w:eastAsia="ru-RU"/>
              </w:rPr>
              <w:drawing>
                <wp:inline distT="0" distB="0" distL="0" distR="0" wp14:anchorId="3A51BBCE" wp14:editId="6C9E922B">
                  <wp:extent cx="1683282" cy="1262461"/>
                  <wp:effectExtent l="19050" t="0" r="0" b="0"/>
                  <wp:docPr id="2" name="Рисунок 1" descr="\\SLAVA\SharedDocs\Каталог готовое\СО\СО 1.30\СО 1.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AVA\SharedDocs\Каталог готовое\СО\СО 1.30\СО 1.30.JPG"/>
                          <pic:cNvPicPr>
                            <a:picLocks noChangeAspect="1" noChangeArrowheads="1"/>
                          </pic:cNvPicPr>
                        </pic:nvPicPr>
                        <pic:blipFill>
                          <a:blip r:embed="rId12" cstate="print"/>
                          <a:stretch>
                            <a:fillRect/>
                          </a:stretch>
                        </pic:blipFill>
                        <pic:spPr bwMode="auto">
                          <a:xfrm>
                            <a:off x="0" y="0"/>
                            <a:ext cx="1683282" cy="1262461"/>
                          </a:xfrm>
                          <a:prstGeom prst="rect">
                            <a:avLst/>
                          </a:prstGeom>
                          <a:noFill/>
                          <a:ln w="9525">
                            <a:noFill/>
                            <a:miter lim="800000"/>
                            <a:headEnd/>
                            <a:tailEnd/>
                          </a:ln>
                        </pic:spPr>
                      </pic:pic>
                    </a:graphicData>
                  </a:graphic>
                </wp:inline>
              </w:drawing>
            </w:r>
          </w:p>
        </w:tc>
        <w:tc>
          <w:tcPr>
            <w:tcW w:w="997" w:type="dxa"/>
            <w:vMerge w:val="restart"/>
            <w:tcBorders>
              <w:top w:val="single" w:sz="4" w:space="0" w:color="auto"/>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r w:rsidRPr="003C697F">
              <w:rPr>
                <w:rFonts w:eastAsia="Times New Roman"/>
                <w:b/>
                <w:bCs/>
                <w:sz w:val="22"/>
                <w:szCs w:val="22"/>
                <w:lang w:eastAsia="ru-RU"/>
              </w:rPr>
              <w:t xml:space="preserve">Шт. </w:t>
            </w:r>
          </w:p>
        </w:tc>
        <w:tc>
          <w:tcPr>
            <w:tcW w:w="1139" w:type="dxa"/>
            <w:vMerge w:val="restart"/>
            <w:tcBorders>
              <w:top w:val="single" w:sz="4" w:space="0" w:color="auto"/>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2"/>
                <w:szCs w:val="22"/>
                <w:lang w:eastAsia="ru-RU"/>
              </w:rPr>
            </w:pPr>
          </w:p>
          <w:p w:rsidR="003C697F" w:rsidRPr="003C697F" w:rsidRDefault="003C697F" w:rsidP="003C697F">
            <w:pPr>
              <w:snapToGrid w:val="0"/>
              <w:spacing w:before="0"/>
              <w:jc w:val="center"/>
              <w:rPr>
                <w:rFonts w:eastAsia="Times New Roman"/>
                <w:b/>
                <w:bCs/>
                <w:sz w:val="22"/>
                <w:szCs w:val="22"/>
                <w:lang w:eastAsia="ru-RU"/>
              </w:rPr>
            </w:pPr>
          </w:p>
          <w:p w:rsidR="003C697F" w:rsidRPr="003C697F" w:rsidRDefault="003C697F" w:rsidP="003C697F">
            <w:pPr>
              <w:snapToGrid w:val="0"/>
              <w:spacing w:before="0"/>
              <w:jc w:val="center"/>
              <w:rPr>
                <w:rFonts w:eastAsia="Times New Roman"/>
                <w:b/>
                <w:bCs/>
                <w:sz w:val="22"/>
                <w:szCs w:val="22"/>
                <w:lang w:eastAsia="ru-RU"/>
              </w:rPr>
            </w:pPr>
          </w:p>
          <w:p w:rsidR="003C697F" w:rsidRPr="003C697F" w:rsidRDefault="003C697F" w:rsidP="003C697F">
            <w:pPr>
              <w:snapToGrid w:val="0"/>
              <w:spacing w:before="0"/>
              <w:jc w:val="center"/>
              <w:rPr>
                <w:rFonts w:eastAsia="Times New Roman"/>
                <w:b/>
                <w:bCs/>
                <w:sz w:val="22"/>
                <w:szCs w:val="22"/>
                <w:lang w:eastAsia="ru-RU"/>
              </w:rPr>
            </w:pPr>
          </w:p>
          <w:p w:rsidR="003C697F" w:rsidRPr="003C697F" w:rsidRDefault="003C697F" w:rsidP="003C697F">
            <w:pPr>
              <w:snapToGrid w:val="0"/>
              <w:spacing w:before="0"/>
              <w:jc w:val="center"/>
              <w:rPr>
                <w:rFonts w:eastAsia="Times New Roman"/>
                <w:b/>
                <w:bCs/>
                <w:sz w:val="22"/>
                <w:szCs w:val="22"/>
                <w:lang w:eastAsia="ru-RU"/>
              </w:rPr>
            </w:pPr>
          </w:p>
          <w:p w:rsidR="003C697F" w:rsidRPr="003C697F" w:rsidRDefault="003C697F" w:rsidP="003C697F">
            <w:pPr>
              <w:snapToGrid w:val="0"/>
              <w:spacing w:before="0"/>
              <w:jc w:val="center"/>
              <w:rPr>
                <w:rFonts w:eastAsia="Times New Roman"/>
                <w:b/>
                <w:bCs/>
                <w:sz w:val="22"/>
                <w:szCs w:val="22"/>
                <w:lang w:eastAsia="ru-RU"/>
              </w:rPr>
            </w:pPr>
          </w:p>
          <w:p w:rsidR="003C697F" w:rsidRPr="003C697F" w:rsidRDefault="003C697F" w:rsidP="003C697F">
            <w:pPr>
              <w:snapToGrid w:val="0"/>
              <w:spacing w:before="0"/>
              <w:jc w:val="center"/>
              <w:rPr>
                <w:rFonts w:eastAsia="Times New Roman"/>
                <w:b/>
                <w:bCs/>
                <w:sz w:val="24"/>
                <w:szCs w:val="24"/>
                <w:lang w:eastAsia="ru-RU"/>
              </w:rPr>
            </w:pPr>
            <w:r w:rsidRPr="003C697F">
              <w:rPr>
                <w:rFonts w:eastAsia="Times New Roman"/>
                <w:b/>
                <w:bCs/>
                <w:sz w:val="22"/>
                <w:szCs w:val="22"/>
                <w:lang w:eastAsia="ru-RU"/>
              </w:rPr>
              <w:t>11</w:t>
            </w:r>
          </w:p>
        </w:tc>
        <w:tc>
          <w:tcPr>
            <w:tcW w:w="2131"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9077"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r>
      <w:tr w:rsidR="003C697F" w:rsidRPr="003C697F" w:rsidTr="003C697F">
        <w:trPr>
          <w:trHeight w:val="330"/>
        </w:trPr>
        <w:tc>
          <w:tcPr>
            <w:tcW w:w="714"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2"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997"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1139"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1"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left"/>
              <w:rPr>
                <w:rFonts w:eastAsia="Times New Roman"/>
                <w:bCs/>
                <w:sz w:val="24"/>
                <w:szCs w:val="24"/>
                <w:lang w:eastAsia="ru-RU"/>
              </w:rPr>
            </w:pPr>
            <w:r w:rsidRPr="003C697F">
              <w:rPr>
                <w:rFonts w:eastAsia="Times New Roman"/>
                <w:bCs/>
                <w:sz w:val="22"/>
                <w:szCs w:val="22"/>
                <w:lang w:eastAsia="ru-RU"/>
              </w:rPr>
              <w:t xml:space="preserve">Высота (мм) </w:t>
            </w:r>
          </w:p>
        </w:tc>
        <w:tc>
          <w:tcPr>
            <w:tcW w:w="9077"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Cs/>
                <w:sz w:val="24"/>
                <w:szCs w:val="24"/>
                <w:lang w:eastAsia="ru-RU"/>
              </w:rPr>
            </w:pPr>
            <w:r w:rsidRPr="003C697F">
              <w:rPr>
                <w:rFonts w:eastAsia="Times New Roman"/>
                <w:bCs/>
                <w:sz w:val="22"/>
                <w:szCs w:val="22"/>
                <w:lang w:eastAsia="ru-RU"/>
              </w:rPr>
              <w:t xml:space="preserve">2000 </w:t>
            </w:r>
            <w:r w:rsidRPr="003C697F">
              <w:rPr>
                <w:rFonts w:eastAsia="Times New Roman"/>
                <w:bCs/>
                <w:color w:val="000000"/>
                <w:sz w:val="22"/>
                <w:szCs w:val="22"/>
                <w:lang w:eastAsia="ru-RU"/>
              </w:rPr>
              <w:t>(± 10мм)</w:t>
            </w:r>
          </w:p>
        </w:tc>
      </w:tr>
      <w:tr w:rsidR="003C697F" w:rsidRPr="003C697F" w:rsidTr="003C697F">
        <w:trPr>
          <w:trHeight w:val="330"/>
        </w:trPr>
        <w:tc>
          <w:tcPr>
            <w:tcW w:w="714"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2"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997"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1139"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1"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left"/>
              <w:rPr>
                <w:rFonts w:eastAsia="Times New Roman"/>
                <w:bCs/>
                <w:sz w:val="24"/>
                <w:szCs w:val="24"/>
                <w:lang w:eastAsia="ru-RU"/>
              </w:rPr>
            </w:pPr>
            <w:r w:rsidRPr="003C697F">
              <w:rPr>
                <w:rFonts w:eastAsia="Times New Roman"/>
                <w:bCs/>
                <w:sz w:val="22"/>
                <w:szCs w:val="22"/>
                <w:lang w:eastAsia="ru-RU"/>
              </w:rPr>
              <w:t>Длина (мм)</w:t>
            </w:r>
          </w:p>
        </w:tc>
        <w:tc>
          <w:tcPr>
            <w:tcW w:w="9077"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left"/>
              <w:rPr>
                <w:rFonts w:eastAsia="Times New Roman"/>
                <w:bCs/>
                <w:sz w:val="24"/>
                <w:szCs w:val="24"/>
                <w:lang w:eastAsia="ru-RU"/>
              </w:rPr>
            </w:pPr>
            <w:r w:rsidRPr="003C697F">
              <w:rPr>
                <w:rFonts w:eastAsia="Times New Roman"/>
                <w:bCs/>
                <w:sz w:val="22"/>
                <w:szCs w:val="22"/>
                <w:lang w:eastAsia="ru-RU"/>
              </w:rPr>
              <w:t xml:space="preserve">                                    1220 </w:t>
            </w:r>
            <w:r w:rsidRPr="003C697F">
              <w:rPr>
                <w:rFonts w:eastAsia="Times New Roman"/>
                <w:bCs/>
                <w:color w:val="000000"/>
                <w:sz w:val="22"/>
                <w:szCs w:val="22"/>
                <w:lang w:eastAsia="ru-RU"/>
              </w:rPr>
              <w:t>(± 10мм)</w:t>
            </w:r>
          </w:p>
        </w:tc>
      </w:tr>
      <w:tr w:rsidR="003C697F" w:rsidRPr="003C697F" w:rsidTr="003C697F">
        <w:trPr>
          <w:trHeight w:val="283"/>
        </w:trPr>
        <w:tc>
          <w:tcPr>
            <w:tcW w:w="714"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2"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997"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1139"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1"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left"/>
              <w:rPr>
                <w:rFonts w:eastAsia="Times New Roman"/>
                <w:bCs/>
                <w:sz w:val="24"/>
                <w:szCs w:val="24"/>
                <w:lang w:eastAsia="ru-RU"/>
              </w:rPr>
            </w:pPr>
            <w:r w:rsidRPr="003C697F">
              <w:rPr>
                <w:rFonts w:eastAsia="Times New Roman"/>
                <w:bCs/>
                <w:sz w:val="22"/>
                <w:szCs w:val="22"/>
                <w:lang w:eastAsia="ru-RU"/>
              </w:rPr>
              <w:t>Ширина (мм)</w:t>
            </w:r>
          </w:p>
        </w:tc>
        <w:tc>
          <w:tcPr>
            <w:tcW w:w="9077"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Cs/>
                <w:sz w:val="24"/>
                <w:szCs w:val="24"/>
                <w:lang w:eastAsia="ru-RU"/>
              </w:rPr>
            </w:pPr>
            <w:r w:rsidRPr="003C697F">
              <w:rPr>
                <w:rFonts w:eastAsia="Times New Roman"/>
                <w:bCs/>
                <w:sz w:val="22"/>
                <w:szCs w:val="22"/>
                <w:lang w:eastAsia="ru-RU"/>
              </w:rPr>
              <w:t xml:space="preserve">225 </w:t>
            </w:r>
            <w:r w:rsidRPr="003C697F">
              <w:rPr>
                <w:rFonts w:eastAsia="Times New Roman"/>
                <w:bCs/>
                <w:color w:val="000000"/>
                <w:sz w:val="22"/>
                <w:szCs w:val="22"/>
                <w:lang w:eastAsia="ru-RU"/>
              </w:rPr>
              <w:t>(± 10мм)</w:t>
            </w:r>
          </w:p>
        </w:tc>
      </w:tr>
      <w:tr w:rsidR="003C697F" w:rsidRPr="003C697F" w:rsidTr="003C697F">
        <w:trPr>
          <w:trHeight w:val="330"/>
        </w:trPr>
        <w:tc>
          <w:tcPr>
            <w:tcW w:w="714"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2"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997"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1139"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11208" w:type="dxa"/>
            <w:gridSpan w:val="2"/>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r w:rsidRPr="003C697F">
              <w:rPr>
                <w:rFonts w:eastAsia="Times New Roman"/>
                <w:b/>
                <w:bCs/>
                <w:sz w:val="22"/>
                <w:szCs w:val="22"/>
                <w:lang w:eastAsia="ru-RU"/>
              </w:rPr>
              <w:t>Применяемые материалы</w:t>
            </w:r>
          </w:p>
        </w:tc>
      </w:tr>
      <w:tr w:rsidR="003C697F" w:rsidRPr="003C697F" w:rsidTr="003C697F">
        <w:trPr>
          <w:trHeight w:val="330"/>
        </w:trPr>
        <w:tc>
          <w:tcPr>
            <w:tcW w:w="714"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2"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997"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1139"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1"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left"/>
              <w:rPr>
                <w:rFonts w:eastAsia="Times New Roman"/>
                <w:bCs/>
                <w:sz w:val="24"/>
                <w:szCs w:val="24"/>
                <w:lang w:eastAsia="ru-RU"/>
              </w:rPr>
            </w:pPr>
            <w:r w:rsidRPr="003C697F">
              <w:rPr>
                <w:rFonts w:eastAsia="Times New Roman"/>
                <w:bCs/>
                <w:sz w:val="22"/>
                <w:szCs w:val="22"/>
                <w:lang w:eastAsia="ru-RU"/>
              </w:rPr>
              <w:t>Столбы</w:t>
            </w:r>
          </w:p>
        </w:tc>
        <w:tc>
          <w:tcPr>
            <w:tcW w:w="9077"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pacing w:before="0"/>
              <w:jc w:val="left"/>
              <w:rPr>
                <w:rFonts w:eastAsia="Times New Roman"/>
                <w:color w:val="000000"/>
                <w:sz w:val="22"/>
                <w:szCs w:val="22"/>
                <w:lang w:eastAsia="ru-RU"/>
              </w:rPr>
            </w:pPr>
            <w:r w:rsidRPr="003C697F">
              <w:rPr>
                <w:rFonts w:eastAsia="Times New Roman"/>
                <w:color w:val="000000"/>
                <w:sz w:val="22"/>
                <w:szCs w:val="22"/>
                <w:lang w:eastAsia="ru-RU"/>
              </w:rPr>
              <w:t>В кол-ве 4 шт. клееного деревянного бруса, сечением не менее 100х100 мм и имеющими скругленный профиль с канавкой посередине. Сверху столбы должны заканчиваться пластиковой заглушкой</w:t>
            </w:r>
            <w:r w:rsidRPr="003C697F">
              <w:rPr>
                <w:rFonts w:eastAsia="Times New Roman"/>
                <w:sz w:val="22"/>
                <w:szCs w:val="22"/>
                <w:lang w:eastAsia="ru-RU"/>
              </w:rPr>
              <w:t xml:space="preserve"> </w:t>
            </w:r>
            <w:r w:rsidRPr="003C697F">
              <w:rPr>
                <w:rFonts w:eastAsia="Times New Roman"/>
                <w:color w:val="000000"/>
                <w:sz w:val="22"/>
                <w:szCs w:val="22"/>
                <w:lang w:eastAsia="ru-RU"/>
              </w:rPr>
              <w:t>в форме четырехгранной усеченной пирамиды.</w:t>
            </w:r>
          </w:p>
          <w:p w:rsidR="003C697F" w:rsidRPr="003C697F" w:rsidRDefault="003C697F" w:rsidP="003C697F">
            <w:pPr>
              <w:spacing w:before="0"/>
              <w:jc w:val="left"/>
              <w:rPr>
                <w:rFonts w:eastAsia="Times New Roman"/>
                <w:bCs/>
                <w:sz w:val="24"/>
                <w:szCs w:val="24"/>
                <w:lang w:eastAsia="ru-RU"/>
              </w:rPr>
            </w:pPr>
            <w:r w:rsidRPr="003C697F">
              <w:rPr>
                <w:rFonts w:eastAsia="Times New Roman"/>
                <w:color w:val="000000"/>
                <w:sz w:val="22"/>
                <w:szCs w:val="22"/>
                <w:lang w:eastAsia="ru-RU"/>
              </w:rPr>
              <w:t>Опорные столбы снизу должны оканчиваться металлическими оцинкованными подпятниками, выполненными из листовой стали толщиной не менее 4 мм и трубы диаметром не менее 57 мм с толщиной стенки не менее 3 мм. Подпятники должны заканчиваться монтажными круглыми фланцами, выполненными из стали толщиной не менее 3 мм. Нижняя часть подпятников и закладных элементов бетонируются в землю.</w:t>
            </w:r>
          </w:p>
        </w:tc>
      </w:tr>
      <w:tr w:rsidR="003C697F" w:rsidRPr="003C697F" w:rsidTr="003C697F">
        <w:trPr>
          <w:trHeight w:val="330"/>
        </w:trPr>
        <w:tc>
          <w:tcPr>
            <w:tcW w:w="714"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2"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997"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1139"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1"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left"/>
              <w:rPr>
                <w:rFonts w:eastAsia="Times New Roman"/>
                <w:bCs/>
                <w:sz w:val="24"/>
                <w:szCs w:val="24"/>
                <w:lang w:eastAsia="ru-RU"/>
              </w:rPr>
            </w:pPr>
            <w:r w:rsidRPr="003C697F">
              <w:rPr>
                <w:rFonts w:eastAsia="Times New Roman"/>
                <w:bCs/>
                <w:sz w:val="24"/>
                <w:szCs w:val="24"/>
                <w:lang w:eastAsia="ru-RU"/>
              </w:rPr>
              <w:t>Стенка мишень</w:t>
            </w:r>
          </w:p>
        </w:tc>
        <w:tc>
          <w:tcPr>
            <w:tcW w:w="9077"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left"/>
              <w:rPr>
                <w:rFonts w:eastAsia="Times New Roman"/>
                <w:bCs/>
                <w:sz w:val="24"/>
                <w:szCs w:val="24"/>
                <w:lang w:eastAsia="ru-RU"/>
              </w:rPr>
            </w:pPr>
            <w:bookmarkStart w:id="338" w:name="OLE_LINK10"/>
            <w:bookmarkStart w:id="339" w:name="OLE_LINK11"/>
            <w:r w:rsidRPr="003C697F">
              <w:rPr>
                <w:rFonts w:eastAsia="Times New Roman"/>
                <w:bCs/>
                <w:sz w:val="24"/>
                <w:szCs w:val="24"/>
                <w:lang w:eastAsia="ru-RU"/>
              </w:rPr>
              <w:t>В кол-ве 1 шт. должна быть выполнена из влагостойкой фанеры марки ФСФ сорт не ниже 2/2 и толщиной не менее 24мм</w:t>
            </w:r>
            <w:bookmarkEnd w:id="338"/>
            <w:bookmarkEnd w:id="339"/>
            <w:r w:rsidRPr="003C697F">
              <w:rPr>
                <w:rFonts w:eastAsia="Times New Roman"/>
                <w:color w:val="000000"/>
                <w:sz w:val="24"/>
                <w:szCs w:val="24"/>
                <w:lang w:eastAsia="ru-RU"/>
              </w:rPr>
              <w:t xml:space="preserve"> с художественно оформленной поверхностью. Изображение должно быть нанесено при помощи полноцветной ультрафиолетовой печати.</w:t>
            </w:r>
          </w:p>
        </w:tc>
      </w:tr>
      <w:tr w:rsidR="003C697F" w:rsidRPr="003C697F" w:rsidTr="003C697F">
        <w:trPr>
          <w:trHeight w:val="330"/>
        </w:trPr>
        <w:tc>
          <w:tcPr>
            <w:tcW w:w="714"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2"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997"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1139"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1"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left"/>
              <w:rPr>
                <w:rFonts w:eastAsia="Times New Roman"/>
                <w:bCs/>
                <w:color w:val="000000"/>
                <w:sz w:val="24"/>
                <w:szCs w:val="24"/>
                <w:lang w:eastAsia="ru-RU"/>
              </w:rPr>
            </w:pPr>
            <w:r w:rsidRPr="003C697F">
              <w:rPr>
                <w:rFonts w:eastAsia="Times New Roman"/>
                <w:bCs/>
                <w:color w:val="000000"/>
                <w:sz w:val="22"/>
                <w:szCs w:val="22"/>
                <w:lang w:eastAsia="ru-RU"/>
              </w:rPr>
              <w:t>Материалы</w:t>
            </w:r>
          </w:p>
        </w:tc>
        <w:tc>
          <w:tcPr>
            <w:tcW w:w="9077"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pacing w:before="0"/>
              <w:jc w:val="left"/>
              <w:rPr>
                <w:rFonts w:eastAsia="Times New Roman"/>
                <w:sz w:val="24"/>
                <w:szCs w:val="24"/>
                <w:lang w:eastAsia="ru-RU"/>
              </w:rPr>
            </w:pPr>
            <w:r w:rsidRPr="003C697F">
              <w:rPr>
                <w:rFonts w:eastAsia="Times New Roman"/>
                <w:sz w:val="24"/>
                <w:szCs w:val="24"/>
                <w:lang w:eastAsia="ru-RU"/>
              </w:rPr>
              <w:t xml:space="preserve">Клееный деревянный брус должен быть выполнен из сосновой древесины, подвергнут специальной обработке и сушке до мебельной влажности 7-10%, тщательно отшлифован со всех сторон и покрашен в заводских условиях профессиональными двухкомпонентными красками. Влагостойкая фанера должна быть марки ФСФ сорт не ниже 2/2, все торцы фанеры должны быть закругленными, радиус не менее 20мм, ГОСТ р 52169-2012 и окрашенная двухкомпонентной краской, специально предназначенной для применения на детских площадках, стойкой к </w:t>
            </w:r>
            <w:r w:rsidRPr="003C697F">
              <w:rPr>
                <w:rFonts w:eastAsia="Times New Roman"/>
                <w:sz w:val="24"/>
                <w:szCs w:val="24"/>
                <w:lang w:eastAsia="ru-RU"/>
              </w:rPr>
              <w:lastRenderedPageBreak/>
              <w:t xml:space="preserve">сложным погодным условиям, истиранию, устойчивой к воздействию ультрафиолета и влаги. </w:t>
            </w:r>
          </w:p>
          <w:p w:rsidR="003C697F" w:rsidRPr="003C697F" w:rsidRDefault="003C697F" w:rsidP="003C697F">
            <w:pPr>
              <w:autoSpaceDE w:val="0"/>
              <w:autoSpaceDN w:val="0"/>
              <w:adjustRightInd w:val="0"/>
              <w:spacing w:before="0"/>
              <w:jc w:val="left"/>
              <w:rPr>
                <w:rFonts w:eastAsia="Times New Roman"/>
                <w:color w:val="000000"/>
                <w:sz w:val="24"/>
                <w:szCs w:val="24"/>
              </w:rPr>
            </w:pPr>
            <w:r w:rsidRPr="003C697F">
              <w:rPr>
                <w:rFonts w:eastAsia="Times New Roman"/>
                <w:color w:val="000000"/>
                <w:sz w:val="24"/>
                <w:szCs w:val="24"/>
              </w:rPr>
              <w:t>Преимущества нанесения на фанеру изображений методом ультрафиолетовой печати:</w:t>
            </w:r>
          </w:p>
          <w:p w:rsidR="003C697F" w:rsidRPr="003C697F" w:rsidRDefault="003C697F" w:rsidP="003C697F">
            <w:pPr>
              <w:autoSpaceDE w:val="0"/>
              <w:autoSpaceDN w:val="0"/>
              <w:adjustRightInd w:val="0"/>
              <w:spacing w:before="0"/>
              <w:jc w:val="left"/>
              <w:rPr>
                <w:rFonts w:eastAsia="Times New Roman"/>
                <w:sz w:val="24"/>
                <w:szCs w:val="24"/>
                <w:lang w:eastAsia="ru-RU"/>
              </w:rPr>
            </w:pPr>
            <w:r w:rsidRPr="003C697F">
              <w:rPr>
                <w:rFonts w:eastAsia="Times New Roman"/>
                <w:sz w:val="24"/>
                <w:szCs w:val="24"/>
                <w:lang w:eastAsia="ru-RU"/>
              </w:rPr>
              <w:t xml:space="preserve">- абсолютная </w:t>
            </w:r>
            <w:proofErr w:type="spellStart"/>
            <w:r w:rsidRPr="003C697F">
              <w:rPr>
                <w:rFonts w:eastAsia="Times New Roman"/>
                <w:sz w:val="24"/>
                <w:szCs w:val="24"/>
                <w:lang w:eastAsia="ru-RU"/>
              </w:rPr>
              <w:t>экологичность</w:t>
            </w:r>
            <w:proofErr w:type="spellEnd"/>
            <w:r w:rsidRPr="003C697F">
              <w:rPr>
                <w:rFonts w:eastAsia="Times New Roman"/>
                <w:sz w:val="24"/>
                <w:szCs w:val="24"/>
                <w:lang w:eastAsia="ru-RU"/>
              </w:rPr>
              <w:t>. Материал и краски, в которых нет испаряющегося растворителя, полностью безопасны;</w:t>
            </w:r>
          </w:p>
          <w:p w:rsidR="003C697F" w:rsidRPr="003C697F" w:rsidRDefault="003C697F" w:rsidP="003C697F">
            <w:pPr>
              <w:spacing w:before="0"/>
              <w:jc w:val="left"/>
              <w:rPr>
                <w:rFonts w:eastAsia="Times New Roman"/>
                <w:sz w:val="24"/>
                <w:szCs w:val="24"/>
                <w:lang w:eastAsia="ru-RU"/>
              </w:rPr>
            </w:pPr>
            <w:r w:rsidRPr="003C697F">
              <w:rPr>
                <w:rFonts w:eastAsia="Times New Roman"/>
                <w:sz w:val="24"/>
                <w:szCs w:val="24"/>
                <w:lang w:eastAsia="ru-RU"/>
              </w:rPr>
              <w:t xml:space="preserve">- долговечность. Не выгорает, не отслаивается под воздействием жиров и влаги, механической деформации, перепадов температур; </w:t>
            </w:r>
          </w:p>
          <w:p w:rsidR="003C697F" w:rsidRPr="003C697F" w:rsidRDefault="003C697F" w:rsidP="003C697F">
            <w:pPr>
              <w:autoSpaceDE w:val="0"/>
              <w:autoSpaceDN w:val="0"/>
              <w:adjustRightInd w:val="0"/>
              <w:spacing w:before="0"/>
              <w:jc w:val="left"/>
              <w:rPr>
                <w:rFonts w:eastAsia="Times New Roman"/>
                <w:sz w:val="24"/>
                <w:szCs w:val="24"/>
                <w:lang w:eastAsia="ru-RU"/>
              </w:rPr>
            </w:pPr>
            <w:r w:rsidRPr="003C697F">
              <w:rPr>
                <w:rFonts w:eastAsia="Times New Roman" w:hAnsi="Symbol"/>
                <w:sz w:val="24"/>
                <w:szCs w:val="24"/>
                <w:lang w:eastAsia="ru-RU"/>
              </w:rPr>
              <w:t>-</w:t>
            </w:r>
            <w:r w:rsidRPr="003C697F">
              <w:rPr>
                <w:rFonts w:eastAsia="Times New Roman"/>
                <w:sz w:val="24"/>
                <w:szCs w:val="24"/>
                <w:lang w:eastAsia="ru-RU"/>
              </w:rPr>
              <w:t xml:space="preserve"> легкий уход. Поверхность с изображением легко очищается и моется с помощью обычных растворов.</w:t>
            </w:r>
          </w:p>
          <w:p w:rsidR="003C697F" w:rsidRPr="003C697F" w:rsidRDefault="003C697F" w:rsidP="003C697F">
            <w:pPr>
              <w:spacing w:before="0"/>
              <w:jc w:val="left"/>
              <w:rPr>
                <w:rFonts w:eastAsia="Times New Roman"/>
                <w:bCs/>
                <w:color w:val="000000"/>
                <w:sz w:val="24"/>
                <w:szCs w:val="24"/>
                <w:lang w:eastAsia="ru-RU"/>
              </w:rPr>
            </w:pPr>
            <w:r w:rsidRPr="003C697F">
              <w:rPr>
                <w:rFonts w:eastAsia="Times New Roman"/>
                <w:sz w:val="24"/>
                <w:szCs w:val="24"/>
                <w:lang w:eastAsia="ru-RU"/>
              </w:rPr>
              <w:t xml:space="preserve">Металл покрашен полимерной порошковой краской. Заглушки пластиковые, цветные. Все метизы оцинкованы. </w:t>
            </w:r>
          </w:p>
        </w:tc>
      </w:tr>
      <w:tr w:rsidR="003C697F" w:rsidRPr="003C697F" w:rsidTr="003C697F">
        <w:trPr>
          <w:trHeight w:val="330"/>
        </w:trPr>
        <w:tc>
          <w:tcPr>
            <w:tcW w:w="714"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2"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997"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1139"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1"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left"/>
              <w:rPr>
                <w:rFonts w:eastAsia="Times New Roman"/>
                <w:bCs/>
                <w:sz w:val="24"/>
                <w:szCs w:val="24"/>
                <w:lang w:eastAsia="ru-RU"/>
              </w:rPr>
            </w:pPr>
            <w:r w:rsidRPr="003C697F">
              <w:rPr>
                <w:rFonts w:eastAsia="Times New Roman"/>
                <w:bCs/>
                <w:sz w:val="24"/>
                <w:szCs w:val="24"/>
                <w:lang w:eastAsia="ru-RU"/>
              </w:rPr>
              <w:t>Описание</w:t>
            </w:r>
          </w:p>
        </w:tc>
        <w:tc>
          <w:tcPr>
            <w:tcW w:w="9077"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left"/>
              <w:rPr>
                <w:rFonts w:eastAsia="Times New Roman"/>
                <w:color w:val="000000"/>
                <w:sz w:val="24"/>
                <w:szCs w:val="24"/>
                <w:lang w:eastAsia="ru-RU"/>
              </w:rPr>
            </w:pPr>
            <w:r w:rsidRPr="003C697F">
              <w:rPr>
                <w:rFonts w:eastAsia="Times New Roman"/>
                <w:sz w:val="24"/>
                <w:szCs w:val="24"/>
                <w:lang w:eastAsia="ru-RU"/>
              </w:rPr>
              <w:t>Спортивный комплекс состоит из клееных столбов и стенки мишени. Все резьбовые соединения должны быть закрыты разноцветными пластиковыми заглушками.</w:t>
            </w:r>
          </w:p>
        </w:tc>
      </w:tr>
      <w:tr w:rsidR="003C697F" w:rsidRPr="003C697F" w:rsidTr="003C697F">
        <w:trPr>
          <w:trHeight w:val="330"/>
        </w:trPr>
        <w:tc>
          <w:tcPr>
            <w:tcW w:w="714" w:type="dxa"/>
            <w:vMerge w:val="restart"/>
            <w:tcBorders>
              <w:top w:val="single" w:sz="4" w:space="0" w:color="auto"/>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r w:rsidRPr="003C697F">
              <w:rPr>
                <w:rFonts w:eastAsia="Times New Roman"/>
                <w:b/>
                <w:bCs/>
                <w:sz w:val="22"/>
                <w:szCs w:val="22"/>
                <w:lang w:eastAsia="ru-RU"/>
              </w:rPr>
              <w:t>2.</w:t>
            </w:r>
          </w:p>
        </w:tc>
        <w:tc>
          <w:tcPr>
            <w:tcW w:w="2132" w:type="dxa"/>
            <w:vMerge w:val="restart"/>
            <w:tcBorders>
              <w:top w:val="single" w:sz="4" w:space="0" w:color="auto"/>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r w:rsidRPr="003C697F">
              <w:rPr>
                <w:rFonts w:eastAsia="Times New Roman"/>
                <w:b/>
                <w:bCs/>
                <w:sz w:val="22"/>
                <w:szCs w:val="22"/>
                <w:lang w:eastAsia="ru-RU"/>
              </w:rPr>
              <w:t>Спортивное оборудование</w:t>
            </w:r>
          </w:p>
          <w:p w:rsidR="003C697F" w:rsidRPr="003C697F" w:rsidRDefault="003C697F" w:rsidP="003C697F">
            <w:pPr>
              <w:snapToGrid w:val="0"/>
              <w:spacing w:before="0"/>
              <w:ind w:left="-391" w:right="175"/>
              <w:jc w:val="center"/>
              <w:rPr>
                <w:rFonts w:eastAsia="Times New Roman"/>
                <w:b/>
                <w:bCs/>
                <w:sz w:val="24"/>
                <w:szCs w:val="24"/>
                <w:lang w:eastAsia="ru-RU"/>
              </w:rPr>
            </w:pPr>
            <w:r w:rsidRPr="003C697F">
              <w:rPr>
                <w:rFonts w:eastAsia="Times New Roman"/>
                <w:b/>
                <w:bCs/>
                <w:sz w:val="22"/>
                <w:szCs w:val="22"/>
                <w:lang w:eastAsia="ru-RU"/>
              </w:rPr>
              <w:t xml:space="preserve">          СО 4.054</w:t>
            </w:r>
            <w:r w:rsidRPr="003C697F">
              <w:rPr>
                <w:rFonts w:eastAsia="Times New Roman"/>
                <w:b/>
                <w:bCs/>
                <w:noProof/>
                <w:sz w:val="22"/>
                <w:szCs w:val="22"/>
                <w:lang w:eastAsia="ru-RU"/>
              </w:rPr>
              <w:drawing>
                <wp:inline distT="0" distB="0" distL="0" distR="0" wp14:anchorId="1A5A6EA3" wp14:editId="1A53362A">
                  <wp:extent cx="1683282" cy="1262462"/>
                  <wp:effectExtent l="19050" t="0" r="0" b="0"/>
                  <wp:docPr id="3" name="Рисунок 3" descr="\\SLAVA\SharedDocs\Каталог готовое\СО\СО 1.30\СО 1.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AVA\SharedDocs\Каталог готовое\СО\СО 1.30\СО 1.30.JPG"/>
                          <pic:cNvPicPr>
                            <a:picLocks noChangeAspect="1" noChangeArrowheads="1"/>
                          </pic:cNvPicPr>
                        </pic:nvPicPr>
                        <pic:blipFill>
                          <a:blip r:embed="rId13" cstate="print"/>
                          <a:stretch>
                            <a:fillRect/>
                          </a:stretch>
                        </pic:blipFill>
                        <pic:spPr bwMode="auto">
                          <a:xfrm>
                            <a:off x="0" y="0"/>
                            <a:ext cx="1683282" cy="1262462"/>
                          </a:xfrm>
                          <a:prstGeom prst="rect">
                            <a:avLst/>
                          </a:prstGeom>
                          <a:noFill/>
                          <a:ln w="9525">
                            <a:noFill/>
                            <a:miter lim="800000"/>
                            <a:headEnd/>
                            <a:tailEnd/>
                          </a:ln>
                        </pic:spPr>
                      </pic:pic>
                    </a:graphicData>
                  </a:graphic>
                </wp:inline>
              </w:drawing>
            </w:r>
          </w:p>
        </w:tc>
        <w:tc>
          <w:tcPr>
            <w:tcW w:w="997" w:type="dxa"/>
            <w:vMerge w:val="restart"/>
            <w:tcBorders>
              <w:top w:val="single" w:sz="4" w:space="0" w:color="auto"/>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r w:rsidRPr="003C697F">
              <w:rPr>
                <w:rFonts w:eastAsia="Times New Roman"/>
                <w:b/>
                <w:bCs/>
                <w:sz w:val="22"/>
                <w:szCs w:val="22"/>
                <w:lang w:eastAsia="ru-RU"/>
              </w:rPr>
              <w:t xml:space="preserve">Шт. </w:t>
            </w:r>
          </w:p>
        </w:tc>
        <w:tc>
          <w:tcPr>
            <w:tcW w:w="1139" w:type="dxa"/>
            <w:vMerge w:val="restart"/>
            <w:tcBorders>
              <w:top w:val="single" w:sz="4" w:space="0" w:color="auto"/>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2"/>
                <w:szCs w:val="22"/>
                <w:lang w:eastAsia="ru-RU"/>
              </w:rPr>
            </w:pPr>
          </w:p>
          <w:p w:rsidR="003C697F" w:rsidRPr="003C697F" w:rsidRDefault="003C697F" w:rsidP="003C697F">
            <w:pPr>
              <w:snapToGrid w:val="0"/>
              <w:spacing w:before="0"/>
              <w:jc w:val="center"/>
              <w:rPr>
                <w:rFonts w:eastAsia="Times New Roman"/>
                <w:b/>
                <w:bCs/>
                <w:sz w:val="22"/>
                <w:szCs w:val="22"/>
                <w:lang w:eastAsia="ru-RU"/>
              </w:rPr>
            </w:pPr>
          </w:p>
          <w:p w:rsidR="003C697F" w:rsidRPr="003C697F" w:rsidRDefault="003C697F" w:rsidP="003C697F">
            <w:pPr>
              <w:snapToGrid w:val="0"/>
              <w:spacing w:before="0"/>
              <w:jc w:val="center"/>
              <w:rPr>
                <w:rFonts w:eastAsia="Times New Roman"/>
                <w:b/>
                <w:bCs/>
                <w:sz w:val="22"/>
                <w:szCs w:val="22"/>
                <w:lang w:eastAsia="ru-RU"/>
              </w:rPr>
            </w:pPr>
          </w:p>
          <w:p w:rsidR="003C697F" w:rsidRPr="003C697F" w:rsidRDefault="003C697F" w:rsidP="003C697F">
            <w:pPr>
              <w:snapToGrid w:val="0"/>
              <w:spacing w:before="0"/>
              <w:jc w:val="center"/>
              <w:rPr>
                <w:rFonts w:eastAsia="Times New Roman"/>
                <w:b/>
                <w:bCs/>
                <w:sz w:val="22"/>
                <w:szCs w:val="22"/>
                <w:lang w:eastAsia="ru-RU"/>
              </w:rPr>
            </w:pPr>
          </w:p>
          <w:p w:rsidR="003C697F" w:rsidRPr="003C697F" w:rsidRDefault="003C697F" w:rsidP="003C697F">
            <w:pPr>
              <w:snapToGrid w:val="0"/>
              <w:spacing w:before="0"/>
              <w:jc w:val="center"/>
              <w:rPr>
                <w:rFonts w:eastAsia="Times New Roman"/>
                <w:b/>
                <w:bCs/>
                <w:sz w:val="22"/>
                <w:szCs w:val="22"/>
                <w:lang w:eastAsia="ru-RU"/>
              </w:rPr>
            </w:pPr>
          </w:p>
          <w:p w:rsidR="003C697F" w:rsidRPr="003C697F" w:rsidRDefault="003C697F" w:rsidP="003C697F">
            <w:pPr>
              <w:snapToGrid w:val="0"/>
              <w:spacing w:before="0"/>
              <w:jc w:val="center"/>
              <w:rPr>
                <w:rFonts w:eastAsia="Times New Roman"/>
                <w:b/>
                <w:bCs/>
                <w:sz w:val="22"/>
                <w:szCs w:val="22"/>
                <w:lang w:eastAsia="ru-RU"/>
              </w:rPr>
            </w:pPr>
            <w:r w:rsidRPr="003C697F">
              <w:rPr>
                <w:rFonts w:eastAsia="Times New Roman"/>
                <w:b/>
                <w:bCs/>
                <w:sz w:val="22"/>
                <w:szCs w:val="22"/>
                <w:lang w:eastAsia="ru-RU"/>
              </w:rPr>
              <w:t>11</w:t>
            </w:r>
          </w:p>
          <w:p w:rsidR="003C697F" w:rsidRPr="003C697F" w:rsidRDefault="003C697F" w:rsidP="003C697F">
            <w:pPr>
              <w:snapToGrid w:val="0"/>
              <w:spacing w:before="0"/>
              <w:jc w:val="center"/>
              <w:rPr>
                <w:rFonts w:eastAsia="Times New Roman"/>
                <w:b/>
                <w:bCs/>
                <w:sz w:val="22"/>
                <w:szCs w:val="22"/>
                <w:lang w:eastAsia="ru-RU"/>
              </w:rPr>
            </w:pPr>
          </w:p>
          <w:p w:rsidR="003C697F" w:rsidRPr="003C697F" w:rsidRDefault="003C697F" w:rsidP="003C697F">
            <w:pPr>
              <w:snapToGrid w:val="0"/>
              <w:spacing w:before="0"/>
              <w:jc w:val="center"/>
              <w:rPr>
                <w:rFonts w:eastAsia="Times New Roman"/>
                <w:b/>
                <w:bCs/>
                <w:sz w:val="22"/>
                <w:szCs w:val="22"/>
                <w:lang w:eastAsia="ru-RU"/>
              </w:rPr>
            </w:pPr>
          </w:p>
          <w:p w:rsidR="003C697F" w:rsidRPr="003C697F" w:rsidRDefault="003C697F" w:rsidP="003C697F">
            <w:pPr>
              <w:snapToGrid w:val="0"/>
              <w:spacing w:before="0"/>
              <w:jc w:val="center"/>
              <w:rPr>
                <w:rFonts w:eastAsia="Times New Roman"/>
                <w:b/>
                <w:bCs/>
                <w:sz w:val="24"/>
                <w:szCs w:val="24"/>
                <w:lang w:eastAsia="ru-RU"/>
              </w:rPr>
            </w:pPr>
          </w:p>
        </w:tc>
        <w:tc>
          <w:tcPr>
            <w:tcW w:w="2131"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9077"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r>
      <w:tr w:rsidR="003C697F" w:rsidRPr="003C697F" w:rsidTr="003C697F">
        <w:trPr>
          <w:trHeight w:val="330"/>
        </w:trPr>
        <w:tc>
          <w:tcPr>
            <w:tcW w:w="714"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2"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997"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1139"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1"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left"/>
              <w:rPr>
                <w:rFonts w:eastAsia="Times New Roman"/>
                <w:bCs/>
                <w:sz w:val="24"/>
                <w:szCs w:val="24"/>
                <w:lang w:eastAsia="ru-RU"/>
              </w:rPr>
            </w:pPr>
            <w:r w:rsidRPr="003C697F">
              <w:rPr>
                <w:rFonts w:eastAsia="Times New Roman"/>
                <w:bCs/>
                <w:sz w:val="22"/>
                <w:szCs w:val="22"/>
                <w:lang w:eastAsia="ru-RU"/>
              </w:rPr>
              <w:t xml:space="preserve">Высота (мм) </w:t>
            </w:r>
          </w:p>
        </w:tc>
        <w:tc>
          <w:tcPr>
            <w:tcW w:w="9077"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Cs/>
                <w:sz w:val="24"/>
                <w:szCs w:val="24"/>
                <w:lang w:eastAsia="ru-RU"/>
              </w:rPr>
            </w:pPr>
            <w:r w:rsidRPr="003C697F">
              <w:rPr>
                <w:rFonts w:eastAsia="Times New Roman"/>
                <w:bCs/>
                <w:sz w:val="22"/>
                <w:szCs w:val="22"/>
                <w:lang w:eastAsia="ru-RU"/>
              </w:rPr>
              <w:t xml:space="preserve">2120 </w:t>
            </w:r>
            <w:r w:rsidRPr="003C697F">
              <w:rPr>
                <w:rFonts w:eastAsia="Times New Roman"/>
                <w:bCs/>
                <w:color w:val="000000"/>
                <w:sz w:val="22"/>
                <w:szCs w:val="22"/>
                <w:lang w:eastAsia="ru-RU"/>
              </w:rPr>
              <w:t>(± 10мм)</w:t>
            </w:r>
          </w:p>
        </w:tc>
      </w:tr>
      <w:tr w:rsidR="003C697F" w:rsidRPr="003C697F" w:rsidTr="003C697F">
        <w:trPr>
          <w:trHeight w:val="330"/>
        </w:trPr>
        <w:tc>
          <w:tcPr>
            <w:tcW w:w="714"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2"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997"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1139"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1"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left"/>
              <w:rPr>
                <w:rFonts w:eastAsia="Times New Roman"/>
                <w:bCs/>
                <w:sz w:val="24"/>
                <w:szCs w:val="24"/>
                <w:lang w:eastAsia="ru-RU"/>
              </w:rPr>
            </w:pPr>
            <w:r w:rsidRPr="003C697F">
              <w:rPr>
                <w:rFonts w:eastAsia="Times New Roman"/>
                <w:bCs/>
                <w:sz w:val="22"/>
                <w:szCs w:val="22"/>
                <w:lang w:eastAsia="ru-RU"/>
              </w:rPr>
              <w:t>Длина (мм)</w:t>
            </w:r>
          </w:p>
        </w:tc>
        <w:tc>
          <w:tcPr>
            <w:tcW w:w="9077"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left"/>
              <w:rPr>
                <w:rFonts w:eastAsia="Times New Roman"/>
                <w:bCs/>
                <w:sz w:val="24"/>
                <w:szCs w:val="24"/>
                <w:lang w:eastAsia="ru-RU"/>
              </w:rPr>
            </w:pPr>
            <w:r w:rsidRPr="003C697F">
              <w:rPr>
                <w:rFonts w:eastAsia="Times New Roman"/>
                <w:bCs/>
                <w:sz w:val="22"/>
                <w:szCs w:val="22"/>
                <w:lang w:eastAsia="ru-RU"/>
              </w:rPr>
              <w:t xml:space="preserve">                                    1470 </w:t>
            </w:r>
            <w:r w:rsidRPr="003C697F">
              <w:rPr>
                <w:rFonts w:eastAsia="Times New Roman"/>
                <w:bCs/>
                <w:color w:val="000000"/>
                <w:sz w:val="22"/>
                <w:szCs w:val="22"/>
                <w:lang w:eastAsia="ru-RU"/>
              </w:rPr>
              <w:t>(± 10мм)</w:t>
            </w:r>
          </w:p>
        </w:tc>
      </w:tr>
      <w:tr w:rsidR="003C697F" w:rsidRPr="003C697F" w:rsidTr="003C697F">
        <w:trPr>
          <w:trHeight w:val="283"/>
        </w:trPr>
        <w:tc>
          <w:tcPr>
            <w:tcW w:w="714"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2"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997"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1139"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1"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left"/>
              <w:rPr>
                <w:rFonts w:eastAsia="Times New Roman"/>
                <w:bCs/>
                <w:sz w:val="24"/>
                <w:szCs w:val="24"/>
                <w:lang w:eastAsia="ru-RU"/>
              </w:rPr>
            </w:pPr>
            <w:r w:rsidRPr="003C697F">
              <w:rPr>
                <w:rFonts w:eastAsia="Times New Roman"/>
                <w:bCs/>
                <w:sz w:val="22"/>
                <w:szCs w:val="22"/>
                <w:lang w:eastAsia="ru-RU"/>
              </w:rPr>
              <w:t>Ширина (мм)</w:t>
            </w:r>
          </w:p>
        </w:tc>
        <w:tc>
          <w:tcPr>
            <w:tcW w:w="9077"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Cs/>
                <w:sz w:val="24"/>
                <w:szCs w:val="24"/>
                <w:lang w:eastAsia="ru-RU"/>
              </w:rPr>
            </w:pPr>
            <w:r w:rsidRPr="003C697F">
              <w:rPr>
                <w:rFonts w:eastAsia="Times New Roman"/>
                <w:bCs/>
                <w:sz w:val="22"/>
                <w:szCs w:val="22"/>
                <w:lang w:eastAsia="ru-RU"/>
              </w:rPr>
              <w:t xml:space="preserve">2150 </w:t>
            </w:r>
            <w:r w:rsidRPr="003C697F">
              <w:rPr>
                <w:rFonts w:eastAsia="Times New Roman"/>
                <w:bCs/>
                <w:color w:val="000000"/>
                <w:sz w:val="22"/>
                <w:szCs w:val="22"/>
                <w:lang w:eastAsia="ru-RU"/>
              </w:rPr>
              <w:t>(± 10мм)</w:t>
            </w:r>
          </w:p>
        </w:tc>
      </w:tr>
      <w:tr w:rsidR="003C697F" w:rsidRPr="003C697F" w:rsidTr="003C697F">
        <w:trPr>
          <w:trHeight w:val="330"/>
        </w:trPr>
        <w:tc>
          <w:tcPr>
            <w:tcW w:w="714"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2"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997"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1139"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11208" w:type="dxa"/>
            <w:gridSpan w:val="2"/>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r w:rsidRPr="003C697F">
              <w:rPr>
                <w:rFonts w:eastAsia="Times New Roman"/>
                <w:b/>
                <w:bCs/>
                <w:sz w:val="22"/>
                <w:szCs w:val="22"/>
                <w:lang w:eastAsia="ru-RU"/>
              </w:rPr>
              <w:t>Применяемые материалы</w:t>
            </w:r>
          </w:p>
        </w:tc>
      </w:tr>
      <w:tr w:rsidR="003C697F" w:rsidRPr="003C697F" w:rsidTr="003C697F">
        <w:trPr>
          <w:trHeight w:val="330"/>
        </w:trPr>
        <w:tc>
          <w:tcPr>
            <w:tcW w:w="714"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2"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997"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1139"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1"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left"/>
              <w:rPr>
                <w:rFonts w:eastAsia="Times New Roman"/>
                <w:bCs/>
                <w:sz w:val="24"/>
                <w:szCs w:val="24"/>
                <w:lang w:eastAsia="ru-RU"/>
              </w:rPr>
            </w:pPr>
            <w:r w:rsidRPr="003C697F">
              <w:rPr>
                <w:rFonts w:eastAsia="Times New Roman"/>
                <w:bCs/>
                <w:sz w:val="22"/>
                <w:szCs w:val="22"/>
                <w:lang w:eastAsia="ru-RU"/>
              </w:rPr>
              <w:t>Столбы</w:t>
            </w:r>
          </w:p>
        </w:tc>
        <w:tc>
          <w:tcPr>
            <w:tcW w:w="9077"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pacing w:before="0"/>
              <w:jc w:val="left"/>
              <w:rPr>
                <w:rFonts w:eastAsia="Times New Roman"/>
                <w:color w:val="000000"/>
                <w:sz w:val="22"/>
                <w:szCs w:val="22"/>
                <w:lang w:eastAsia="ru-RU"/>
              </w:rPr>
            </w:pPr>
            <w:r w:rsidRPr="003C697F">
              <w:rPr>
                <w:rFonts w:eastAsia="Times New Roman"/>
                <w:color w:val="000000"/>
                <w:sz w:val="22"/>
                <w:szCs w:val="22"/>
                <w:lang w:eastAsia="ru-RU"/>
              </w:rPr>
              <w:t>В</w:t>
            </w:r>
            <w:r w:rsidRPr="003C697F">
              <w:rPr>
                <w:rFonts w:eastAsia="Times New Roman"/>
                <w:bCs/>
                <w:sz w:val="24"/>
                <w:szCs w:val="24"/>
                <w:lang w:eastAsia="ru-RU"/>
              </w:rPr>
              <w:t xml:space="preserve"> кол-ве 8 шт. </w:t>
            </w:r>
            <w:r w:rsidRPr="003C697F">
              <w:rPr>
                <w:rFonts w:eastAsia="Times New Roman"/>
                <w:color w:val="000000"/>
                <w:sz w:val="22"/>
                <w:szCs w:val="22"/>
                <w:lang w:eastAsia="ru-RU"/>
              </w:rPr>
              <w:t>клееного деревянного бруса, сечением не менее 100х100 мм и имеющими скругленный профиль с канавкой посередине. Сверху столбы должны заканчиваться пластиковой заглушкой</w:t>
            </w:r>
            <w:r w:rsidRPr="003C697F">
              <w:rPr>
                <w:rFonts w:eastAsia="Times New Roman"/>
                <w:sz w:val="22"/>
                <w:szCs w:val="22"/>
                <w:lang w:eastAsia="ru-RU"/>
              </w:rPr>
              <w:t xml:space="preserve"> </w:t>
            </w:r>
            <w:r w:rsidRPr="003C697F">
              <w:rPr>
                <w:rFonts w:eastAsia="Times New Roman"/>
                <w:color w:val="000000"/>
                <w:sz w:val="22"/>
                <w:szCs w:val="22"/>
                <w:lang w:eastAsia="ru-RU"/>
              </w:rPr>
              <w:t>в форме четырехгранной усеченной пирамиды.</w:t>
            </w:r>
          </w:p>
          <w:p w:rsidR="003C697F" w:rsidRPr="003C697F" w:rsidRDefault="003C697F" w:rsidP="003C697F">
            <w:pPr>
              <w:spacing w:before="0"/>
              <w:jc w:val="left"/>
              <w:rPr>
                <w:rFonts w:eastAsia="Times New Roman"/>
                <w:bCs/>
                <w:sz w:val="24"/>
                <w:szCs w:val="24"/>
                <w:lang w:eastAsia="ru-RU"/>
              </w:rPr>
            </w:pPr>
            <w:r w:rsidRPr="003C697F">
              <w:rPr>
                <w:rFonts w:eastAsia="Times New Roman"/>
                <w:color w:val="000000"/>
                <w:sz w:val="22"/>
                <w:szCs w:val="22"/>
                <w:lang w:eastAsia="ru-RU"/>
              </w:rPr>
              <w:t xml:space="preserve">Опорные столбы снизу должны оканчиваться металлическими оцинкованными подпятниками, выполненными из листовой стали толщиной не менее 4 мм и трубы диаметром не менее 57 мм с толщиной стенки не менее 3 мм. </w:t>
            </w:r>
            <w:r w:rsidRPr="003C697F">
              <w:rPr>
                <w:rFonts w:eastAsia="Times New Roman"/>
                <w:bCs/>
                <w:sz w:val="22"/>
                <w:szCs w:val="22"/>
                <w:lang w:eastAsia="ru-RU"/>
              </w:rPr>
              <w:t>Усиление устойчивости конструкции комплекса должно обеспечиваться за счет крепления на угловых столбах, перпендикулярно подпятникам, закладных элементов из профильной трубы сечением не менее 50х25 мм с толщиной стенки не менее 2 мм</w:t>
            </w:r>
            <w:r w:rsidRPr="003C697F">
              <w:rPr>
                <w:rFonts w:eastAsia="Times New Roman"/>
                <w:color w:val="000000"/>
                <w:sz w:val="22"/>
                <w:szCs w:val="22"/>
                <w:lang w:eastAsia="ru-RU"/>
              </w:rPr>
              <w:t>. Усиливающие закладные элементы крепятся к столбам на два глухаря.  Подпятники должны заканчиваться монтажными круглыми фланцами, выполненными из стали толщиной не менее 3 мм. Нижняя часть подпятников и закладных элементов бетонируются в землю.</w:t>
            </w:r>
          </w:p>
        </w:tc>
      </w:tr>
      <w:tr w:rsidR="003C697F" w:rsidRPr="003C697F" w:rsidTr="003C697F">
        <w:trPr>
          <w:trHeight w:val="330"/>
        </w:trPr>
        <w:tc>
          <w:tcPr>
            <w:tcW w:w="714"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2"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997"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1139"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1"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left"/>
              <w:rPr>
                <w:rFonts w:eastAsia="Times New Roman"/>
                <w:bCs/>
                <w:sz w:val="24"/>
                <w:szCs w:val="24"/>
                <w:lang w:eastAsia="ru-RU"/>
              </w:rPr>
            </w:pPr>
            <w:r w:rsidRPr="003C697F">
              <w:rPr>
                <w:rFonts w:eastAsia="Times New Roman"/>
                <w:bCs/>
                <w:sz w:val="24"/>
                <w:szCs w:val="24"/>
                <w:lang w:eastAsia="ru-RU"/>
              </w:rPr>
              <w:t>Сетка полипропиленовая</w:t>
            </w:r>
          </w:p>
        </w:tc>
        <w:tc>
          <w:tcPr>
            <w:tcW w:w="9077"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left"/>
              <w:rPr>
                <w:rFonts w:eastAsia="Times New Roman"/>
                <w:bCs/>
                <w:sz w:val="24"/>
                <w:szCs w:val="24"/>
                <w:lang w:eastAsia="ru-RU"/>
              </w:rPr>
            </w:pPr>
            <w:r w:rsidRPr="003C697F">
              <w:rPr>
                <w:rFonts w:eastAsia="Times New Roman"/>
                <w:bCs/>
                <w:sz w:val="24"/>
                <w:szCs w:val="24"/>
                <w:lang w:eastAsia="ru-RU"/>
              </w:rPr>
              <w:t xml:space="preserve">В кол-ве 1 шт.  размером не менее 900х1900мм. </w:t>
            </w:r>
            <w:r w:rsidRPr="003C697F">
              <w:rPr>
                <w:rFonts w:eastAsia="Times New Roman"/>
                <w:bCs/>
                <w:sz w:val="22"/>
                <w:szCs w:val="22"/>
                <w:lang w:eastAsia="ru-RU"/>
              </w:rPr>
              <w:t>Должна быть выполнена из полипропиленового армированного каната, скрепленного между собой антивандальной и безопасной пластиковой стяжкой троса и заканчиваться «Т» образной пластиковой заглушкой.</w:t>
            </w:r>
          </w:p>
        </w:tc>
      </w:tr>
      <w:tr w:rsidR="003C697F" w:rsidRPr="003C697F" w:rsidTr="003C697F">
        <w:trPr>
          <w:trHeight w:val="330"/>
        </w:trPr>
        <w:tc>
          <w:tcPr>
            <w:tcW w:w="714"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2"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997"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1139"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1"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left"/>
              <w:rPr>
                <w:rFonts w:eastAsia="Times New Roman"/>
                <w:bCs/>
                <w:sz w:val="24"/>
                <w:szCs w:val="24"/>
                <w:lang w:eastAsia="ru-RU"/>
              </w:rPr>
            </w:pPr>
            <w:r w:rsidRPr="003C697F">
              <w:rPr>
                <w:rFonts w:eastAsia="Times New Roman"/>
                <w:bCs/>
                <w:sz w:val="24"/>
                <w:szCs w:val="24"/>
                <w:lang w:eastAsia="ru-RU"/>
              </w:rPr>
              <w:t>Альпинистская стенка</w:t>
            </w:r>
          </w:p>
        </w:tc>
        <w:tc>
          <w:tcPr>
            <w:tcW w:w="9077"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left"/>
              <w:rPr>
                <w:rFonts w:eastAsia="Times New Roman"/>
                <w:bCs/>
                <w:sz w:val="24"/>
                <w:szCs w:val="24"/>
                <w:lang w:eastAsia="ru-RU"/>
              </w:rPr>
            </w:pPr>
            <w:r w:rsidRPr="003C697F">
              <w:rPr>
                <w:rFonts w:eastAsia="Times New Roman"/>
                <w:bCs/>
                <w:sz w:val="24"/>
                <w:szCs w:val="24"/>
                <w:lang w:eastAsia="ru-RU"/>
              </w:rPr>
              <w:t>В кол-ве 2шт. д</w:t>
            </w:r>
            <w:r w:rsidRPr="003C697F">
              <w:rPr>
                <w:rFonts w:eastAsia="Times New Roman"/>
                <w:color w:val="000000"/>
                <w:sz w:val="22"/>
                <w:szCs w:val="22"/>
                <w:lang w:eastAsia="ru-RU"/>
              </w:rPr>
              <w:t>олжна быть выполнена из влагостойкой фанеры марки ФСФ сорт не ниже 2/2 толщиной не менее 21 мм, и иметь вырезы для лазания.</w:t>
            </w:r>
          </w:p>
        </w:tc>
      </w:tr>
      <w:tr w:rsidR="003C697F" w:rsidRPr="003C697F" w:rsidTr="003C697F">
        <w:trPr>
          <w:trHeight w:val="330"/>
        </w:trPr>
        <w:tc>
          <w:tcPr>
            <w:tcW w:w="714"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2"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997"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1139"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1"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left"/>
              <w:rPr>
                <w:rFonts w:eastAsia="Times New Roman"/>
                <w:color w:val="000000"/>
                <w:sz w:val="24"/>
                <w:szCs w:val="24"/>
                <w:lang w:eastAsia="ru-RU"/>
              </w:rPr>
            </w:pPr>
            <w:r w:rsidRPr="003C697F">
              <w:rPr>
                <w:rFonts w:eastAsia="Times New Roman"/>
                <w:color w:val="000000"/>
                <w:sz w:val="24"/>
                <w:szCs w:val="24"/>
                <w:lang w:eastAsia="ru-RU"/>
              </w:rPr>
              <w:t>Ручка вспомогательная</w:t>
            </w:r>
          </w:p>
        </w:tc>
        <w:tc>
          <w:tcPr>
            <w:tcW w:w="9077"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left"/>
              <w:rPr>
                <w:rFonts w:eastAsia="Times New Roman"/>
                <w:color w:val="000000"/>
                <w:sz w:val="24"/>
                <w:szCs w:val="24"/>
                <w:lang w:eastAsia="ru-RU"/>
              </w:rPr>
            </w:pPr>
            <w:r w:rsidRPr="003C697F">
              <w:rPr>
                <w:rFonts w:eastAsia="Times New Roman"/>
                <w:color w:val="000000"/>
                <w:sz w:val="24"/>
                <w:szCs w:val="24"/>
                <w:lang w:eastAsia="ru-RU"/>
              </w:rPr>
              <w:t>В кол-ве 2 шт.</w:t>
            </w:r>
            <w:r w:rsidRPr="003C697F">
              <w:rPr>
                <w:rFonts w:eastAsia="Times New Roman"/>
                <w:sz w:val="24"/>
                <w:szCs w:val="24"/>
                <w:lang w:eastAsia="ru-RU"/>
              </w:rPr>
              <w:t xml:space="preserve"> </w:t>
            </w:r>
            <w:r w:rsidRPr="003C697F">
              <w:rPr>
                <w:rFonts w:eastAsia="Times New Roman"/>
                <w:color w:val="000000"/>
                <w:sz w:val="22"/>
                <w:szCs w:val="22"/>
                <w:lang w:eastAsia="ru-RU"/>
              </w:rPr>
              <w:t xml:space="preserve">должна быть выполнена из металлической трубы диметром не менее 22 мм и толщиной стенки не менее 2.5 мм с двумя штампованными ушками, выполненными из листовой стали толщиной не менее 4мм, под 4 </w:t>
            </w:r>
            <w:proofErr w:type="spellStart"/>
            <w:r w:rsidRPr="003C697F">
              <w:rPr>
                <w:rFonts w:eastAsia="Times New Roman"/>
                <w:color w:val="000000"/>
                <w:sz w:val="22"/>
                <w:szCs w:val="22"/>
                <w:lang w:eastAsia="ru-RU"/>
              </w:rPr>
              <w:t>самореза</w:t>
            </w:r>
            <w:proofErr w:type="spellEnd"/>
            <w:r w:rsidRPr="003C697F">
              <w:rPr>
                <w:rFonts w:eastAsia="Times New Roman"/>
                <w:color w:val="000000"/>
                <w:sz w:val="22"/>
                <w:szCs w:val="22"/>
                <w:lang w:eastAsia="ru-RU"/>
              </w:rPr>
              <w:t xml:space="preserve">. Вся металлическая поверхность </w:t>
            </w:r>
            <w:proofErr w:type="spellStart"/>
            <w:r w:rsidRPr="003C697F">
              <w:rPr>
                <w:rFonts w:eastAsia="Times New Roman"/>
                <w:color w:val="000000"/>
                <w:sz w:val="22"/>
                <w:szCs w:val="22"/>
                <w:lang w:eastAsia="ru-RU"/>
              </w:rPr>
              <w:t>обрезинена</w:t>
            </w:r>
            <w:proofErr w:type="spellEnd"/>
            <w:r w:rsidRPr="003C697F">
              <w:rPr>
                <w:rFonts w:eastAsia="Times New Roman"/>
                <w:color w:val="000000"/>
                <w:sz w:val="22"/>
                <w:szCs w:val="22"/>
                <w:lang w:eastAsia="ru-RU"/>
              </w:rPr>
              <w:t xml:space="preserve"> слоем яркой однородной резины, толщина резинового слоя ручки не менее 5 мм. Обрезинивание металла выполнено методом литья под давлением. Внешняя поверхность резины имеет фактуру шагрени. Температура эксплуатации прорезиненной ручки от -50°С до +60°С. Резиновая поверхность ручки препятствует соскальзыванию руки и исключает примерзание мягких тканей человека в холодное время года. За счет обрезинивания достигается более высокая </w:t>
            </w:r>
            <w:proofErr w:type="spellStart"/>
            <w:r w:rsidRPr="003C697F">
              <w:rPr>
                <w:rFonts w:eastAsia="Times New Roman"/>
                <w:color w:val="000000"/>
                <w:sz w:val="22"/>
                <w:szCs w:val="22"/>
                <w:lang w:eastAsia="ru-RU"/>
              </w:rPr>
              <w:t>травмобезопасность</w:t>
            </w:r>
            <w:proofErr w:type="spellEnd"/>
            <w:r w:rsidRPr="003C697F">
              <w:rPr>
                <w:rFonts w:eastAsia="Times New Roman"/>
                <w:color w:val="000000"/>
                <w:sz w:val="22"/>
                <w:szCs w:val="22"/>
                <w:lang w:eastAsia="ru-RU"/>
              </w:rPr>
              <w:t xml:space="preserve">, </w:t>
            </w:r>
            <w:proofErr w:type="spellStart"/>
            <w:r w:rsidRPr="003C697F">
              <w:rPr>
                <w:rFonts w:eastAsia="Times New Roman"/>
                <w:color w:val="000000"/>
                <w:sz w:val="22"/>
                <w:szCs w:val="22"/>
                <w:lang w:eastAsia="ru-RU"/>
              </w:rPr>
              <w:t>атмосферостойкость</w:t>
            </w:r>
            <w:proofErr w:type="spellEnd"/>
            <w:r w:rsidRPr="003C697F">
              <w:rPr>
                <w:rFonts w:eastAsia="Times New Roman"/>
                <w:color w:val="000000"/>
                <w:sz w:val="22"/>
                <w:szCs w:val="22"/>
                <w:lang w:eastAsia="ru-RU"/>
              </w:rPr>
              <w:t xml:space="preserve"> и износостойкость оборудования.</w:t>
            </w:r>
          </w:p>
        </w:tc>
      </w:tr>
      <w:tr w:rsidR="003C697F" w:rsidRPr="003C697F" w:rsidTr="003C697F">
        <w:trPr>
          <w:trHeight w:val="330"/>
        </w:trPr>
        <w:tc>
          <w:tcPr>
            <w:tcW w:w="714"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2"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997"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1139"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1"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left"/>
              <w:rPr>
                <w:rFonts w:eastAsia="Times New Roman"/>
                <w:color w:val="000000"/>
                <w:sz w:val="24"/>
                <w:szCs w:val="24"/>
                <w:lang w:eastAsia="ru-RU"/>
              </w:rPr>
            </w:pPr>
            <w:r w:rsidRPr="003C697F">
              <w:rPr>
                <w:rFonts w:eastAsia="Times New Roman"/>
                <w:color w:val="000000"/>
                <w:sz w:val="24"/>
                <w:szCs w:val="24"/>
                <w:lang w:eastAsia="ru-RU"/>
              </w:rPr>
              <w:t>Соединительные фанерные накладки</w:t>
            </w:r>
          </w:p>
        </w:tc>
        <w:tc>
          <w:tcPr>
            <w:tcW w:w="9077"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left"/>
              <w:rPr>
                <w:rFonts w:eastAsia="Times New Roman"/>
                <w:bCs/>
                <w:sz w:val="24"/>
                <w:szCs w:val="24"/>
                <w:lang w:eastAsia="ru-RU"/>
              </w:rPr>
            </w:pPr>
            <w:r w:rsidRPr="003C697F">
              <w:rPr>
                <w:rFonts w:eastAsia="Times New Roman"/>
                <w:bCs/>
                <w:sz w:val="24"/>
                <w:szCs w:val="24"/>
                <w:lang w:eastAsia="ru-RU"/>
              </w:rPr>
              <w:t>В кол-ве 2шт. должна быть выполнена из влагостойкой фанеры марки ФСФ сорт не ниже 2/2 и толщиной не менее 21мм.</w:t>
            </w:r>
          </w:p>
        </w:tc>
      </w:tr>
      <w:tr w:rsidR="003C697F" w:rsidRPr="003C697F" w:rsidTr="003C697F">
        <w:trPr>
          <w:trHeight w:val="330"/>
        </w:trPr>
        <w:tc>
          <w:tcPr>
            <w:tcW w:w="714"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2"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997"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1139"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1"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pacing w:before="0"/>
              <w:jc w:val="left"/>
              <w:rPr>
                <w:rFonts w:eastAsia="Times New Roman"/>
                <w:sz w:val="24"/>
                <w:szCs w:val="24"/>
                <w:lang w:eastAsia="ru-RU"/>
              </w:rPr>
            </w:pPr>
            <w:r w:rsidRPr="003C697F">
              <w:rPr>
                <w:rFonts w:eastAsia="Times New Roman"/>
                <w:sz w:val="24"/>
                <w:szCs w:val="24"/>
                <w:lang w:eastAsia="ru-RU"/>
              </w:rPr>
              <w:t>Перекладины</w:t>
            </w:r>
          </w:p>
          <w:p w:rsidR="003C697F" w:rsidRPr="003C697F" w:rsidRDefault="003C697F" w:rsidP="003C697F">
            <w:pPr>
              <w:spacing w:before="0"/>
              <w:ind w:firstLine="708"/>
              <w:jc w:val="left"/>
              <w:rPr>
                <w:rFonts w:eastAsia="Times New Roman"/>
                <w:sz w:val="24"/>
                <w:szCs w:val="24"/>
                <w:lang w:eastAsia="ru-RU"/>
              </w:rPr>
            </w:pPr>
          </w:p>
        </w:tc>
        <w:tc>
          <w:tcPr>
            <w:tcW w:w="9077"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pacing w:before="0"/>
              <w:jc w:val="left"/>
              <w:rPr>
                <w:rFonts w:eastAsia="Times New Roman"/>
                <w:sz w:val="24"/>
                <w:szCs w:val="24"/>
                <w:lang w:eastAsia="ru-RU"/>
              </w:rPr>
            </w:pPr>
            <w:r w:rsidRPr="003C697F">
              <w:rPr>
                <w:rFonts w:eastAsia="Times New Roman"/>
                <w:sz w:val="24"/>
                <w:szCs w:val="24"/>
                <w:lang w:eastAsia="ru-RU"/>
              </w:rPr>
              <w:t xml:space="preserve">В кол-ве 12 шт. </w:t>
            </w:r>
            <w:r w:rsidRPr="003C697F">
              <w:rPr>
                <w:rFonts w:eastAsia="Times New Roman"/>
                <w:color w:val="000000"/>
                <w:sz w:val="22"/>
                <w:szCs w:val="22"/>
                <w:lang w:eastAsia="ru-RU"/>
              </w:rPr>
              <w:t>должна быть выполнена из металлической трубы диметром не менее 32 мм (толщина стенки не менее 2,35 мм) с двумя штампованными ушками, выполненными из листовой стали толщиной не менее 4 мм.</w:t>
            </w:r>
          </w:p>
        </w:tc>
      </w:tr>
      <w:tr w:rsidR="003C697F" w:rsidRPr="003C697F" w:rsidTr="003C697F">
        <w:trPr>
          <w:trHeight w:val="330"/>
        </w:trPr>
        <w:tc>
          <w:tcPr>
            <w:tcW w:w="714"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2"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997"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1139"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1"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left"/>
              <w:rPr>
                <w:rFonts w:eastAsia="Times New Roman"/>
                <w:bCs/>
                <w:color w:val="000000"/>
                <w:sz w:val="24"/>
                <w:szCs w:val="24"/>
                <w:lang w:eastAsia="ru-RU"/>
              </w:rPr>
            </w:pPr>
            <w:r w:rsidRPr="003C697F">
              <w:rPr>
                <w:rFonts w:eastAsia="Times New Roman"/>
                <w:bCs/>
                <w:color w:val="000000"/>
                <w:sz w:val="22"/>
                <w:szCs w:val="22"/>
                <w:lang w:eastAsia="ru-RU"/>
              </w:rPr>
              <w:t>Материалы</w:t>
            </w:r>
          </w:p>
        </w:tc>
        <w:tc>
          <w:tcPr>
            <w:tcW w:w="9077"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pacing w:before="0"/>
              <w:jc w:val="left"/>
              <w:rPr>
                <w:rFonts w:eastAsia="Times New Roman"/>
                <w:bCs/>
                <w:color w:val="000000"/>
                <w:sz w:val="24"/>
                <w:szCs w:val="24"/>
                <w:lang w:eastAsia="ru-RU"/>
              </w:rPr>
            </w:pPr>
            <w:r w:rsidRPr="003C697F">
              <w:rPr>
                <w:rFonts w:eastAsia="Times New Roman"/>
                <w:sz w:val="24"/>
                <w:szCs w:val="24"/>
                <w:lang w:eastAsia="ru-RU"/>
              </w:rPr>
              <w:t xml:space="preserve">Клееный деревянный </w:t>
            </w:r>
            <w:proofErr w:type="gramStart"/>
            <w:r w:rsidRPr="003C697F">
              <w:rPr>
                <w:rFonts w:eastAsia="Times New Roman"/>
                <w:sz w:val="24"/>
                <w:szCs w:val="24"/>
                <w:lang w:eastAsia="ru-RU"/>
              </w:rPr>
              <w:t>брус  должен</w:t>
            </w:r>
            <w:proofErr w:type="gramEnd"/>
            <w:r w:rsidRPr="003C697F">
              <w:rPr>
                <w:rFonts w:eastAsia="Times New Roman"/>
                <w:sz w:val="24"/>
                <w:szCs w:val="24"/>
                <w:lang w:eastAsia="ru-RU"/>
              </w:rPr>
              <w:t xml:space="preserve"> быть выполнен из сосновой древесины, подвергнут специальной обработке и сушке до мебельной влажности 7-10%, тщательно отшлифован  со всех сторон и покрашен в заводских условиях профессиональными двухкомпонентными красками. Влагостойкая фанера должна </w:t>
            </w:r>
            <w:proofErr w:type="gramStart"/>
            <w:r w:rsidRPr="003C697F">
              <w:rPr>
                <w:rFonts w:eastAsia="Times New Roman"/>
                <w:sz w:val="24"/>
                <w:szCs w:val="24"/>
                <w:lang w:eastAsia="ru-RU"/>
              </w:rPr>
              <w:t>быть  марки</w:t>
            </w:r>
            <w:proofErr w:type="gramEnd"/>
            <w:r w:rsidRPr="003C697F">
              <w:rPr>
                <w:rFonts w:eastAsia="Times New Roman"/>
                <w:sz w:val="24"/>
                <w:szCs w:val="24"/>
                <w:lang w:eastAsia="ru-RU"/>
              </w:rPr>
              <w:t xml:space="preserve"> ФСФ сорт не ниже 2/2, все торцы фанеры должны быть закругленными, радиус не менее 20мм, ГОСТ р 52169-2012 и окрашенная двухкомпонентной краской, специально предназначенной для применения на детских площадках, стойкой к сложным погодным условиям, истиранию, устойчивой к воздействию ультрафиолета и влаги. Металл покрашен полимерной порошковой краской. Заглушки пластиковые, цветные. Все метизы оцинкованы. Канат полипропиленовый.</w:t>
            </w:r>
          </w:p>
        </w:tc>
      </w:tr>
      <w:tr w:rsidR="003C697F" w:rsidRPr="003C697F" w:rsidTr="003C697F">
        <w:trPr>
          <w:trHeight w:val="330"/>
        </w:trPr>
        <w:tc>
          <w:tcPr>
            <w:tcW w:w="714"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2"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997"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1139" w:type="dxa"/>
            <w:vMerge/>
            <w:tcBorders>
              <w:left w:val="single" w:sz="4" w:space="0" w:color="auto"/>
              <w:right w:val="single" w:sz="4" w:space="0" w:color="auto"/>
            </w:tcBorders>
            <w:shd w:val="clear" w:color="auto" w:fill="auto"/>
          </w:tcPr>
          <w:p w:rsidR="003C697F" w:rsidRPr="003C697F" w:rsidRDefault="003C697F" w:rsidP="003C697F">
            <w:pPr>
              <w:snapToGrid w:val="0"/>
              <w:spacing w:before="0"/>
              <w:jc w:val="center"/>
              <w:rPr>
                <w:rFonts w:eastAsia="Times New Roman"/>
                <w:b/>
                <w:bCs/>
                <w:sz w:val="24"/>
                <w:szCs w:val="24"/>
                <w:lang w:eastAsia="ru-RU"/>
              </w:rPr>
            </w:pPr>
          </w:p>
        </w:tc>
        <w:tc>
          <w:tcPr>
            <w:tcW w:w="2131"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left"/>
              <w:rPr>
                <w:rFonts w:eastAsia="Times New Roman"/>
                <w:bCs/>
                <w:sz w:val="24"/>
                <w:szCs w:val="24"/>
                <w:lang w:eastAsia="ru-RU"/>
              </w:rPr>
            </w:pPr>
            <w:r w:rsidRPr="003C697F">
              <w:rPr>
                <w:rFonts w:eastAsia="Times New Roman"/>
                <w:bCs/>
                <w:sz w:val="24"/>
                <w:szCs w:val="24"/>
                <w:lang w:eastAsia="ru-RU"/>
              </w:rPr>
              <w:t>Описание</w:t>
            </w:r>
          </w:p>
        </w:tc>
        <w:tc>
          <w:tcPr>
            <w:tcW w:w="9077" w:type="dxa"/>
            <w:tcBorders>
              <w:top w:val="single" w:sz="4" w:space="0" w:color="auto"/>
              <w:left w:val="single" w:sz="4" w:space="0" w:color="auto"/>
              <w:bottom w:val="single" w:sz="4" w:space="0" w:color="auto"/>
              <w:right w:val="single" w:sz="4" w:space="0" w:color="auto"/>
            </w:tcBorders>
            <w:shd w:val="clear" w:color="auto" w:fill="auto"/>
          </w:tcPr>
          <w:p w:rsidR="003C697F" w:rsidRPr="003C697F" w:rsidRDefault="003C697F" w:rsidP="003C697F">
            <w:pPr>
              <w:snapToGrid w:val="0"/>
              <w:spacing w:before="0"/>
              <w:jc w:val="left"/>
              <w:rPr>
                <w:rFonts w:eastAsia="Times New Roman"/>
                <w:color w:val="000000"/>
                <w:sz w:val="24"/>
                <w:szCs w:val="24"/>
                <w:lang w:eastAsia="ru-RU"/>
              </w:rPr>
            </w:pPr>
            <w:r w:rsidRPr="003C697F">
              <w:rPr>
                <w:rFonts w:eastAsia="Times New Roman"/>
                <w:sz w:val="24"/>
                <w:szCs w:val="24"/>
                <w:lang w:eastAsia="ru-RU"/>
              </w:rPr>
              <w:t xml:space="preserve">Спортивный комплекс состоит из клееных </w:t>
            </w:r>
            <w:proofErr w:type="gramStart"/>
            <w:r w:rsidRPr="003C697F">
              <w:rPr>
                <w:rFonts w:eastAsia="Times New Roman"/>
                <w:sz w:val="24"/>
                <w:szCs w:val="24"/>
                <w:lang w:eastAsia="ru-RU"/>
              </w:rPr>
              <w:t>столбов,  двух</w:t>
            </w:r>
            <w:proofErr w:type="gramEnd"/>
            <w:r w:rsidRPr="003C697F">
              <w:rPr>
                <w:rFonts w:eastAsia="Times New Roman"/>
                <w:sz w:val="24"/>
                <w:szCs w:val="24"/>
                <w:lang w:eastAsia="ru-RU"/>
              </w:rPr>
              <w:t xml:space="preserve"> наклонных шведских стенок из перекладин, двух ручек вспомогательных, двух альпинистских стенок и сетки полипропиленовой. Все резьбовые соединения должны быть </w:t>
            </w:r>
            <w:proofErr w:type="gramStart"/>
            <w:r w:rsidRPr="003C697F">
              <w:rPr>
                <w:rFonts w:eastAsia="Times New Roman"/>
                <w:sz w:val="24"/>
                <w:szCs w:val="24"/>
                <w:lang w:eastAsia="ru-RU"/>
              </w:rPr>
              <w:t>закрыты  разноцветными</w:t>
            </w:r>
            <w:proofErr w:type="gramEnd"/>
            <w:r w:rsidRPr="003C697F">
              <w:rPr>
                <w:rFonts w:eastAsia="Times New Roman"/>
                <w:sz w:val="24"/>
                <w:szCs w:val="24"/>
                <w:lang w:eastAsia="ru-RU"/>
              </w:rPr>
              <w:t xml:space="preserve"> пластиковыми заглушками.</w:t>
            </w:r>
          </w:p>
        </w:tc>
      </w:tr>
    </w:tbl>
    <w:p w:rsidR="00CB54B0" w:rsidRDefault="00CB54B0" w:rsidP="000C5172">
      <w:pPr>
        <w:keepNext/>
        <w:spacing w:before="240"/>
        <w:outlineLvl w:val="2"/>
        <w:rPr>
          <w:b/>
        </w:rPr>
        <w:sectPr w:rsidR="00CB54B0" w:rsidSect="00CB54B0">
          <w:pgSz w:w="16838" w:h="11906" w:orient="landscape"/>
          <w:pgMar w:top="1134" w:right="1134" w:bottom="567" w:left="1134" w:header="709" w:footer="709" w:gutter="0"/>
          <w:cols w:space="708"/>
          <w:docGrid w:linePitch="360"/>
        </w:sectPr>
      </w:pPr>
    </w:p>
    <w:p w:rsidR="003C697F" w:rsidRDefault="003C697F" w:rsidP="000C5172">
      <w:pPr>
        <w:keepNext/>
        <w:spacing w:before="240"/>
        <w:outlineLvl w:val="2"/>
        <w:rPr>
          <w:b/>
        </w:rPr>
      </w:pPr>
    </w:p>
    <w:p w:rsidR="00D52DDB" w:rsidRPr="0053364D" w:rsidRDefault="000C5172" w:rsidP="000C5172">
      <w:pPr>
        <w:keepNext/>
        <w:spacing w:before="240"/>
        <w:outlineLvl w:val="2"/>
        <w:rPr>
          <w:b/>
        </w:rPr>
      </w:pPr>
      <w:bookmarkStart w:id="340" w:name="_Toc68176341"/>
      <w:r>
        <w:rPr>
          <w:b/>
        </w:rPr>
        <w:t>ПРИЛОЖЕНИЕ 3</w:t>
      </w:r>
      <w:r w:rsidR="0026500B" w:rsidRPr="0053364D">
        <w:rPr>
          <w:b/>
        </w:rPr>
        <w:t>:</w:t>
      </w:r>
      <w:bookmarkEnd w:id="337"/>
      <w:bookmarkEnd w:id="340"/>
    </w:p>
    <w:p w:rsidR="00D52DDB" w:rsidRDefault="00D52DDB" w:rsidP="008D0B02">
      <w:pPr>
        <w:keepNext/>
        <w:spacing w:before="240"/>
        <w:ind w:left="-426"/>
        <w:jc w:val="center"/>
        <w:outlineLvl w:val="2"/>
        <w:rPr>
          <w:b/>
        </w:rPr>
      </w:pPr>
      <w:bookmarkStart w:id="341" w:name="_Toc68176342"/>
      <w:r w:rsidRPr="002B4057">
        <w:rPr>
          <w:b/>
        </w:rPr>
        <w:t>Сведени</w:t>
      </w:r>
      <w:r>
        <w:rPr>
          <w:b/>
        </w:rPr>
        <w:t>я</w:t>
      </w:r>
      <w:r w:rsidRPr="002B4057">
        <w:rPr>
          <w:b/>
        </w:rPr>
        <w:t xml:space="preserve"> о начальной (максимальной) цене единицы товара, работы, услуги</w:t>
      </w:r>
      <w:bookmarkEnd w:id="341"/>
    </w:p>
    <w:tbl>
      <w:tblPr>
        <w:tblW w:w="9913" w:type="dxa"/>
        <w:tblLayout w:type="fixed"/>
        <w:tblLook w:val="04A0" w:firstRow="1" w:lastRow="0" w:firstColumn="1" w:lastColumn="0" w:noHBand="0" w:noVBand="1"/>
      </w:tblPr>
      <w:tblGrid>
        <w:gridCol w:w="458"/>
        <w:gridCol w:w="5202"/>
        <w:gridCol w:w="675"/>
        <w:gridCol w:w="774"/>
        <w:gridCol w:w="1180"/>
        <w:gridCol w:w="1624"/>
      </w:tblGrid>
      <w:tr w:rsidR="00CE07B9" w:rsidRPr="00CE07B9" w:rsidTr="004A6FEB">
        <w:trPr>
          <w:trHeight w:val="1260"/>
        </w:trPr>
        <w:tc>
          <w:tcPr>
            <w:tcW w:w="45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w:t>
            </w:r>
          </w:p>
        </w:tc>
        <w:tc>
          <w:tcPr>
            <w:tcW w:w="5202"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Наименование</w:t>
            </w:r>
          </w:p>
        </w:tc>
        <w:tc>
          <w:tcPr>
            <w:tcW w:w="675"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Ед. изм.</w:t>
            </w:r>
          </w:p>
        </w:tc>
        <w:tc>
          <w:tcPr>
            <w:tcW w:w="774"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Кол-во</w:t>
            </w:r>
          </w:p>
        </w:tc>
        <w:tc>
          <w:tcPr>
            <w:tcW w:w="1180"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Цена за единицу (с НДС) (руб.)</w:t>
            </w:r>
          </w:p>
        </w:tc>
        <w:tc>
          <w:tcPr>
            <w:tcW w:w="1624"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Стоимость (с НДС) (</w:t>
            </w:r>
            <w:proofErr w:type="spellStart"/>
            <w:r w:rsidRPr="00CE07B9">
              <w:rPr>
                <w:rFonts w:eastAsia="Times New Roman"/>
                <w:b/>
                <w:bCs/>
                <w:color w:val="000000"/>
                <w:sz w:val="24"/>
                <w:szCs w:val="24"/>
                <w:lang w:eastAsia="ru-RU"/>
              </w:rPr>
              <w:t>руб</w:t>
            </w:r>
            <w:proofErr w:type="spellEnd"/>
            <w:r w:rsidRPr="00CE07B9">
              <w:rPr>
                <w:rFonts w:eastAsia="Times New Roman"/>
                <w:b/>
                <w:bCs/>
                <w:color w:val="000000"/>
                <w:sz w:val="24"/>
                <w:szCs w:val="24"/>
                <w:lang w:eastAsia="ru-RU"/>
              </w:rPr>
              <w:t xml:space="preserve">) </w:t>
            </w:r>
          </w:p>
        </w:tc>
      </w:tr>
      <w:tr w:rsidR="00CE07B9" w:rsidRPr="00CE07B9" w:rsidTr="004A6FEB">
        <w:trPr>
          <w:trHeight w:val="324"/>
        </w:trPr>
        <w:tc>
          <w:tcPr>
            <w:tcW w:w="458" w:type="dxa"/>
            <w:tcBorders>
              <w:top w:val="single" w:sz="8" w:space="0" w:color="auto"/>
              <w:left w:val="single" w:sz="8" w:space="0" w:color="auto"/>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1</w:t>
            </w:r>
          </w:p>
        </w:tc>
        <w:tc>
          <w:tcPr>
            <w:tcW w:w="5202"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2</w:t>
            </w:r>
          </w:p>
        </w:tc>
        <w:tc>
          <w:tcPr>
            <w:tcW w:w="675"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3</w:t>
            </w:r>
          </w:p>
        </w:tc>
        <w:tc>
          <w:tcPr>
            <w:tcW w:w="774"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4</w:t>
            </w:r>
          </w:p>
        </w:tc>
        <w:tc>
          <w:tcPr>
            <w:tcW w:w="1180"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5</w:t>
            </w:r>
          </w:p>
        </w:tc>
        <w:tc>
          <w:tcPr>
            <w:tcW w:w="1624"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6</w:t>
            </w:r>
          </w:p>
        </w:tc>
      </w:tr>
      <w:tr w:rsidR="00CE07B9" w:rsidRPr="00CE07B9" w:rsidTr="004A6FEB">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1</w:t>
            </w:r>
          </w:p>
        </w:tc>
        <w:tc>
          <w:tcPr>
            <w:tcW w:w="5202" w:type="dxa"/>
            <w:tcBorders>
              <w:top w:val="nil"/>
              <w:left w:val="nil"/>
              <w:bottom w:val="single" w:sz="4" w:space="0" w:color="auto"/>
              <w:right w:val="single" w:sz="4" w:space="0" w:color="auto"/>
            </w:tcBorders>
            <w:shd w:val="clear" w:color="auto" w:fill="auto"/>
            <w:vAlign w:val="center"/>
            <w:hideMark/>
          </w:tcPr>
          <w:p w:rsidR="00CE07B9" w:rsidRPr="00CE07B9" w:rsidRDefault="005858DD" w:rsidP="00CE07B9">
            <w:pPr>
              <w:spacing w:before="0"/>
              <w:jc w:val="left"/>
              <w:rPr>
                <w:rFonts w:eastAsia="Times New Roman"/>
                <w:color w:val="000000"/>
                <w:sz w:val="24"/>
                <w:szCs w:val="24"/>
                <w:lang w:eastAsia="ru-RU"/>
              </w:rPr>
            </w:pPr>
            <w:r>
              <w:rPr>
                <w:rFonts w:eastAsia="Times New Roman"/>
                <w:color w:val="000000"/>
                <w:sz w:val="24"/>
                <w:szCs w:val="24"/>
                <w:lang w:eastAsia="ru-RU"/>
              </w:rPr>
              <w:t>Мишень (1220х225х2000)</w:t>
            </w:r>
          </w:p>
        </w:tc>
        <w:tc>
          <w:tcPr>
            <w:tcW w:w="675"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proofErr w:type="spellStart"/>
            <w:r w:rsidRPr="00CE07B9">
              <w:rPr>
                <w:rFonts w:eastAsia="Times New Roman"/>
                <w:color w:val="000000"/>
                <w:sz w:val="24"/>
                <w:szCs w:val="24"/>
                <w:lang w:eastAsia="ru-RU"/>
              </w:rPr>
              <w:t>шт</w:t>
            </w:r>
            <w:proofErr w:type="spellEnd"/>
          </w:p>
        </w:tc>
        <w:tc>
          <w:tcPr>
            <w:tcW w:w="774" w:type="dxa"/>
            <w:tcBorders>
              <w:top w:val="nil"/>
              <w:left w:val="nil"/>
              <w:bottom w:val="single" w:sz="4" w:space="0" w:color="auto"/>
              <w:right w:val="single" w:sz="4" w:space="0" w:color="auto"/>
            </w:tcBorders>
            <w:shd w:val="clear" w:color="auto" w:fill="auto"/>
            <w:noWrap/>
            <w:vAlign w:val="center"/>
            <w:hideMark/>
          </w:tcPr>
          <w:p w:rsidR="00CE07B9" w:rsidRPr="00CE07B9" w:rsidRDefault="005858DD" w:rsidP="005858DD">
            <w:pPr>
              <w:spacing w:before="0"/>
              <w:jc w:val="center"/>
              <w:rPr>
                <w:rFonts w:eastAsia="Times New Roman"/>
                <w:color w:val="000000"/>
                <w:sz w:val="24"/>
                <w:szCs w:val="24"/>
                <w:lang w:eastAsia="ru-RU"/>
              </w:rPr>
            </w:pPr>
            <w:r>
              <w:rPr>
                <w:rFonts w:eastAsia="Times New Roman"/>
                <w:color w:val="000000"/>
                <w:sz w:val="24"/>
                <w:szCs w:val="24"/>
                <w:lang w:eastAsia="ru-RU"/>
              </w:rPr>
              <w:t>11</w:t>
            </w:r>
          </w:p>
        </w:tc>
        <w:tc>
          <w:tcPr>
            <w:tcW w:w="1180" w:type="dxa"/>
            <w:tcBorders>
              <w:top w:val="nil"/>
              <w:left w:val="nil"/>
              <w:bottom w:val="single" w:sz="4" w:space="0" w:color="auto"/>
              <w:right w:val="single" w:sz="4" w:space="0" w:color="auto"/>
            </w:tcBorders>
            <w:shd w:val="clear" w:color="auto" w:fill="auto"/>
            <w:noWrap/>
            <w:vAlign w:val="center"/>
            <w:hideMark/>
          </w:tcPr>
          <w:p w:rsidR="00CE07B9" w:rsidRPr="00CE07B9" w:rsidRDefault="005858DD" w:rsidP="00CE07B9">
            <w:pPr>
              <w:spacing w:before="0"/>
              <w:jc w:val="right"/>
              <w:rPr>
                <w:rFonts w:eastAsia="Times New Roman"/>
                <w:color w:val="000000"/>
                <w:sz w:val="24"/>
                <w:szCs w:val="24"/>
                <w:lang w:eastAsia="ru-RU"/>
              </w:rPr>
            </w:pPr>
            <w:r>
              <w:rPr>
                <w:rFonts w:eastAsia="Times New Roman"/>
                <w:color w:val="000000"/>
                <w:sz w:val="24"/>
                <w:szCs w:val="24"/>
                <w:lang w:eastAsia="ru-RU"/>
              </w:rPr>
              <w:t>23 489,15</w:t>
            </w:r>
          </w:p>
        </w:tc>
        <w:tc>
          <w:tcPr>
            <w:tcW w:w="1624" w:type="dxa"/>
            <w:tcBorders>
              <w:top w:val="nil"/>
              <w:left w:val="nil"/>
              <w:bottom w:val="single" w:sz="4" w:space="0" w:color="auto"/>
              <w:right w:val="single" w:sz="4" w:space="0" w:color="auto"/>
            </w:tcBorders>
            <w:shd w:val="clear" w:color="auto" w:fill="auto"/>
            <w:noWrap/>
            <w:vAlign w:val="center"/>
            <w:hideMark/>
          </w:tcPr>
          <w:p w:rsidR="00CE07B9" w:rsidRPr="00CE07B9" w:rsidRDefault="005858DD" w:rsidP="00CE07B9">
            <w:pPr>
              <w:spacing w:before="0"/>
              <w:jc w:val="right"/>
              <w:rPr>
                <w:rFonts w:eastAsia="Times New Roman"/>
                <w:color w:val="000000"/>
                <w:sz w:val="24"/>
                <w:szCs w:val="24"/>
                <w:lang w:eastAsia="ru-RU"/>
              </w:rPr>
            </w:pPr>
            <w:r>
              <w:rPr>
                <w:rFonts w:eastAsia="Times New Roman"/>
                <w:color w:val="000000"/>
                <w:sz w:val="24"/>
                <w:szCs w:val="24"/>
                <w:lang w:eastAsia="ru-RU"/>
              </w:rPr>
              <w:t>258 380,65</w:t>
            </w:r>
          </w:p>
        </w:tc>
      </w:tr>
      <w:tr w:rsidR="00CE07B9" w:rsidRPr="00CE07B9" w:rsidTr="004A6FEB">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2</w:t>
            </w:r>
          </w:p>
        </w:tc>
        <w:tc>
          <w:tcPr>
            <w:tcW w:w="5202" w:type="dxa"/>
            <w:tcBorders>
              <w:top w:val="nil"/>
              <w:left w:val="nil"/>
              <w:bottom w:val="single" w:sz="4" w:space="0" w:color="auto"/>
              <w:right w:val="single" w:sz="4" w:space="0" w:color="auto"/>
            </w:tcBorders>
            <w:shd w:val="clear" w:color="auto" w:fill="auto"/>
            <w:vAlign w:val="center"/>
            <w:hideMark/>
          </w:tcPr>
          <w:p w:rsidR="00CE07B9" w:rsidRPr="00CE07B9" w:rsidRDefault="005858DD" w:rsidP="00CE07B9">
            <w:pPr>
              <w:spacing w:before="0"/>
              <w:jc w:val="left"/>
              <w:rPr>
                <w:rFonts w:eastAsia="Times New Roman"/>
                <w:color w:val="000000"/>
                <w:sz w:val="24"/>
                <w:szCs w:val="24"/>
                <w:lang w:eastAsia="ru-RU"/>
              </w:rPr>
            </w:pPr>
            <w:r>
              <w:rPr>
                <w:rFonts w:eastAsia="Times New Roman"/>
                <w:color w:val="000000"/>
                <w:sz w:val="24"/>
                <w:szCs w:val="24"/>
                <w:lang w:eastAsia="ru-RU"/>
              </w:rPr>
              <w:t>Наклонная стенка двойная (1470х2150х2120)</w:t>
            </w:r>
          </w:p>
        </w:tc>
        <w:tc>
          <w:tcPr>
            <w:tcW w:w="675"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proofErr w:type="spellStart"/>
            <w:r w:rsidRPr="00CE07B9">
              <w:rPr>
                <w:rFonts w:eastAsia="Times New Roman"/>
                <w:color w:val="000000"/>
                <w:sz w:val="24"/>
                <w:szCs w:val="24"/>
                <w:lang w:eastAsia="ru-RU"/>
              </w:rPr>
              <w:t>шт</w:t>
            </w:r>
            <w:proofErr w:type="spellEnd"/>
          </w:p>
        </w:tc>
        <w:tc>
          <w:tcPr>
            <w:tcW w:w="774" w:type="dxa"/>
            <w:tcBorders>
              <w:top w:val="nil"/>
              <w:left w:val="nil"/>
              <w:bottom w:val="single" w:sz="4" w:space="0" w:color="auto"/>
              <w:right w:val="single" w:sz="4" w:space="0" w:color="auto"/>
            </w:tcBorders>
            <w:shd w:val="clear" w:color="auto" w:fill="auto"/>
            <w:noWrap/>
            <w:vAlign w:val="center"/>
            <w:hideMark/>
          </w:tcPr>
          <w:p w:rsidR="00CE07B9" w:rsidRPr="00CE07B9" w:rsidRDefault="005858DD" w:rsidP="005858DD">
            <w:pPr>
              <w:spacing w:before="0"/>
              <w:jc w:val="center"/>
              <w:rPr>
                <w:rFonts w:eastAsia="Times New Roman"/>
                <w:color w:val="000000"/>
                <w:sz w:val="24"/>
                <w:szCs w:val="24"/>
                <w:lang w:eastAsia="ru-RU"/>
              </w:rPr>
            </w:pPr>
            <w:r>
              <w:rPr>
                <w:rFonts w:eastAsia="Times New Roman"/>
                <w:color w:val="000000"/>
                <w:sz w:val="24"/>
                <w:szCs w:val="24"/>
                <w:lang w:eastAsia="ru-RU"/>
              </w:rPr>
              <w:t>11</w:t>
            </w:r>
          </w:p>
        </w:tc>
        <w:tc>
          <w:tcPr>
            <w:tcW w:w="1180" w:type="dxa"/>
            <w:tcBorders>
              <w:top w:val="nil"/>
              <w:left w:val="nil"/>
              <w:bottom w:val="single" w:sz="4" w:space="0" w:color="auto"/>
              <w:right w:val="single" w:sz="4" w:space="0" w:color="auto"/>
            </w:tcBorders>
            <w:shd w:val="clear" w:color="auto" w:fill="auto"/>
            <w:noWrap/>
            <w:vAlign w:val="center"/>
            <w:hideMark/>
          </w:tcPr>
          <w:p w:rsidR="00CE07B9" w:rsidRPr="00CE07B9" w:rsidRDefault="005858DD" w:rsidP="00CE07B9">
            <w:pPr>
              <w:spacing w:before="0"/>
              <w:jc w:val="right"/>
              <w:rPr>
                <w:rFonts w:eastAsia="Times New Roman"/>
                <w:color w:val="000000"/>
                <w:sz w:val="24"/>
                <w:szCs w:val="24"/>
                <w:lang w:eastAsia="ru-RU"/>
              </w:rPr>
            </w:pPr>
            <w:r>
              <w:rPr>
                <w:rFonts w:eastAsia="Times New Roman"/>
                <w:color w:val="000000"/>
                <w:sz w:val="24"/>
                <w:szCs w:val="24"/>
                <w:lang w:eastAsia="ru-RU"/>
              </w:rPr>
              <w:t>58 089,18</w:t>
            </w:r>
          </w:p>
        </w:tc>
        <w:tc>
          <w:tcPr>
            <w:tcW w:w="1624" w:type="dxa"/>
            <w:tcBorders>
              <w:top w:val="nil"/>
              <w:left w:val="nil"/>
              <w:bottom w:val="single" w:sz="4" w:space="0" w:color="auto"/>
              <w:right w:val="single" w:sz="4" w:space="0" w:color="auto"/>
            </w:tcBorders>
            <w:shd w:val="clear" w:color="auto" w:fill="auto"/>
            <w:noWrap/>
            <w:vAlign w:val="center"/>
            <w:hideMark/>
          </w:tcPr>
          <w:p w:rsidR="00CE07B9" w:rsidRPr="00CE07B9" w:rsidRDefault="005858DD" w:rsidP="00CE07B9">
            <w:pPr>
              <w:spacing w:before="0"/>
              <w:jc w:val="right"/>
              <w:rPr>
                <w:rFonts w:eastAsia="Times New Roman"/>
                <w:color w:val="000000"/>
                <w:sz w:val="24"/>
                <w:szCs w:val="24"/>
                <w:lang w:eastAsia="ru-RU"/>
              </w:rPr>
            </w:pPr>
            <w:r>
              <w:rPr>
                <w:rFonts w:eastAsia="Times New Roman"/>
                <w:color w:val="000000"/>
                <w:sz w:val="24"/>
                <w:szCs w:val="24"/>
                <w:lang w:eastAsia="ru-RU"/>
              </w:rPr>
              <w:t>638 980,98</w:t>
            </w:r>
          </w:p>
        </w:tc>
      </w:tr>
      <w:tr w:rsidR="00CE07B9" w:rsidRPr="00CE07B9" w:rsidTr="004A6FEB">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5202" w:type="dxa"/>
            <w:tcBorders>
              <w:top w:val="nil"/>
              <w:left w:val="nil"/>
              <w:bottom w:val="single" w:sz="4" w:space="0" w:color="auto"/>
              <w:right w:val="single" w:sz="4" w:space="0" w:color="auto"/>
            </w:tcBorders>
            <w:shd w:val="clear" w:color="auto" w:fill="auto"/>
            <w:noWrap/>
            <w:vAlign w:val="bottom"/>
            <w:hideMark/>
          </w:tcPr>
          <w:p w:rsidR="00CE07B9" w:rsidRPr="00CE07B9" w:rsidRDefault="00CE07B9" w:rsidP="00CE07B9">
            <w:pPr>
              <w:spacing w:before="0"/>
              <w:jc w:val="left"/>
              <w:rPr>
                <w:rFonts w:eastAsia="Times New Roman"/>
                <w:b/>
                <w:bCs/>
                <w:color w:val="000000"/>
                <w:sz w:val="22"/>
                <w:szCs w:val="22"/>
                <w:lang w:eastAsia="ru-RU"/>
              </w:rPr>
            </w:pPr>
            <w:r w:rsidRPr="00CE07B9">
              <w:rPr>
                <w:rFonts w:eastAsia="Times New Roman"/>
                <w:b/>
                <w:bCs/>
                <w:color w:val="000000"/>
                <w:sz w:val="22"/>
                <w:szCs w:val="22"/>
                <w:lang w:eastAsia="ru-RU"/>
              </w:rPr>
              <w:t>Итого</w:t>
            </w:r>
          </w:p>
        </w:tc>
        <w:tc>
          <w:tcPr>
            <w:tcW w:w="675"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77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180"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624" w:type="dxa"/>
            <w:tcBorders>
              <w:top w:val="nil"/>
              <w:left w:val="nil"/>
              <w:bottom w:val="single" w:sz="4" w:space="0" w:color="auto"/>
              <w:right w:val="single" w:sz="4" w:space="0" w:color="auto"/>
            </w:tcBorders>
            <w:shd w:val="clear" w:color="auto" w:fill="auto"/>
            <w:noWrap/>
            <w:vAlign w:val="center"/>
            <w:hideMark/>
          </w:tcPr>
          <w:p w:rsidR="00CE07B9" w:rsidRPr="00CE07B9" w:rsidRDefault="005858DD" w:rsidP="00CE07B9">
            <w:pPr>
              <w:spacing w:before="0"/>
              <w:jc w:val="right"/>
              <w:rPr>
                <w:rFonts w:eastAsia="Times New Roman"/>
                <w:b/>
                <w:bCs/>
                <w:color w:val="000000"/>
                <w:sz w:val="24"/>
                <w:szCs w:val="24"/>
                <w:lang w:eastAsia="ru-RU"/>
              </w:rPr>
            </w:pPr>
            <w:r>
              <w:rPr>
                <w:rFonts w:eastAsia="Times New Roman"/>
                <w:b/>
                <w:bCs/>
                <w:color w:val="000000"/>
                <w:sz w:val="24"/>
                <w:szCs w:val="24"/>
                <w:lang w:eastAsia="ru-RU"/>
              </w:rPr>
              <w:t>897 361,63</w:t>
            </w:r>
          </w:p>
        </w:tc>
      </w:tr>
      <w:tr w:rsidR="00CE07B9" w:rsidRPr="00CE07B9" w:rsidTr="004A6FEB">
        <w:trPr>
          <w:trHeight w:val="330"/>
        </w:trPr>
        <w:tc>
          <w:tcPr>
            <w:tcW w:w="458" w:type="dxa"/>
            <w:tcBorders>
              <w:top w:val="nil"/>
              <w:left w:val="single" w:sz="8" w:space="0" w:color="auto"/>
              <w:bottom w:val="single" w:sz="8"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5202" w:type="dxa"/>
            <w:tcBorders>
              <w:top w:val="nil"/>
              <w:left w:val="nil"/>
              <w:bottom w:val="single" w:sz="8" w:space="0" w:color="auto"/>
              <w:right w:val="single" w:sz="4" w:space="0" w:color="auto"/>
            </w:tcBorders>
            <w:shd w:val="clear" w:color="auto" w:fill="auto"/>
            <w:noWrap/>
            <w:vAlign w:val="center"/>
            <w:hideMark/>
          </w:tcPr>
          <w:p w:rsidR="00CE07B9" w:rsidRPr="00CE07B9" w:rsidRDefault="00CE07B9" w:rsidP="00CE07B9">
            <w:pPr>
              <w:spacing w:before="0"/>
              <w:jc w:val="left"/>
              <w:rPr>
                <w:rFonts w:eastAsia="Times New Roman"/>
                <w:b/>
                <w:bCs/>
                <w:color w:val="000000"/>
                <w:sz w:val="24"/>
                <w:szCs w:val="24"/>
                <w:lang w:eastAsia="ru-RU"/>
              </w:rPr>
            </w:pPr>
            <w:r w:rsidRPr="00CE07B9">
              <w:rPr>
                <w:rFonts w:eastAsia="Times New Roman"/>
                <w:b/>
                <w:bCs/>
                <w:color w:val="000000"/>
                <w:sz w:val="24"/>
                <w:szCs w:val="24"/>
                <w:lang w:eastAsia="ru-RU"/>
              </w:rPr>
              <w:t>В том числе НДС</w:t>
            </w:r>
          </w:p>
        </w:tc>
        <w:tc>
          <w:tcPr>
            <w:tcW w:w="675" w:type="dxa"/>
            <w:tcBorders>
              <w:top w:val="nil"/>
              <w:left w:val="nil"/>
              <w:bottom w:val="single" w:sz="8"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774" w:type="dxa"/>
            <w:tcBorders>
              <w:top w:val="nil"/>
              <w:left w:val="nil"/>
              <w:bottom w:val="single" w:sz="8"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180" w:type="dxa"/>
            <w:tcBorders>
              <w:top w:val="nil"/>
              <w:left w:val="nil"/>
              <w:bottom w:val="single" w:sz="8"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624" w:type="dxa"/>
            <w:tcBorders>
              <w:top w:val="nil"/>
              <w:left w:val="nil"/>
              <w:bottom w:val="single" w:sz="8" w:space="0" w:color="auto"/>
              <w:right w:val="single" w:sz="4" w:space="0" w:color="auto"/>
            </w:tcBorders>
            <w:shd w:val="clear" w:color="auto" w:fill="auto"/>
            <w:noWrap/>
            <w:vAlign w:val="bottom"/>
            <w:hideMark/>
          </w:tcPr>
          <w:p w:rsidR="00CE07B9" w:rsidRPr="00CE07B9" w:rsidRDefault="005858DD" w:rsidP="00CE07B9">
            <w:pPr>
              <w:spacing w:before="0"/>
              <w:jc w:val="right"/>
              <w:rPr>
                <w:rFonts w:eastAsia="Times New Roman"/>
                <w:b/>
                <w:bCs/>
                <w:color w:val="000000"/>
                <w:sz w:val="24"/>
                <w:szCs w:val="24"/>
                <w:lang w:eastAsia="ru-RU"/>
              </w:rPr>
            </w:pPr>
            <w:r>
              <w:rPr>
                <w:rFonts w:eastAsia="Times New Roman"/>
                <w:b/>
                <w:bCs/>
                <w:color w:val="000000"/>
                <w:sz w:val="24"/>
                <w:szCs w:val="24"/>
                <w:lang w:eastAsia="ru-RU"/>
              </w:rPr>
              <w:t>149 560,27</w:t>
            </w:r>
          </w:p>
        </w:tc>
      </w:tr>
    </w:tbl>
    <w:p w:rsidR="00B03CC9" w:rsidRPr="002B4057" w:rsidRDefault="00B03CC9" w:rsidP="008D0B02">
      <w:pPr>
        <w:keepNext/>
        <w:spacing w:before="240"/>
        <w:ind w:left="-426"/>
        <w:jc w:val="center"/>
        <w:outlineLvl w:val="2"/>
        <w:rPr>
          <w:b/>
        </w:rPr>
      </w:pPr>
    </w:p>
    <w:p w:rsidR="00D52DDB" w:rsidRDefault="00D52DDB" w:rsidP="00D52DDB">
      <w:pPr>
        <w:keepNext/>
        <w:tabs>
          <w:tab w:val="right" w:pos="10205"/>
        </w:tabs>
        <w:rPr>
          <w:sz w:val="28"/>
          <w:szCs w:val="28"/>
        </w:rPr>
      </w:pPr>
    </w:p>
    <w:p w:rsidR="008D0B02" w:rsidRDefault="008D0B02" w:rsidP="008D0B02">
      <w:pPr>
        <w:ind w:left="1494"/>
        <w:rPr>
          <w:b/>
        </w:rPr>
      </w:pPr>
    </w:p>
    <w:p w:rsidR="00CE07B9" w:rsidRDefault="00CE07B9"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CE07B9" w:rsidRDefault="00CE07B9" w:rsidP="008D0B02">
      <w:pPr>
        <w:ind w:left="1494"/>
        <w:rPr>
          <w:b/>
        </w:rPr>
      </w:pPr>
    </w:p>
    <w:p w:rsidR="008D0B02" w:rsidRPr="00567138" w:rsidRDefault="008D0B02" w:rsidP="00650B5C">
      <w:pPr>
        <w:ind w:left="1494"/>
        <w:rPr>
          <w:b/>
        </w:rPr>
      </w:pPr>
      <w:r w:rsidRPr="00567138">
        <w:rPr>
          <w:b/>
        </w:rPr>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w:t>
            </w:r>
            <w:r w:rsidRPr="00567138">
              <w:lastRenderedPageBreak/>
              <w:t>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w:t>
            </w:r>
            <w:r w:rsidRPr="00567138">
              <w:lastRenderedPageBreak/>
              <w:t>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42"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42"/>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w:t>
            </w:r>
            <w:r w:rsidRPr="00567138">
              <w:rPr>
                <w:bCs/>
                <w:i/>
              </w:rPr>
              <w:lastRenderedPageBreak/>
              <w:t xml:space="preserve">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8D0B02" w:rsidRPr="00567138" w:rsidRDefault="008D0B02" w:rsidP="008D0B02">
            <w:proofErr w:type="gramStart"/>
            <w:r w:rsidRPr="00567138">
              <w:t>Справка  о</w:t>
            </w:r>
            <w:proofErr w:type="gramEnd"/>
            <w:r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w:t>
            </w:r>
            <w:r w:rsidRPr="00567138">
              <w:lastRenderedPageBreak/>
              <w:t>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w:t>
            </w:r>
            <w:r w:rsidRPr="00567138">
              <w:lastRenderedPageBreak/>
              <w:t>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xml:space="preserve">- налоговая декларация по единому налогу на вмененный доход для отдельных видов деятельности за последний завершенный </w:t>
            </w:r>
            <w:r w:rsidRPr="00567138">
              <w:lastRenderedPageBreak/>
              <w:t>отчетный квартал с подтверждением о принятии налоговыми органами.</w:t>
            </w:r>
          </w:p>
          <w:p w:rsidR="008D0B02" w:rsidRPr="00567138" w:rsidRDefault="008D0B02" w:rsidP="008D0B0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650B5C" w:rsidRDefault="00650B5C" w:rsidP="00D52DDB">
      <w:pPr>
        <w:keepNext/>
        <w:tabs>
          <w:tab w:val="right" w:pos="10205"/>
        </w:tabs>
      </w:pPr>
    </w:p>
    <w:p w:rsidR="00650B5C" w:rsidRDefault="00650B5C" w:rsidP="00D52DDB">
      <w:pPr>
        <w:keepNext/>
        <w:tabs>
          <w:tab w:val="right" w:pos="10205"/>
        </w:tabs>
      </w:pPr>
    </w:p>
    <w:p w:rsidR="00650B5C" w:rsidRPr="00461EB4" w:rsidRDefault="00650B5C" w:rsidP="00D52DDB">
      <w:pPr>
        <w:keepNext/>
        <w:tabs>
          <w:tab w:val="right" w:pos="10205"/>
        </w:tabs>
      </w:pPr>
    </w:p>
    <w:p w:rsidR="008D0B02" w:rsidRPr="00567138" w:rsidRDefault="008D0B02" w:rsidP="000C5172">
      <w:pPr>
        <w:rPr>
          <w:b/>
        </w:rPr>
      </w:pPr>
      <w:r w:rsidRPr="00567138">
        <w:rPr>
          <w:b/>
        </w:rPr>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proofErr w:type="spellStart"/>
            <w:r w:rsidRPr="00567138">
              <w:rPr>
                <w:b/>
              </w:rPr>
              <w:t>чание</w:t>
            </w:r>
            <w:proofErr w:type="spellEnd"/>
            <w:r w:rsidRPr="00567138">
              <w:rPr>
                <w:b/>
              </w:rPr>
              <w:t xml:space="preserve">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Выписка из ЕГРЮЛ/ЕГРИП, </w:t>
            </w:r>
            <w:r w:rsidRPr="00567138">
              <w:lastRenderedPageBreak/>
              <w:t>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xml:space="preserve">- участник закупки является аффилированным лицом по </w:t>
            </w:r>
            <w:r w:rsidRPr="00567138">
              <w:rPr>
                <w:bCs/>
              </w:rPr>
              <w:lastRenderedPageBreak/>
              <w:t>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lastRenderedPageBreak/>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CB54B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1929" w:rsidRDefault="00881929" w:rsidP="00A7271F">
      <w:pPr>
        <w:spacing w:before="0"/>
      </w:pPr>
      <w:r>
        <w:separator/>
      </w:r>
    </w:p>
  </w:endnote>
  <w:endnote w:type="continuationSeparator" w:id="0">
    <w:p w:rsidR="00881929" w:rsidRDefault="00881929"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106147"/>
      <w:docPartObj>
        <w:docPartGallery w:val="Page Numbers (Bottom of Page)"/>
        <w:docPartUnique/>
      </w:docPartObj>
    </w:sdtPr>
    <w:sdtContent>
      <w:p w:rsidR="00881929" w:rsidRDefault="00881929">
        <w:pPr>
          <w:pStyle w:val="aff4"/>
          <w:jc w:val="right"/>
        </w:pPr>
        <w:r>
          <w:fldChar w:fldCharType="begin"/>
        </w:r>
        <w:r>
          <w:instrText>PAGE   \* MERGEFORMAT</w:instrText>
        </w:r>
        <w:r>
          <w:fldChar w:fldCharType="separate"/>
        </w:r>
        <w:r w:rsidR="007A0CBB">
          <w:rPr>
            <w:noProof/>
          </w:rPr>
          <w:t>88</w:t>
        </w:r>
        <w:r>
          <w:fldChar w:fldCharType="end"/>
        </w:r>
      </w:p>
    </w:sdtContent>
  </w:sdt>
  <w:p w:rsidR="00881929" w:rsidRDefault="00881929">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1929" w:rsidRDefault="00881929" w:rsidP="00A7271F">
      <w:pPr>
        <w:spacing w:before="0"/>
      </w:pPr>
      <w:r>
        <w:separator/>
      </w:r>
    </w:p>
  </w:footnote>
  <w:footnote w:type="continuationSeparator" w:id="0">
    <w:p w:rsidR="00881929" w:rsidRDefault="00881929" w:rsidP="00A7271F">
      <w:pPr>
        <w:spacing w:before="0"/>
      </w:pPr>
      <w:r>
        <w:continuationSeparator/>
      </w:r>
    </w:p>
  </w:footnote>
  <w:footnote w:id="1">
    <w:p w:rsidR="00881929" w:rsidRDefault="00881929"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881929" w:rsidRDefault="00881929"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881929" w:rsidRDefault="00881929"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881929" w:rsidRDefault="00881929"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3"/>
  </w:num>
  <w:num w:numId="3">
    <w:abstractNumId w:val="18"/>
  </w:num>
  <w:num w:numId="4">
    <w:abstractNumId w:val="2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6"/>
  </w:num>
  <w:num w:numId="7">
    <w:abstractNumId w:val="10"/>
  </w:num>
  <w:num w:numId="8">
    <w:abstractNumId w:val="24"/>
  </w:num>
  <w:num w:numId="9">
    <w:abstractNumId w:val="8"/>
  </w:num>
  <w:num w:numId="10">
    <w:abstractNumId w:val="4"/>
  </w:num>
  <w:num w:numId="11">
    <w:abstractNumId w:val="21"/>
  </w:num>
  <w:num w:numId="12">
    <w:abstractNumId w:val="17"/>
  </w:num>
  <w:num w:numId="13">
    <w:abstractNumId w:val="7"/>
  </w:num>
  <w:num w:numId="14">
    <w:abstractNumId w:val="0"/>
  </w:num>
  <w:num w:numId="15">
    <w:abstractNumId w:val="20"/>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9"/>
  </w:num>
  <w:num w:numId="20">
    <w:abstractNumId w:val="16"/>
  </w:num>
  <w:num w:numId="21">
    <w:abstractNumId w:val="14"/>
  </w:num>
  <w:num w:numId="22">
    <w:abstractNumId w:val="22"/>
  </w:num>
  <w:num w:numId="23">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3"/>
  </w:num>
  <w:num w:numId="25">
    <w:abstractNumId w:val="12"/>
  </w:num>
  <w:num w:numId="26">
    <w:abstractNumId w:val="3"/>
  </w:num>
  <w:num w:numId="27">
    <w:abstractNumId w:val="15"/>
  </w:num>
  <w:num w:numId="2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4223"/>
    <w:rsid w:val="0007477B"/>
    <w:rsid w:val="00077D31"/>
    <w:rsid w:val="00085C02"/>
    <w:rsid w:val="0008668B"/>
    <w:rsid w:val="000868D9"/>
    <w:rsid w:val="00086B7D"/>
    <w:rsid w:val="000A254E"/>
    <w:rsid w:val="000A33FA"/>
    <w:rsid w:val="000A4994"/>
    <w:rsid w:val="000A51D3"/>
    <w:rsid w:val="000B1BD5"/>
    <w:rsid w:val="000B2C9E"/>
    <w:rsid w:val="000C1E36"/>
    <w:rsid w:val="000C3F0D"/>
    <w:rsid w:val="000C4C8B"/>
    <w:rsid w:val="000C5172"/>
    <w:rsid w:val="000C6244"/>
    <w:rsid w:val="000C6854"/>
    <w:rsid w:val="000C7718"/>
    <w:rsid w:val="000E1268"/>
    <w:rsid w:val="000E2586"/>
    <w:rsid w:val="000E5852"/>
    <w:rsid w:val="000E749E"/>
    <w:rsid w:val="000F1CB7"/>
    <w:rsid w:val="000F64D8"/>
    <w:rsid w:val="00102D24"/>
    <w:rsid w:val="0010414A"/>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263C9"/>
    <w:rsid w:val="0023474C"/>
    <w:rsid w:val="00237A4D"/>
    <w:rsid w:val="002425D0"/>
    <w:rsid w:val="002432C1"/>
    <w:rsid w:val="0024351E"/>
    <w:rsid w:val="002446F9"/>
    <w:rsid w:val="00246A6E"/>
    <w:rsid w:val="0025142C"/>
    <w:rsid w:val="00252451"/>
    <w:rsid w:val="002527EE"/>
    <w:rsid w:val="00256ACF"/>
    <w:rsid w:val="00260288"/>
    <w:rsid w:val="00261817"/>
    <w:rsid w:val="0026500B"/>
    <w:rsid w:val="00271C30"/>
    <w:rsid w:val="002777A7"/>
    <w:rsid w:val="00283B00"/>
    <w:rsid w:val="00290252"/>
    <w:rsid w:val="0029225B"/>
    <w:rsid w:val="002937B9"/>
    <w:rsid w:val="0029563A"/>
    <w:rsid w:val="00295765"/>
    <w:rsid w:val="002960A4"/>
    <w:rsid w:val="002A282A"/>
    <w:rsid w:val="002A2B14"/>
    <w:rsid w:val="002A4A4B"/>
    <w:rsid w:val="002A58A5"/>
    <w:rsid w:val="002B1177"/>
    <w:rsid w:val="002B14F8"/>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697F"/>
    <w:rsid w:val="003C7A1A"/>
    <w:rsid w:val="003C7F17"/>
    <w:rsid w:val="003D0535"/>
    <w:rsid w:val="003D33EB"/>
    <w:rsid w:val="003D3717"/>
    <w:rsid w:val="003E081B"/>
    <w:rsid w:val="00405ABD"/>
    <w:rsid w:val="00405CEB"/>
    <w:rsid w:val="00407685"/>
    <w:rsid w:val="00413C96"/>
    <w:rsid w:val="00414EB6"/>
    <w:rsid w:val="00415E99"/>
    <w:rsid w:val="00417B21"/>
    <w:rsid w:val="00422F94"/>
    <w:rsid w:val="0042303B"/>
    <w:rsid w:val="004273F8"/>
    <w:rsid w:val="00427E71"/>
    <w:rsid w:val="00431C0D"/>
    <w:rsid w:val="00431F27"/>
    <w:rsid w:val="00432379"/>
    <w:rsid w:val="004328E5"/>
    <w:rsid w:val="0043761B"/>
    <w:rsid w:val="00441A27"/>
    <w:rsid w:val="00445581"/>
    <w:rsid w:val="00446F47"/>
    <w:rsid w:val="0046088A"/>
    <w:rsid w:val="00461A31"/>
    <w:rsid w:val="004670DC"/>
    <w:rsid w:val="004734CD"/>
    <w:rsid w:val="0047519D"/>
    <w:rsid w:val="004837D7"/>
    <w:rsid w:val="00483DD6"/>
    <w:rsid w:val="00486E56"/>
    <w:rsid w:val="00490ACD"/>
    <w:rsid w:val="004916F3"/>
    <w:rsid w:val="00492BB2"/>
    <w:rsid w:val="004A5B13"/>
    <w:rsid w:val="004A6E50"/>
    <w:rsid w:val="004A6FEB"/>
    <w:rsid w:val="004B36CF"/>
    <w:rsid w:val="004B4E1E"/>
    <w:rsid w:val="004B7367"/>
    <w:rsid w:val="004C3E4F"/>
    <w:rsid w:val="004C4F81"/>
    <w:rsid w:val="004C718F"/>
    <w:rsid w:val="004D38D7"/>
    <w:rsid w:val="004D79C7"/>
    <w:rsid w:val="004E461C"/>
    <w:rsid w:val="004E78B4"/>
    <w:rsid w:val="004F58CA"/>
    <w:rsid w:val="004F6E76"/>
    <w:rsid w:val="00500CB5"/>
    <w:rsid w:val="00504C82"/>
    <w:rsid w:val="00505536"/>
    <w:rsid w:val="005059E1"/>
    <w:rsid w:val="00505F52"/>
    <w:rsid w:val="005141C0"/>
    <w:rsid w:val="005225BD"/>
    <w:rsid w:val="00526274"/>
    <w:rsid w:val="005300CC"/>
    <w:rsid w:val="0053364D"/>
    <w:rsid w:val="00533C3D"/>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858DD"/>
    <w:rsid w:val="00590ADF"/>
    <w:rsid w:val="0059283D"/>
    <w:rsid w:val="005A5183"/>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198E"/>
    <w:rsid w:val="0064252C"/>
    <w:rsid w:val="00642704"/>
    <w:rsid w:val="00644A24"/>
    <w:rsid w:val="006473D8"/>
    <w:rsid w:val="00650768"/>
    <w:rsid w:val="00650B5C"/>
    <w:rsid w:val="006560E2"/>
    <w:rsid w:val="00661A8F"/>
    <w:rsid w:val="00663ED5"/>
    <w:rsid w:val="0066594C"/>
    <w:rsid w:val="00671A43"/>
    <w:rsid w:val="006753CC"/>
    <w:rsid w:val="00676B1F"/>
    <w:rsid w:val="0067711D"/>
    <w:rsid w:val="00677D1F"/>
    <w:rsid w:val="006854C3"/>
    <w:rsid w:val="00686887"/>
    <w:rsid w:val="00687539"/>
    <w:rsid w:val="006877AD"/>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12D29"/>
    <w:rsid w:val="00714A4A"/>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0CBB"/>
    <w:rsid w:val="007A3DF5"/>
    <w:rsid w:val="007A43AA"/>
    <w:rsid w:val="007A7049"/>
    <w:rsid w:val="007B2D83"/>
    <w:rsid w:val="007B45EA"/>
    <w:rsid w:val="007B4F98"/>
    <w:rsid w:val="007C39DC"/>
    <w:rsid w:val="007C414D"/>
    <w:rsid w:val="007C767B"/>
    <w:rsid w:val="007C7931"/>
    <w:rsid w:val="007D61A1"/>
    <w:rsid w:val="007E31E1"/>
    <w:rsid w:val="007E4764"/>
    <w:rsid w:val="007E55C6"/>
    <w:rsid w:val="007E6E65"/>
    <w:rsid w:val="007F5698"/>
    <w:rsid w:val="007F5917"/>
    <w:rsid w:val="007F69C6"/>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2DED"/>
    <w:rsid w:val="00854740"/>
    <w:rsid w:val="008575F2"/>
    <w:rsid w:val="00862883"/>
    <w:rsid w:val="008766E3"/>
    <w:rsid w:val="00876745"/>
    <w:rsid w:val="008773E9"/>
    <w:rsid w:val="0087776D"/>
    <w:rsid w:val="00881929"/>
    <w:rsid w:val="008840DD"/>
    <w:rsid w:val="0088505A"/>
    <w:rsid w:val="00885454"/>
    <w:rsid w:val="00890891"/>
    <w:rsid w:val="00891264"/>
    <w:rsid w:val="00892158"/>
    <w:rsid w:val="0089543C"/>
    <w:rsid w:val="00896C0C"/>
    <w:rsid w:val="008A4390"/>
    <w:rsid w:val="008B3D0F"/>
    <w:rsid w:val="008B3E88"/>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45E87"/>
    <w:rsid w:val="009531D7"/>
    <w:rsid w:val="0096007B"/>
    <w:rsid w:val="00961C3C"/>
    <w:rsid w:val="00963BDB"/>
    <w:rsid w:val="0096532F"/>
    <w:rsid w:val="00967BA3"/>
    <w:rsid w:val="00970740"/>
    <w:rsid w:val="00970901"/>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C61CB"/>
    <w:rsid w:val="009D0F89"/>
    <w:rsid w:val="009D1005"/>
    <w:rsid w:val="009D1EA7"/>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07DB"/>
    <w:rsid w:val="00B935B0"/>
    <w:rsid w:val="00B94502"/>
    <w:rsid w:val="00B973FA"/>
    <w:rsid w:val="00BA4AF6"/>
    <w:rsid w:val="00BA655A"/>
    <w:rsid w:val="00BA6F91"/>
    <w:rsid w:val="00BA7DC6"/>
    <w:rsid w:val="00BB4489"/>
    <w:rsid w:val="00BB6C41"/>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3BCF"/>
    <w:rsid w:val="00C36424"/>
    <w:rsid w:val="00C36E6D"/>
    <w:rsid w:val="00C41B08"/>
    <w:rsid w:val="00C4320E"/>
    <w:rsid w:val="00C51F59"/>
    <w:rsid w:val="00C52E71"/>
    <w:rsid w:val="00C60F93"/>
    <w:rsid w:val="00C619EA"/>
    <w:rsid w:val="00C72F88"/>
    <w:rsid w:val="00C76BCD"/>
    <w:rsid w:val="00C80DC8"/>
    <w:rsid w:val="00C83FB1"/>
    <w:rsid w:val="00C840C3"/>
    <w:rsid w:val="00C85074"/>
    <w:rsid w:val="00C861B4"/>
    <w:rsid w:val="00C9501B"/>
    <w:rsid w:val="00C95C92"/>
    <w:rsid w:val="00C95D12"/>
    <w:rsid w:val="00CA23A9"/>
    <w:rsid w:val="00CA299F"/>
    <w:rsid w:val="00CA343C"/>
    <w:rsid w:val="00CA5C0E"/>
    <w:rsid w:val="00CB26BB"/>
    <w:rsid w:val="00CB2B1E"/>
    <w:rsid w:val="00CB54B0"/>
    <w:rsid w:val="00CC74AB"/>
    <w:rsid w:val="00CD7035"/>
    <w:rsid w:val="00CD79BF"/>
    <w:rsid w:val="00CE07B9"/>
    <w:rsid w:val="00CE5E09"/>
    <w:rsid w:val="00CE7BCE"/>
    <w:rsid w:val="00CE7BD8"/>
    <w:rsid w:val="00CF0572"/>
    <w:rsid w:val="00CF0EDE"/>
    <w:rsid w:val="00CF3FD0"/>
    <w:rsid w:val="00CF4CF4"/>
    <w:rsid w:val="00D00DCB"/>
    <w:rsid w:val="00D12062"/>
    <w:rsid w:val="00D204FC"/>
    <w:rsid w:val="00D2055F"/>
    <w:rsid w:val="00D20E2C"/>
    <w:rsid w:val="00D21542"/>
    <w:rsid w:val="00D3023F"/>
    <w:rsid w:val="00D343F7"/>
    <w:rsid w:val="00D34D75"/>
    <w:rsid w:val="00D416FC"/>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F0F24"/>
    <w:rsid w:val="00DF1DF6"/>
    <w:rsid w:val="00DF6207"/>
    <w:rsid w:val="00DF7DCC"/>
    <w:rsid w:val="00E00B32"/>
    <w:rsid w:val="00E031AE"/>
    <w:rsid w:val="00E051D0"/>
    <w:rsid w:val="00E124FF"/>
    <w:rsid w:val="00E131C0"/>
    <w:rsid w:val="00E15452"/>
    <w:rsid w:val="00E22746"/>
    <w:rsid w:val="00E22AB3"/>
    <w:rsid w:val="00E27D95"/>
    <w:rsid w:val="00E27F4F"/>
    <w:rsid w:val="00E3137C"/>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E0"/>
    <w:rsid w:val="00ED1DB2"/>
    <w:rsid w:val="00ED2277"/>
    <w:rsid w:val="00EE37BB"/>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5072"/>
    <w:rsid w:val="00FA19C6"/>
    <w:rsid w:val="00FB291B"/>
    <w:rsid w:val="00FB3487"/>
    <w:rsid w:val="00FB4097"/>
    <w:rsid w:val="00FC0C63"/>
    <w:rsid w:val="00FC4F1F"/>
    <w:rsid w:val="00FD396F"/>
    <w:rsid w:val="00FD58BC"/>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C51F59"/>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C51F59"/>
    <w:pPr>
      <w:tabs>
        <w:tab w:val="left" w:pos="660"/>
        <w:tab w:val="right" w:leader="dot" w:pos="10195"/>
      </w:tabs>
    </w:pPr>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BA5C0-8775-4429-814E-AD369ED9F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105</Pages>
  <Words>31276</Words>
  <Characters>178278</Characters>
  <Application>Microsoft Office Word</Application>
  <DocSecurity>0</DocSecurity>
  <Lines>1485</Lines>
  <Paragraphs>418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Задорожняя Юлия Владимировна</cp:lastModifiedBy>
  <cp:revision>17</cp:revision>
  <cp:lastPrinted>2021-03-25T22:56:00Z</cp:lastPrinted>
  <dcterms:created xsi:type="dcterms:W3CDTF">2021-03-24T23:47:00Z</dcterms:created>
  <dcterms:modified xsi:type="dcterms:W3CDTF">2021-04-02T00:12:00Z</dcterms:modified>
</cp:coreProperties>
</file>