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F74D21">
        <w:t xml:space="preserve">светильников </w:t>
      </w:r>
      <w:proofErr w:type="gramStart"/>
      <w:r w:rsidR="00F74D21">
        <w:t xml:space="preserve">для </w:t>
      </w:r>
      <w:r w:rsidR="00E3137C" w:rsidRPr="00E3137C">
        <w:t xml:space="preserve"> АН</w:t>
      </w:r>
      <w:proofErr w:type="gramEnd"/>
      <w:r w:rsidR="00E3137C" w:rsidRPr="00E3137C">
        <w:t xml:space="preserve"> ДОО "</w:t>
      </w:r>
      <w:proofErr w:type="spellStart"/>
      <w:r w:rsidR="00E3137C" w:rsidRPr="00E3137C">
        <w:t>Алмазик</w:t>
      </w:r>
      <w:proofErr w:type="spellEnd"/>
      <w:r w:rsidR="00E3137C" w:rsidRPr="00E3137C">
        <w:t>"</w:t>
      </w:r>
      <w:r w:rsidR="00737F90">
        <w:t xml:space="preserve"> </w:t>
      </w:r>
      <w:r w:rsidR="00B907DB">
        <w:t>в 2021 году</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C51F59" w:rsidRDefault="00A7271F" w:rsidP="00C51F59">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8176277" w:history="1">
        <w:r w:rsidR="00C51F59" w:rsidRPr="00745433">
          <w:rPr>
            <w:rStyle w:val="af6"/>
            <w:caps/>
            <w:noProof/>
          </w:rPr>
          <w:t>Сокращения</w:t>
        </w:r>
        <w:r w:rsidR="00C51F59">
          <w:rPr>
            <w:noProof/>
            <w:webHidden/>
          </w:rPr>
          <w:tab/>
        </w:r>
        <w:r w:rsidR="00C51F59">
          <w:rPr>
            <w:noProof/>
            <w:webHidden/>
          </w:rPr>
          <w:fldChar w:fldCharType="begin"/>
        </w:r>
        <w:r w:rsidR="00C51F59">
          <w:rPr>
            <w:noProof/>
            <w:webHidden/>
          </w:rPr>
          <w:instrText xml:space="preserve"> PAGEREF _Toc68176277 \h </w:instrText>
        </w:r>
        <w:r w:rsidR="00C51F59">
          <w:rPr>
            <w:noProof/>
            <w:webHidden/>
          </w:rPr>
        </w:r>
        <w:r w:rsidR="00C51F59">
          <w:rPr>
            <w:noProof/>
            <w:webHidden/>
          </w:rPr>
          <w:fldChar w:fldCharType="separate"/>
        </w:r>
        <w:r w:rsidR="00C3095D">
          <w:rPr>
            <w:noProof/>
            <w:webHidden/>
          </w:rPr>
          <w:t>4</w:t>
        </w:r>
        <w:r w:rsidR="00C51F59">
          <w:rPr>
            <w:noProof/>
            <w:webHidden/>
          </w:rPr>
          <w:fldChar w:fldCharType="end"/>
        </w:r>
      </w:hyperlink>
    </w:p>
    <w:p w:rsidR="00C51F59" w:rsidRDefault="009F2196">
      <w:pPr>
        <w:pStyle w:val="16"/>
        <w:rPr>
          <w:rFonts w:asciiTheme="minorHAnsi" w:eastAsiaTheme="minorEastAsia" w:hAnsiTheme="minorHAnsi"/>
          <w:b w:val="0"/>
          <w:noProof/>
          <w:sz w:val="22"/>
          <w:szCs w:val="22"/>
          <w:lang w:eastAsia="ru-RU"/>
        </w:rPr>
      </w:pPr>
      <w:hyperlink w:anchor="_Toc68176278" w:history="1">
        <w:r w:rsidR="00C51F59" w:rsidRPr="00745433">
          <w:rPr>
            <w:rStyle w:val="af6"/>
            <w:caps/>
            <w:noProof/>
          </w:rPr>
          <w:t>Глоссарий</w:t>
        </w:r>
        <w:r w:rsidR="00C51F59">
          <w:rPr>
            <w:noProof/>
            <w:webHidden/>
          </w:rPr>
          <w:tab/>
        </w:r>
        <w:r w:rsidR="00C51F59">
          <w:rPr>
            <w:noProof/>
            <w:webHidden/>
          </w:rPr>
          <w:fldChar w:fldCharType="begin"/>
        </w:r>
        <w:r w:rsidR="00C51F59">
          <w:rPr>
            <w:noProof/>
            <w:webHidden/>
          </w:rPr>
          <w:instrText xml:space="preserve"> PAGEREF _Toc68176278 \h </w:instrText>
        </w:r>
        <w:r w:rsidR="00C51F59">
          <w:rPr>
            <w:noProof/>
            <w:webHidden/>
          </w:rPr>
        </w:r>
        <w:r w:rsidR="00C51F59">
          <w:rPr>
            <w:noProof/>
            <w:webHidden/>
          </w:rPr>
          <w:fldChar w:fldCharType="separate"/>
        </w:r>
        <w:r w:rsidR="00C3095D">
          <w:rPr>
            <w:noProof/>
            <w:webHidden/>
          </w:rPr>
          <w:t>6</w:t>
        </w:r>
        <w:r w:rsidR="00C51F59">
          <w:rPr>
            <w:noProof/>
            <w:webHidden/>
          </w:rPr>
          <w:fldChar w:fldCharType="end"/>
        </w:r>
      </w:hyperlink>
    </w:p>
    <w:p w:rsidR="00C51F59" w:rsidRDefault="009F219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79" w:history="1">
        <w:r w:rsidR="00C51F59" w:rsidRPr="00745433">
          <w:rPr>
            <w:rStyle w:val="af6"/>
            <w:noProof/>
          </w:rPr>
          <w:t>1.</w:t>
        </w:r>
        <w:r w:rsidR="00C51F59">
          <w:rPr>
            <w:rFonts w:asciiTheme="minorHAnsi" w:eastAsiaTheme="minorEastAsia" w:hAnsiTheme="minorHAnsi" w:cstheme="minorBidi"/>
            <w:noProof/>
            <w:sz w:val="22"/>
            <w:szCs w:val="22"/>
            <w:lang w:eastAsia="ru-RU"/>
          </w:rPr>
          <w:tab/>
        </w:r>
        <w:r w:rsidR="00C51F59" w:rsidRPr="00745433">
          <w:rPr>
            <w:rStyle w:val="af6"/>
            <w:noProof/>
          </w:rPr>
          <w:t>Информационная карта</w:t>
        </w:r>
        <w:r w:rsidR="00C51F59">
          <w:rPr>
            <w:noProof/>
            <w:webHidden/>
          </w:rPr>
          <w:tab/>
        </w:r>
        <w:r w:rsidR="00C51F59">
          <w:rPr>
            <w:noProof/>
            <w:webHidden/>
          </w:rPr>
          <w:fldChar w:fldCharType="begin"/>
        </w:r>
        <w:r w:rsidR="00C51F59">
          <w:rPr>
            <w:noProof/>
            <w:webHidden/>
          </w:rPr>
          <w:instrText xml:space="preserve"> PAGEREF _Toc68176279 \h </w:instrText>
        </w:r>
        <w:r w:rsidR="00C51F59">
          <w:rPr>
            <w:noProof/>
            <w:webHidden/>
          </w:rPr>
        </w:r>
        <w:r w:rsidR="00C51F59">
          <w:rPr>
            <w:noProof/>
            <w:webHidden/>
          </w:rPr>
          <w:fldChar w:fldCharType="separate"/>
        </w:r>
        <w:r w:rsidR="00C3095D">
          <w:rPr>
            <w:noProof/>
            <w:webHidden/>
          </w:rPr>
          <w:t>7</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80" w:history="1">
        <w:r w:rsidR="00C51F59" w:rsidRPr="00745433">
          <w:rPr>
            <w:rStyle w:val="af6"/>
            <w:noProof/>
          </w:rPr>
          <w:t>1.1.</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C51F59">
          <w:rPr>
            <w:noProof/>
            <w:webHidden/>
          </w:rPr>
          <w:tab/>
        </w:r>
        <w:r w:rsidR="00C51F59">
          <w:rPr>
            <w:noProof/>
            <w:webHidden/>
          </w:rPr>
          <w:fldChar w:fldCharType="begin"/>
        </w:r>
        <w:r w:rsidR="00C51F59">
          <w:rPr>
            <w:noProof/>
            <w:webHidden/>
          </w:rPr>
          <w:instrText xml:space="preserve"> PAGEREF _Toc68176280 \h </w:instrText>
        </w:r>
        <w:r w:rsidR="00C51F59">
          <w:rPr>
            <w:noProof/>
            <w:webHidden/>
          </w:rPr>
        </w:r>
        <w:r w:rsidR="00C51F59">
          <w:rPr>
            <w:noProof/>
            <w:webHidden/>
          </w:rPr>
          <w:fldChar w:fldCharType="separate"/>
        </w:r>
        <w:r w:rsidR="00C3095D">
          <w:rPr>
            <w:noProof/>
            <w:webHidden/>
          </w:rPr>
          <w:t>7</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81" w:history="1">
        <w:r w:rsidR="00C51F59" w:rsidRPr="00745433">
          <w:rPr>
            <w:rStyle w:val="af6"/>
            <w:noProof/>
          </w:rPr>
          <w:t>1.2.</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и требования проведения закупки</w:t>
        </w:r>
        <w:r w:rsidR="00C51F59">
          <w:rPr>
            <w:noProof/>
            <w:webHidden/>
          </w:rPr>
          <w:tab/>
        </w:r>
        <w:r w:rsidR="00C51F59">
          <w:rPr>
            <w:noProof/>
            <w:webHidden/>
          </w:rPr>
          <w:fldChar w:fldCharType="begin"/>
        </w:r>
        <w:r w:rsidR="00C51F59">
          <w:rPr>
            <w:noProof/>
            <w:webHidden/>
          </w:rPr>
          <w:instrText xml:space="preserve"> PAGEREF _Toc68176281 \h </w:instrText>
        </w:r>
        <w:r w:rsidR="00C51F59">
          <w:rPr>
            <w:noProof/>
            <w:webHidden/>
          </w:rPr>
        </w:r>
        <w:r w:rsidR="00C51F59">
          <w:rPr>
            <w:noProof/>
            <w:webHidden/>
          </w:rPr>
          <w:fldChar w:fldCharType="separate"/>
        </w:r>
        <w:r w:rsidR="00C3095D">
          <w:rPr>
            <w:noProof/>
            <w:webHidden/>
          </w:rPr>
          <w:t>7</w:t>
        </w:r>
        <w:r w:rsidR="00C51F59">
          <w:rPr>
            <w:noProof/>
            <w:webHidden/>
          </w:rPr>
          <w:fldChar w:fldCharType="end"/>
        </w:r>
      </w:hyperlink>
    </w:p>
    <w:p w:rsidR="00C51F59" w:rsidRDefault="009F219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2" w:history="1">
        <w:r w:rsidR="00C51F59" w:rsidRPr="00745433">
          <w:rPr>
            <w:rStyle w:val="af6"/>
            <w:noProof/>
          </w:rPr>
          <w:t>2.</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_Toc68176282 \h </w:instrText>
        </w:r>
        <w:r w:rsidR="00C51F59">
          <w:rPr>
            <w:noProof/>
            <w:webHidden/>
          </w:rPr>
        </w:r>
        <w:r w:rsidR="00C51F59">
          <w:rPr>
            <w:noProof/>
            <w:webHidden/>
          </w:rPr>
          <w:fldChar w:fldCharType="separate"/>
        </w:r>
        <w:r w:rsidR="00C3095D">
          <w:rPr>
            <w:noProof/>
            <w:webHidden/>
          </w:rPr>
          <w:t>23</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83" w:history="1">
        <w:r w:rsidR="00C51F59" w:rsidRPr="00745433">
          <w:rPr>
            <w:rStyle w:val="af6"/>
            <w:noProof/>
          </w:rPr>
          <w:t>2.1.</w:t>
        </w:r>
        <w:r w:rsidR="00C51F59">
          <w:rPr>
            <w:rFonts w:asciiTheme="minorHAnsi" w:eastAsiaTheme="minorEastAsia" w:hAnsiTheme="minorHAnsi" w:cstheme="minorBidi"/>
            <w:noProof/>
            <w:sz w:val="22"/>
            <w:szCs w:val="22"/>
            <w:lang w:eastAsia="ru-RU"/>
          </w:rPr>
          <w:tab/>
        </w:r>
        <w:r w:rsidR="00C51F59" w:rsidRPr="00745433">
          <w:rPr>
            <w:rStyle w:val="af6"/>
            <w:noProof/>
          </w:rPr>
          <w:t>Общие сведения о процедуре закупки</w:t>
        </w:r>
        <w:r w:rsidR="00C51F59">
          <w:rPr>
            <w:noProof/>
            <w:webHidden/>
          </w:rPr>
          <w:tab/>
        </w:r>
        <w:r w:rsidR="00C51F59">
          <w:rPr>
            <w:noProof/>
            <w:webHidden/>
          </w:rPr>
          <w:fldChar w:fldCharType="begin"/>
        </w:r>
        <w:r w:rsidR="00C51F59">
          <w:rPr>
            <w:noProof/>
            <w:webHidden/>
          </w:rPr>
          <w:instrText xml:space="preserve"> PAGEREF _Toc68176283 \h </w:instrText>
        </w:r>
        <w:r w:rsidR="00C51F59">
          <w:rPr>
            <w:noProof/>
            <w:webHidden/>
          </w:rPr>
        </w:r>
        <w:r w:rsidR="00C51F59">
          <w:rPr>
            <w:noProof/>
            <w:webHidden/>
          </w:rPr>
          <w:fldChar w:fldCharType="separate"/>
        </w:r>
        <w:r w:rsidR="00C3095D">
          <w:rPr>
            <w:noProof/>
            <w:webHidden/>
          </w:rPr>
          <w:t>23</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84" w:history="1">
        <w:r w:rsidR="00C51F59" w:rsidRPr="00745433">
          <w:rPr>
            <w:rStyle w:val="af6"/>
            <w:noProof/>
          </w:rPr>
          <w:t>2.2.</w:t>
        </w:r>
        <w:r w:rsidR="00C51F59">
          <w:rPr>
            <w:rFonts w:asciiTheme="minorHAnsi" w:eastAsiaTheme="minorEastAsia" w:hAnsiTheme="minorHAnsi" w:cstheme="minorBidi"/>
            <w:noProof/>
            <w:sz w:val="22"/>
            <w:szCs w:val="22"/>
            <w:lang w:eastAsia="ru-RU"/>
          </w:rPr>
          <w:tab/>
        </w:r>
        <w:r w:rsidR="00C51F59" w:rsidRPr="00745433">
          <w:rPr>
            <w:rStyle w:val="af6"/>
            <w:noProof/>
          </w:rPr>
          <w:t>Правовой статус процедуры закупки</w:t>
        </w:r>
        <w:r w:rsidR="00C51F59">
          <w:rPr>
            <w:noProof/>
            <w:webHidden/>
          </w:rPr>
          <w:tab/>
        </w:r>
        <w:r w:rsidR="00C51F59">
          <w:rPr>
            <w:noProof/>
            <w:webHidden/>
          </w:rPr>
          <w:fldChar w:fldCharType="begin"/>
        </w:r>
        <w:r w:rsidR="00C51F59">
          <w:rPr>
            <w:noProof/>
            <w:webHidden/>
          </w:rPr>
          <w:instrText xml:space="preserve"> PAGEREF _Toc68176284 \h </w:instrText>
        </w:r>
        <w:r w:rsidR="00C51F59">
          <w:rPr>
            <w:noProof/>
            <w:webHidden/>
          </w:rPr>
        </w:r>
        <w:r w:rsidR="00C51F59">
          <w:rPr>
            <w:noProof/>
            <w:webHidden/>
          </w:rPr>
          <w:fldChar w:fldCharType="separate"/>
        </w:r>
        <w:r w:rsidR="00C3095D">
          <w:rPr>
            <w:noProof/>
            <w:webHidden/>
          </w:rPr>
          <w:t>24</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85" w:history="1">
        <w:r w:rsidR="00C51F59" w:rsidRPr="00745433">
          <w:rPr>
            <w:rStyle w:val="af6"/>
            <w:noProof/>
          </w:rPr>
          <w:t>2.3.</w:t>
        </w:r>
        <w:r w:rsidR="00C51F59">
          <w:rPr>
            <w:rFonts w:asciiTheme="minorHAnsi" w:eastAsiaTheme="minorEastAsia" w:hAnsiTheme="minorHAnsi" w:cstheme="minorBidi"/>
            <w:noProof/>
            <w:sz w:val="22"/>
            <w:szCs w:val="22"/>
            <w:lang w:eastAsia="ru-RU"/>
          </w:rPr>
          <w:tab/>
        </w:r>
        <w:r w:rsidR="00C51F59" w:rsidRPr="00745433">
          <w:rPr>
            <w:rStyle w:val="af6"/>
            <w:noProof/>
          </w:rPr>
          <w:t>Обжалование</w:t>
        </w:r>
        <w:r w:rsidR="00C51F59">
          <w:rPr>
            <w:noProof/>
            <w:webHidden/>
          </w:rPr>
          <w:tab/>
        </w:r>
        <w:r w:rsidR="00C51F59">
          <w:rPr>
            <w:noProof/>
            <w:webHidden/>
          </w:rPr>
          <w:fldChar w:fldCharType="begin"/>
        </w:r>
        <w:r w:rsidR="00C51F59">
          <w:rPr>
            <w:noProof/>
            <w:webHidden/>
          </w:rPr>
          <w:instrText xml:space="preserve"> PAGEREF _Toc68176285 \h </w:instrText>
        </w:r>
        <w:r w:rsidR="00C51F59">
          <w:rPr>
            <w:noProof/>
            <w:webHidden/>
          </w:rPr>
        </w:r>
        <w:r w:rsidR="00C51F59">
          <w:rPr>
            <w:noProof/>
            <w:webHidden/>
          </w:rPr>
          <w:fldChar w:fldCharType="separate"/>
        </w:r>
        <w:r w:rsidR="00C3095D">
          <w:rPr>
            <w:noProof/>
            <w:webHidden/>
          </w:rPr>
          <w:t>24</w:t>
        </w:r>
        <w:r w:rsidR="00C51F59">
          <w:rPr>
            <w:noProof/>
            <w:webHidden/>
          </w:rPr>
          <w:fldChar w:fldCharType="end"/>
        </w:r>
      </w:hyperlink>
    </w:p>
    <w:p w:rsidR="00C51F59" w:rsidRDefault="009F219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6" w:history="1">
        <w:r w:rsidR="00C51F59" w:rsidRPr="00745433">
          <w:rPr>
            <w:rStyle w:val="af6"/>
            <w:noProof/>
          </w:rPr>
          <w:t>3.</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_Toc68176286 \h </w:instrText>
        </w:r>
        <w:r w:rsidR="00C51F59">
          <w:rPr>
            <w:noProof/>
            <w:webHidden/>
          </w:rPr>
        </w:r>
        <w:r w:rsidR="00C51F59">
          <w:rPr>
            <w:noProof/>
            <w:webHidden/>
          </w:rPr>
          <w:fldChar w:fldCharType="separate"/>
        </w:r>
        <w:r w:rsidR="00C3095D">
          <w:rPr>
            <w:noProof/>
            <w:webHidden/>
          </w:rPr>
          <w:t>24</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87" w:history="1">
        <w:r w:rsidR="00C51F59" w:rsidRPr="00745433">
          <w:rPr>
            <w:rStyle w:val="af6"/>
            <w:noProof/>
          </w:rPr>
          <w:t>3.1.</w:t>
        </w:r>
        <w:r w:rsidR="00C51F59">
          <w:rPr>
            <w:rFonts w:asciiTheme="minorHAnsi" w:eastAsiaTheme="minorEastAsia" w:hAnsiTheme="minorHAnsi" w:cstheme="minorBidi"/>
            <w:noProof/>
            <w:sz w:val="22"/>
            <w:szCs w:val="22"/>
            <w:lang w:eastAsia="ru-RU"/>
          </w:rPr>
          <w:tab/>
        </w:r>
        <w:r w:rsidR="00C51F59" w:rsidRPr="00745433">
          <w:rPr>
            <w:rStyle w:val="af6"/>
            <w:noProof/>
          </w:rPr>
          <w:t>Общий 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_Toc68176287 \h </w:instrText>
        </w:r>
        <w:r w:rsidR="00C51F59">
          <w:rPr>
            <w:noProof/>
            <w:webHidden/>
          </w:rPr>
        </w:r>
        <w:r w:rsidR="00C51F59">
          <w:rPr>
            <w:noProof/>
            <w:webHidden/>
          </w:rPr>
          <w:fldChar w:fldCharType="separate"/>
        </w:r>
        <w:r w:rsidR="00C3095D">
          <w:rPr>
            <w:noProof/>
            <w:webHidden/>
          </w:rPr>
          <w:t>24</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88" w:history="1">
        <w:r w:rsidR="00C51F59" w:rsidRPr="00745433">
          <w:rPr>
            <w:rStyle w:val="af6"/>
            <w:noProof/>
          </w:rPr>
          <w:t>3.2.</w:t>
        </w:r>
        <w:r w:rsidR="00C51F59">
          <w:rPr>
            <w:rFonts w:asciiTheme="minorHAnsi" w:eastAsiaTheme="minorEastAsia" w:hAnsiTheme="minorHAnsi" w:cstheme="minorBidi"/>
            <w:noProof/>
            <w:sz w:val="22"/>
            <w:szCs w:val="22"/>
            <w:lang w:eastAsia="ru-RU"/>
          </w:rPr>
          <w:tab/>
        </w:r>
        <w:r w:rsidR="00C51F59" w:rsidRPr="00745433">
          <w:rPr>
            <w:rStyle w:val="af6"/>
            <w:noProof/>
          </w:rPr>
          <w:t>Официальное размещение извещения и документации о закупке, предоставление документации о закупке</w:t>
        </w:r>
        <w:r w:rsidR="00C51F59">
          <w:rPr>
            <w:noProof/>
            <w:webHidden/>
          </w:rPr>
          <w:tab/>
        </w:r>
        <w:r w:rsidR="00C51F59">
          <w:rPr>
            <w:noProof/>
            <w:webHidden/>
          </w:rPr>
          <w:fldChar w:fldCharType="begin"/>
        </w:r>
        <w:r w:rsidR="00C51F59">
          <w:rPr>
            <w:noProof/>
            <w:webHidden/>
          </w:rPr>
          <w:instrText xml:space="preserve"> PAGEREF _Toc68176288 \h </w:instrText>
        </w:r>
        <w:r w:rsidR="00C51F59">
          <w:rPr>
            <w:noProof/>
            <w:webHidden/>
          </w:rPr>
        </w:r>
        <w:r w:rsidR="00C51F59">
          <w:rPr>
            <w:noProof/>
            <w:webHidden/>
          </w:rPr>
          <w:fldChar w:fldCharType="separate"/>
        </w:r>
        <w:r w:rsidR="00C3095D">
          <w:rPr>
            <w:noProof/>
            <w:webHidden/>
          </w:rPr>
          <w:t>25</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89" w:history="1">
        <w:r w:rsidR="00C51F59" w:rsidRPr="00745433">
          <w:rPr>
            <w:rStyle w:val="af6"/>
            <w:noProof/>
          </w:rPr>
          <w:t>3.3.</w:t>
        </w:r>
        <w:r w:rsidR="00C51F59">
          <w:rPr>
            <w:rFonts w:asciiTheme="minorHAnsi" w:eastAsiaTheme="minorEastAsia" w:hAnsiTheme="minorHAnsi" w:cstheme="minorBidi"/>
            <w:noProof/>
            <w:sz w:val="22"/>
            <w:szCs w:val="22"/>
            <w:lang w:eastAsia="ru-RU"/>
          </w:rPr>
          <w:tab/>
        </w:r>
        <w:r w:rsidR="00C51F59" w:rsidRPr="00745433">
          <w:rPr>
            <w:rStyle w:val="af6"/>
            <w:noProof/>
          </w:rPr>
          <w:t>Разъяснения извещения и/или документации о закупке</w:t>
        </w:r>
        <w:r w:rsidR="00C51F59">
          <w:rPr>
            <w:noProof/>
            <w:webHidden/>
          </w:rPr>
          <w:tab/>
        </w:r>
        <w:r w:rsidR="00C51F59">
          <w:rPr>
            <w:noProof/>
            <w:webHidden/>
          </w:rPr>
          <w:fldChar w:fldCharType="begin"/>
        </w:r>
        <w:r w:rsidR="00C51F59">
          <w:rPr>
            <w:noProof/>
            <w:webHidden/>
          </w:rPr>
          <w:instrText xml:space="preserve"> PAGEREF _Toc68176289 \h </w:instrText>
        </w:r>
        <w:r w:rsidR="00C51F59">
          <w:rPr>
            <w:noProof/>
            <w:webHidden/>
          </w:rPr>
        </w:r>
        <w:r w:rsidR="00C51F59">
          <w:rPr>
            <w:noProof/>
            <w:webHidden/>
          </w:rPr>
          <w:fldChar w:fldCharType="separate"/>
        </w:r>
        <w:r w:rsidR="00C3095D">
          <w:rPr>
            <w:noProof/>
            <w:webHidden/>
          </w:rPr>
          <w:t>25</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90" w:history="1">
        <w:r w:rsidR="00C51F59" w:rsidRPr="00745433">
          <w:rPr>
            <w:rStyle w:val="af6"/>
            <w:noProof/>
          </w:rPr>
          <w:t>3.4.</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изменений в извещение и/или документацию о закупке</w:t>
        </w:r>
        <w:r w:rsidR="00C51F59">
          <w:rPr>
            <w:noProof/>
            <w:webHidden/>
          </w:rPr>
          <w:tab/>
        </w:r>
        <w:r w:rsidR="00C51F59">
          <w:rPr>
            <w:noProof/>
            <w:webHidden/>
          </w:rPr>
          <w:fldChar w:fldCharType="begin"/>
        </w:r>
        <w:r w:rsidR="00C51F59">
          <w:rPr>
            <w:noProof/>
            <w:webHidden/>
          </w:rPr>
          <w:instrText xml:space="preserve"> PAGEREF _Toc68176290 \h </w:instrText>
        </w:r>
        <w:r w:rsidR="00C51F59">
          <w:rPr>
            <w:noProof/>
            <w:webHidden/>
          </w:rPr>
        </w:r>
        <w:r w:rsidR="00C51F59">
          <w:rPr>
            <w:noProof/>
            <w:webHidden/>
          </w:rPr>
          <w:fldChar w:fldCharType="separate"/>
        </w:r>
        <w:r w:rsidR="00C3095D">
          <w:rPr>
            <w:noProof/>
            <w:webHidden/>
          </w:rPr>
          <w:t>26</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91" w:history="1">
        <w:r w:rsidR="00C51F59" w:rsidRPr="00745433">
          <w:rPr>
            <w:rStyle w:val="af6"/>
            <w:noProof/>
          </w:rPr>
          <w:t>3.5.</w:t>
        </w:r>
        <w:r w:rsidR="00C51F59">
          <w:rPr>
            <w:rFonts w:asciiTheme="minorHAnsi" w:eastAsiaTheme="minorEastAsia" w:hAnsiTheme="minorHAnsi" w:cstheme="minorBidi"/>
            <w:noProof/>
            <w:sz w:val="22"/>
            <w:szCs w:val="22"/>
            <w:lang w:eastAsia="ru-RU"/>
          </w:rPr>
          <w:tab/>
        </w:r>
        <w:r w:rsidR="00C51F59" w:rsidRPr="00745433">
          <w:rPr>
            <w:rStyle w:val="af6"/>
            <w:noProof/>
          </w:rPr>
          <w:t>Подготовка заявки (требования к заявке)</w:t>
        </w:r>
        <w:r w:rsidR="00C51F59">
          <w:rPr>
            <w:noProof/>
            <w:webHidden/>
          </w:rPr>
          <w:tab/>
        </w:r>
        <w:r w:rsidR="00C51F59">
          <w:rPr>
            <w:noProof/>
            <w:webHidden/>
          </w:rPr>
          <w:fldChar w:fldCharType="begin"/>
        </w:r>
        <w:r w:rsidR="00C51F59">
          <w:rPr>
            <w:noProof/>
            <w:webHidden/>
          </w:rPr>
          <w:instrText xml:space="preserve"> PAGEREF _Toc68176291 \h </w:instrText>
        </w:r>
        <w:r w:rsidR="00C51F59">
          <w:rPr>
            <w:noProof/>
            <w:webHidden/>
          </w:rPr>
        </w:r>
        <w:r w:rsidR="00C51F59">
          <w:rPr>
            <w:noProof/>
            <w:webHidden/>
          </w:rPr>
          <w:fldChar w:fldCharType="separate"/>
        </w:r>
        <w:r w:rsidR="00C3095D">
          <w:rPr>
            <w:noProof/>
            <w:webHidden/>
          </w:rPr>
          <w:t>27</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92" w:history="1">
        <w:r w:rsidR="00C51F59" w:rsidRPr="00745433">
          <w:rPr>
            <w:rStyle w:val="af6"/>
            <w:noProof/>
          </w:rPr>
          <w:t>3.6.</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заявки</w:t>
        </w:r>
        <w:r w:rsidR="00C51F59">
          <w:rPr>
            <w:noProof/>
            <w:webHidden/>
          </w:rPr>
          <w:tab/>
        </w:r>
        <w:r w:rsidR="00C51F59">
          <w:rPr>
            <w:noProof/>
            <w:webHidden/>
          </w:rPr>
          <w:fldChar w:fldCharType="begin"/>
        </w:r>
        <w:r w:rsidR="00C51F59">
          <w:rPr>
            <w:noProof/>
            <w:webHidden/>
          </w:rPr>
          <w:instrText xml:space="preserve"> PAGEREF _Toc68176292 \h </w:instrText>
        </w:r>
        <w:r w:rsidR="00C51F59">
          <w:rPr>
            <w:noProof/>
            <w:webHidden/>
          </w:rPr>
        </w:r>
        <w:r w:rsidR="00C51F59">
          <w:rPr>
            <w:noProof/>
            <w:webHidden/>
          </w:rPr>
          <w:fldChar w:fldCharType="separate"/>
        </w:r>
        <w:r w:rsidR="00C3095D">
          <w:rPr>
            <w:noProof/>
            <w:webHidden/>
          </w:rPr>
          <w:t>28</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93" w:history="1">
        <w:r w:rsidR="00C51F59" w:rsidRPr="00745433">
          <w:rPr>
            <w:rStyle w:val="af6"/>
            <w:noProof/>
          </w:rPr>
          <w:t>3.7.</w:t>
        </w:r>
        <w:r w:rsidR="00C51F59">
          <w:rPr>
            <w:rFonts w:asciiTheme="minorHAnsi" w:eastAsiaTheme="minorEastAsia" w:hAnsiTheme="minorHAnsi" w:cstheme="minorBidi"/>
            <w:noProof/>
            <w:sz w:val="22"/>
            <w:szCs w:val="22"/>
            <w:lang w:eastAsia="ru-RU"/>
          </w:rPr>
          <w:tab/>
        </w:r>
        <w:r w:rsidR="00C51F59" w:rsidRPr="00745433">
          <w:rPr>
            <w:rStyle w:val="af6"/>
            <w:noProof/>
          </w:rPr>
          <w:t>Подача и приём заявок</w:t>
        </w:r>
        <w:r w:rsidR="00C51F59">
          <w:rPr>
            <w:noProof/>
            <w:webHidden/>
          </w:rPr>
          <w:tab/>
        </w:r>
        <w:r w:rsidR="00C51F59">
          <w:rPr>
            <w:noProof/>
            <w:webHidden/>
          </w:rPr>
          <w:fldChar w:fldCharType="begin"/>
        </w:r>
        <w:r w:rsidR="00C51F59">
          <w:rPr>
            <w:noProof/>
            <w:webHidden/>
          </w:rPr>
          <w:instrText xml:space="preserve"> PAGEREF _Toc68176293 \h </w:instrText>
        </w:r>
        <w:r w:rsidR="00C51F59">
          <w:rPr>
            <w:noProof/>
            <w:webHidden/>
          </w:rPr>
        </w:r>
        <w:r w:rsidR="00C51F59">
          <w:rPr>
            <w:noProof/>
            <w:webHidden/>
          </w:rPr>
          <w:fldChar w:fldCharType="separate"/>
        </w:r>
        <w:r w:rsidR="00C3095D">
          <w:rPr>
            <w:noProof/>
            <w:webHidden/>
          </w:rPr>
          <w:t>29</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94" w:history="1">
        <w:r w:rsidR="00C51F59" w:rsidRPr="00745433">
          <w:rPr>
            <w:rStyle w:val="af6"/>
            <w:noProof/>
          </w:rPr>
          <w:t>3.8.</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поставщиком изменений в ранее поданную заявку</w:t>
        </w:r>
        <w:r w:rsidR="00C51F59">
          <w:rPr>
            <w:noProof/>
            <w:webHidden/>
          </w:rPr>
          <w:tab/>
        </w:r>
        <w:r w:rsidR="00C51F59">
          <w:rPr>
            <w:noProof/>
            <w:webHidden/>
          </w:rPr>
          <w:fldChar w:fldCharType="begin"/>
        </w:r>
        <w:r w:rsidR="00C51F59">
          <w:rPr>
            <w:noProof/>
            <w:webHidden/>
          </w:rPr>
          <w:instrText xml:space="preserve"> PAGEREF _Toc68176294 \h </w:instrText>
        </w:r>
        <w:r w:rsidR="00C51F59">
          <w:rPr>
            <w:noProof/>
            <w:webHidden/>
          </w:rPr>
        </w:r>
        <w:r w:rsidR="00C51F59">
          <w:rPr>
            <w:noProof/>
            <w:webHidden/>
          </w:rPr>
          <w:fldChar w:fldCharType="separate"/>
        </w:r>
        <w:r w:rsidR="00C3095D">
          <w:rPr>
            <w:noProof/>
            <w:webHidden/>
          </w:rPr>
          <w:t>30</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95" w:history="1">
        <w:r w:rsidR="00C51F59" w:rsidRPr="00745433">
          <w:rPr>
            <w:rStyle w:val="af6"/>
            <w:noProof/>
          </w:rPr>
          <w:t>3.9.</w:t>
        </w:r>
        <w:r w:rsidR="00C51F59">
          <w:rPr>
            <w:rFonts w:asciiTheme="minorHAnsi" w:eastAsiaTheme="minorEastAsia" w:hAnsiTheme="minorHAnsi" w:cstheme="minorBidi"/>
            <w:noProof/>
            <w:sz w:val="22"/>
            <w:szCs w:val="22"/>
            <w:lang w:eastAsia="ru-RU"/>
          </w:rPr>
          <w:tab/>
        </w:r>
        <w:r w:rsidR="00C51F59" w:rsidRPr="00745433">
          <w:rPr>
            <w:rStyle w:val="af6"/>
            <w:noProof/>
          </w:rPr>
          <w:t>Отзыв поставщиком ранее поданной заявки</w:t>
        </w:r>
        <w:r w:rsidR="00C51F59">
          <w:rPr>
            <w:noProof/>
            <w:webHidden/>
          </w:rPr>
          <w:tab/>
        </w:r>
        <w:r w:rsidR="00C51F59">
          <w:rPr>
            <w:noProof/>
            <w:webHidden/>
          </w:rPr>
          <w:fldChar w:fldCharType="begin"/>
        </w:r>
        <w:r w:rsidR="00C51F59">
          <w:rPr>
            <w:noProof/>
            <w:webHidden/>
          </w:rPr>
          <w:instrText xml:space="preserve"> PAGEREF _Toc68176295 \h </w:instrText>
        </w:r>
        <w:r w:rsidR="00C51F59">
          <w:rPr>
            <w:noProof/>
            <w:webHidden/>
          </w:rPr>
        </w:r>
        <w:r w:rsidR="00C51F59">
          <w:rPr>
            <w:noProof/>
            <w:webHidden/>
          </w:rPr>
          <w:fldChar w:fldCharType="separate"/>
        </w:r>
        <w:r w:rsidR="00C3095D">
          <w:rPr>
            <w:noProof/>
            <w:webHidden/>
          </w:rPr>
          <w:t>31</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96" w:history="1">
        <w:r w:rsidR="00C51F59" w:rsidRPr="00745433">
          <w:rPr>
            <w:rStyle w:val="af6"/>
            <w:noProof/>
          </w:rPr>
          <w:t>3.10.</w:t>
        </w:r>
        <w:r w:rsidR="00C51F59">
          <w:rPr>
            <w:rFonts w:asciiTheme="minorHAnsi" w:eastAsiaTheme="minorEastAsia" w:hAnsiTheme="minorHAnsi" w:cstheme="minorBidi"/>
            <w:noProof/>
            <w:sz w:val="22"/>
            <w:szCs w:val="22"/>
            <w:lang w:eastAsia="ru-RU"/>
          </w:rPr>
          <w:tab/>
        </w:r>
        <w:r w:rsidR="00C51F59" w:rsidRPr="00745433">
          <w:rPr>
            <w:rStyle w:val="af6"/>
            <w:noProof/>
          </w:rPr>
          <w:t>Отказ от проведения закупки</w:t>
        </w:r>
        <w:r w:rsidR="00C51F59">
          <w:rPr>
            <w:noProof/>
            <w:webHidden/>
          </w:rPr>
          <w:tab/>
        </w:r>
        <w:r w:rsidR="00C51F59">
          <w:rPr>
            <w:noProof/>
            <w:webHidden/>
          </w:rPr>
          <w:fldChar w:fldCharType="begin"/>
        </w:r>
        <w:r w:rsidR="00C51F59">
          <w:rPr>
            <w:noProof/>
            <w:webHidden/>
          </w:rPr>
          <w:instrText xml:space="preserve"> PAGEREF _Toc68176296 \h </w:instrText>
        </w:r>
        <w:r w:rsidR="00C51F59">
          <w:rPr>
            <w:noProof/>
            <w:webHidden/>
          </w:rPr>
        </w:r>
        <w:r w:rsidR="00C51F59">
          <w:rPr>
            <w:noProof/>
            <w:webHidden/>
          </w:rPr>
          <w:fldChar w:fldCharType="separate"/>
        </w:r>
        <w:r w:rsidR="00C3095D">
          <w:rPr>
            <w:noProof/>
            <w:webHidden/>
          </w:rPr>
          <w:t>31</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97" w:history="1">
        <w:r w:rsidR="00C51F59" w:rsidRPr="00745433">
          <w:rPr>
            <w:rStyle w:val="af6"/>
            <w:noProof/>
          </w:rPr>
          <w:t>3.11.</w:t>
        </w:r>
        <w:r w:rsidR="00C51F59">
          <w:rPr>
            <w:rFonts w:asciiTheme="minorHAnsi" w:eastAsiaTheme="minorEastAsia" w:hAnsiTheme="minorHAnsi" w:cstheme="minorBidi"/>
            <w:noProof/>
            <w:sz w:val="22"/>
            <w:szCs w:val="22"/>
            <w:lang w:eastAsia="ru-RU"/>
          </w:rPr>
          <w:tab/>
        </w:r>
        <w:r w:rsidR="00C51F59" w:rsidRPr="00745433">
          <w:rPr>
            <w:rStyle w:val="af6"/>
            <w:noProof/>
          </w:rPr>
          <w:t>Вскрытие конвертов с заявками</w:t>
        </w:r>
        <w:r w:rsidR="00C51F59">
          <w:rPr>
            <w:noProof/>
            <w:webHidden/>
          </w:rPr>
          <w:tab/>
        </w:r>
        <w:r w:rsidR="00C51F59">
          <w:rPr>
            <w:noProof/>
            <w:webHidden/>
          </w:rPr>
          <w:fldChar w:fldCharType="begin"/>
        </w:r>
        <w:r w:rsidR="00C51F59">
          <w:rPr>
            <w:noProof/>
            <w:webHidden/>
          </w:rPr>
          <w:instrText xml:space="preserve"> PAGEREF _Toc68176297 \h </w:instrText>
        </w:r>
        <w:r w:rsidR="00C51F59">
          <w:rPr>
            <w:noProof/>
            <w:webHidden/>
          </w:rPr>
        </w:r>
        <w:r w:rsidR="00C51F59">
          <w:rPr>
            <w:noProof/>
            <w:webHidden/>
          </w:rPr>
          <w:fldChar w:fldCharType="separate"/>
        </w:r>
        <w:r w:rsidR="00C3095D">
          <w:rPr>
            <w:noProof/>
            <w:webHidden/>
          </w:rPr>
          <w:t>31</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98" w:history="1">
        <w:r w:rsidR="00C51F59" w:rsidRPr="00745433">
          <w:rPr>
            <w:rStyle w:val="af6"/>
            <w:noProof/>
          </w:rPr>
          <w:t>3.12.</w:t>
        </w:r>
        <w:r w:rsidR="00C51F59">
          <w:rPr>
            <w:rFonts w:asciiTheme="minorHAnsi" w:eastAsiaTheme="minorEastAsia" w:hAnsiTheme="minorHAnsi" w:cstheme="minorBidi"/>
            <w:noProof/>
            <w:sz w:val="22"/>
            <w:szCs w:val="22"/>
            <w:lang w:eastAsia="ru-RU"/>
          </w:rPr>
          <w:tab/>
        </w:r>
        <w:r w:rsidR="00C51F59" w:rsidRPr="00745433">
          <w:rPr>
            <w:rStyle w:val="af6"/>
            <w:noProof/>
          </w:rPr>
          <w:t>Рассмотрение заявок</w:t>
        </w:r>
        <w:r w:rsidR="00C51F59">
          <w:rPr>
            <w:noProof/>
            <w:webHidden/>
          </w:rPr>
          <w:tab/>
        </w:r>
        <w:r w:rsidR="00C51F59">
          <w:rPr>
            <w:noProof/>
            <w:webHidden/>
          </w:rPr>
          <w:fldChar w:fldCharType="begin"/>
        </w:r>
        <w:r w:rsidR="00C51F59">
          <w:rPr>
            <w:noProof/>
            <w:webHidden/>
          </w:rPr>
          <w:instrText xml:space="preserve"> PAGEREF _Toc68176298 \h </w:instrText>
        </w:r>
        <w:r w:rsidR="00C51F59">
          <w:rPr>
            <w:noProof/>
            <w:webHidden/>
          </w:rPr>
        </w:r>
        <w:r w:rsidR="00C51F59">
          <w:rPr>
            <w:noProof/>
            <w:webHidden/>
          </w:rPr>
          <w:fldChar w:fldCharType="separate"/>
        </w:r>
        <w:r w:rsidR="00C3095D">
          <w:rPr>
            <w:noProof/>
            <w:webHidden/>
          </w:rPr>
          <w:t>32</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299" w:history="1">
        <w:r w:rsidR="00C51F59" w:rsidRPr="00745433">
          <w:rPr>
            <w:rStyle w:val="af6"/>
            <w:noProof/>
          </w:rPr>
          <w:t>3.13.</w:t>
        </w:r>
        <w:r w:rsidR="00C51F59">
          <w:rPr>
            <w:rFonts w:asciiTheme="minorHAnsi" w:eastAsiaTheme="minorEastAsia" w:hAnsiTheme="minorHAnsi" w:cstheme="minorBidi"/>
            <w:noProof/>
            <w:sz w:val="22"/>
            <w:szCs w:val="22"/>
            <w:lang w:eastAsia="ru-RU"/>
          </w:rPr>
          <w:tab/>
        </w:r>
        <w:r w:rsidR="00C51F59" w:rsidRPr="00745433">
          <w:rPr>
            <w:rStyle w:val="af6"/>
            <w:noProof/>
          </w:rPr>
          <w:t>Оценка и сопоставление заявок</w:t>
        </w:r>
        <w:r w:rsidR="00C51F59">
          <w:rPr>
            <w:noProof/>
            <w:webHidden/>
          </w:rPr>
          <w:tab/>
        </w:r>
        <w:r w:rsidR="00C51F59">
          <w:rPr>
            <w:noProof/>
            <w:webHidden/>
          </w:rPr>
          <w:fldChar w:fldCharType="begin"/>
        </w:r>
        <w:r w:rsidR="00C51F59">
          <w:rPr>
            <w:noProof/>
            <w:webHidden/>
          </w:rPr>
          <w:instrText xml:space="preserve"> PAGEREF _Toc68176299 \h </w:instrText>
        </w:r>
        <w:r w:rsidR="00C51F59">
          <w:rPr>
            <w:noProof/>
            <w:webHidden/>
          </w:rPr>
        </w:r>
        <w:r w:rsidR="00C51F59">
          <w:rPr>
            <w:noProof/>
            <w:webHidden/>
          </w:rPr>
          <w:fldChar w:fldCharType="separate"/>
        </w:r>
        <w:r w:rsidR="00C3095D">
          <w:rPr>
            <w:noProof/>
            <w:webHidden/>
          </w:rPr>
          <w:t>35</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00" w:history="1">
        <w:r w:rsidR="00C51F59" w:rsidRPr="00745433">
          <w:rPr>
            <w:rStyle w:val="af6"/>
            <w:noProof/>
          </w:rPr>
          <w:t>3.14.</w:t>
        </w:r>
        <w:r w:rsidR="00C51F59">
          <w:rPr>
            <w:rFonts w:asciiTheme="minorHAnsi" w:eastAsiaTheme="minorEastAsia" w:hAnsiTheme="minorHAnsi" w:cstheme="minorBidi"/>
            <w:noProof/>
            <w:sz w:val="22"/>
            <w:szCs w:val="22"/>
            <w:lang w:eastAsia="ru-RU"/>
          </w:rPr>
          <w:tab/>
        </w:r>
        <w:r w:rsidR="00C51F59" w:rsidRPr="00745433">
          <w:rPr>
            <w:rStyle w:val="af6"/>
            <w:noProof/>
          </w:rPr>
          <w:t>Переторжка</w:t>
        </w:r>
        <w:r w:rsidR="00C51F59">
          <w:rPr>
            <w:noProof/>
            <w:webHidden/>
          </w:rPr>
          <w:tab/>
        </w:r>
        <w:r w:rsidR="00C51F59">
          <w:rPr>
            <w:noProof/>
            <w:webHidden/>
          </w:rPr>
          <w:fldChar w:fldCharType="begin"/>
        </w:r>
        <w:r w:rsidR="00C51F59">
          <w:rPr>
            <w:noProof/>
            <w:webHidden/>
          </w:rPr>
          <w:instrText xml:space="preserve"> PAGEREF _Toc68176300 \h </w:instrText>
        </w:r>
        <w:r w:rsidR="00C51F59">
          <w:rPr>
            <w:noProof/>
            <w:webHidden/>
          </w:rPr>
        </w:r>
        <w:r w:rsidR="00C51F59">
          <w:rPr>
            <w:noProof/>
            <w:webHidden/>
          </w:rPr>
          <w:fldChar w:fldCharType="separate"/>
        </w:r>
        <w:r w:rsidR="00C3095D">
          <w:rPr>
            <w:noProof/>
            <w:webHidden/>
          </w:rPr>
          <w:t>35</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01" w:history="1">
        <w:r w:rsidR="00C51F59" w:rsidRPr="00745433">
          <w:rPr>
            <w:rStyle w:val="af6"/>
            <w:noProof/>
          </w:rPr>
          <w:t>3.15.</w:t>
        </w:r>
        <w:r w:rsidR="00C51F59">
          <w:rPr>
            <w:rFonts w:asciiTheme="minorHAnsi" w:eastAsiaTheme="minorEastAsia" w:hAnsiTheme="minorHAnsi" w:cstheme="minorBidi"/>
            <w:noProof/>
            <w:sz w:val="22"/>
            <w:szCs w:val="22"/>
            <w:lang w:eastAsia="ru-RU"/>
          </w:rPr>
          <w:tab/>
        </w:r>
        <w:r w:rsidR="00C51F59" w:rsidRPr="00745433">
          <w:rPr>
            <w:rStyle w:val="af6"/>
            <w:noProof/>
          </w:rPr>
          <w:t>Подведение итогов закупки</w:t>
        </w:r>
        <w:r w:rsidR="00C51F59">
          <w:rPr>
            <w:noProof/>
            <w:webHidden/>
          </w:rPr>
          <w:tab/>
        </w:r>
        <w:r w:rsidR="00C51F59">
          <w:rPr>
            <w:noProof/>
            <w:webHidden/>
          </w:rPr>
          <w:fldChar w:fldCharType="begin"/>
        </w:r>
        <w:r w:rsidR="00C51F59">
          <w:rPr>
            <w:noProof/>
            <w:webHidden/>
          </w:rPr>
          <w:instrText xml:space="preserve"> PAGEREF _Toc68176301 \h </w:instrText>
        </w:r>
        <w:r w:rsidR="00C51F59">
          <w:rPr>
            <w:noProof/>
            <w:webHidden/>
          </w:rPr>
        </w:r>
        <w:r w:rsidR="00C51F59">
          <w:rPr>
            <w:noProof/>
            <w:webHidden/>
          </w:rPr>
          <w:fldChar w:fldCharType="separate"/>
        </w:r>
        <w:r w:rsidR="00C3095D">
          <w:rPr>
            <w:noProof/>
            <w:webHidden/>
          </w:rPr>
          <w:t>38</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02" w:history="1">
        <w:r w:rsidR="00C51F59" w:rsidRPr="00745433">
          <w:rPr>
            <w:rStyle w:val="af6"/>
            <w:noProof/>
          </w:rPr>
          <w:t>3.16.</w:t>
        </w:r>
        <w:r w:rsidR="00C51F59">
          <w:rPr>
            <w:rFonts w:asciiTheme="minorHAnsi" w:eastAsiaTheme="minorEastAsia" w:hAnsiTheme="minorHAnsi" w:cstheme="minorBidi"/>
            <w:noProof/>
            <w:sz w:val="22"/>
            <w:szCs w:val="22"/>
            <w:lang w:eastAsia="ru-RU"/>
          </w:rPr>
          <w:tab/>
        </w:r>
        <w:r w:rsidR="00C51F59" w:rsidRPr="00745433">
          <w:rPr>
            <w:rStyle w:val="af6"/>
            <w:noProof/>
          </w:rPr>
          <w:t>Признание процедуры закупки несостоявшейся</w:t>
        </w:r>
        <w:r w:rsidR="00C51F59">
          <w:rPr>
            <w:noProof/>
            <w:webHidden/>
          </w:rPr>
          <w:tab/>
        </w:r>
        <w:r w:rsidR="00C51F59">
          <w:rPr>
            <w:noProof/>
            <w:webHidden/>
          </w:rPr>
          <w:fldChar w:fldCharType="begin"/>
        </w:r>
        <w:r w:rsidR="00C51F59">
          <w:rPr>
            <w:noProof/>
            <w:webHidden/>
          </w:rPr>
          <w:instrText xml:space="preserve"> PAGEREF _Toc68176302 \h </w:instrText>
        </w:r>
        <w:r w:rsidR="00C51F59">
          <w:rPr>
            <w:noProof/>
            <w:webHidden/>
          </w:rPr>
        </w:r>
        <w:r w:rsidR="00C51F59">
          <w:rPr>
            <w:noProof/>
            <w:webHidden/>
          </w:rPr>
          <w:fldChar w:fldCharType="separate"/>
        </w:r>
        <w:r w:rsidR="00C3095D">
          <w:rPr>
            <w:noProof/>
            <w:webHidden/>
          </w:rPr>
          <w:t>38</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03" w:history="1">
        <w:r w:rsidR="00C51F59" w:rsidRPr="00745433">
          <w:rPr>
            <w:rStyle w:val="af6"/>
            <w:noProof/>
          </w:rPr>
          <w:t>3.17.</w:t>
        </w:r>
        <w:r w:rsidR="00C51F59">
          <w:rPr>
            <w:rFonts w:asciiTheme="minorHAnsi" w:eastAsiaTheme="minorEastAsia" w:hAnsiTheme="minorHAnsi" w:cstheme="minorBidi"/>
            <w:noProof/>
            <w:sz w:val="22"/>
            <w:szCs w:val="22"/>
            <w:lang w:eastAsia="ru-RU"/>
          </w:rPr>
          <w:tab/>
        </w:r>
        <w:r w:rsidR="00C51F59" w:rsidRPr="00745433">
          <w:rPr>
            <w:rStyle w:val="af6"/>
            <w:noProof/>
          </w:rPr>
          <w:t>Отстранение участника</w:t>
        </w:r>
        <w:r w:rsidR="00C51F59">
          <w:rPr>
            <w:noProof/>
            <w:webHidden/>
          </w:rPr>
          <w:tab/>
        </w:r>
        <w:r w:rsidR="00C51F59">
          <w:rPr>
            <w:noProof/>
            <w:webHidden/>
          </w:rPr>
          <w:fldChar w:fldCharType="begin"/>
        </w:r>
        <w:r w:rsidR="00C51F59">
          <w:rPr>
            <w:noProof/>
            <w:webHidden/>
          </w:rPr>
          <w:instrText xml:space="preserve"> PAGEREF _Toc68176303 \h </w:instrText>
        </w:r>
        <w:r w:rsidR="00C51F59">
          <w:rPr>
            <w:noProof/>
            <w:webHidden/>
          </w:rPr>
        </w:r>
        <w:r w:rsidR="00C51F59">
          <w:rPr>
            <w:noProof/>
            <w:webHidden/>
          </w:rPr>
          <w:fldChar w:fldCharType="separate"/>
        </w:r>
        <w:r w:rsidR="00C3095D">
          <w:rPr>
            <w:noProof/>
            <w:webHidden/>
          </w:rPr>
          <w:t>39</w:t>
        </w:r>
        <w:r w:rsidR="00C51F59">
          <w:rPr>
            <w:noProof/>
            <w:webHidden/>
          </w:rPr>
          <w:fldChar w:fldCharType="end"/>
        </w:r>
      </w:hyperlink>
    </w:p>
    <w:p w:rsidR="00C51F59" w:rsidRDefault="009F219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4" w:history="1">
        <w:r w:rsidR="00C51F59" w:rsidRPr="00745433">
          <w:rPr>
            <w:rStyle w:val="af6"/>
            <w:noProof/>
          </w:rPr>
          <w:t>4.</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заключения договора</w:t>
        </w:r>
        <w:r w:rsidR="00C51F59">
          <w:rPr>
            <w:noProof/>
            <w:webHidden/>
          </w:rPr>
          <w:tab/>
        </w:r>
        <w:r w:rsidR="00C51F59">
          <w:rPr>
            <w:noProof/>
            <w:webHidden/>
          </w:rPr>
          <w:fldChar w:fldCharType="begin"/>
        </w:r>
        <w:r w:rsidR="00C51F59">
          <w:rPr>
            <w:noProof/>
            <w:webHidden/>
          </w:rPr>
          <w:instrText xml:space="preserve"> PAGEREF _Toc68176304 \h </w:instrText>
        </w:r>
        <w:r w:rsidR="00C51F59">
          <w:rPr>
            <w:noProof/>
            <w:webHidden/>
          </w:rPr>
        </w:r>
        <w:r w:rsidR="00C51F59">
          <w:rPr>
            <w:noProof/>
            <w:webHidden/>
          </w:rPr>
          <w:fldChar w:fldCharType="separate"/>
        </w:r>
        <w:r w:rsidR="00C3095D">
          <w:rPr>
            <w:noProof/>
            <w:webHidden/>
          </w:rPr>
          <w:t>40</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05" w:history="1">
        <w:r w:rsidR="00C51F59" w:rsidRPr="00745433">
          <w:rPr>
            <w:rStyle w:val="af6"/>
            <w:noProof/>
          </w:rPr>
          <w:t>4.1.</w:t>
        </w:r>
        <w:r w:rsidR="00C51F59">
          <w:rPr>
            <w:rFonts w:asciiTheme="minorHAnsi" w:eastAsiaTheme="minorEastAsia" w:hAnsiTheme="minorHAnsi" w:cstheme="minorBidi"/>
            <w:noProof/>
            <w:sz w:val="22"/>
            <w:szCs w:val="22"/>
            <w:lang w:eastAsia="ru-RU"/>
          </w:rPr>
          <w:tab/>
        </w:r>
        <w:r w:rsidR="00C51F59" w:rsidRPr="00745433">
          <w:rPr>
            <w:rStyle w:val="af6"/>
            <w:noProof/>
          </w:rPr>
          <w:t>Преддоговорные переговоры</w:t>
        </w:r>
        <w:r w:rsidR="00C51F59">
          <w:rPr>
            <w:noProof/>
            <w:webHidden/>
          </w:rPr>
          <w:tab/>
        </w:r>
        <w:r w:rsidR="00C51F59">
          <w:rPr>
            <w:noProof/>
            <w:webHidden/>
          </w:rPr>
          <w:fldChar w:fldCharType="begin"/>
        </w:r>
        <w:r w:rsidR="00C51F59">
          <w:rPr>
            <w:noProof/>
            <w:webHidden/>
          </w:rPr>
          <w:instrText xml:space="preserve"> PAGEREF _Toc68176305 \h </w:instrText>
        </w:r>
        <w:r w:rsidR="00C51F59">
          <w:rPr>
            <w:noProof/>
            <w:webHidden/>
          </w:rPr>
        </w:r>
        <w:r w:rsidR="00C51F59">
          <w:rPr>
            <w:noProof/>
            <w:webHidden/>
          </w:rPr>
          <w:fldChar w:fldCharType="separate"/>
        </w:r>
        <w:r w:rsidR="00C3095D">
          <w:rPr>
            <w:noProof/>
            <w:webHidden/>
          </w:rPr>
          <w:t>40</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06" w:history="1">
        <w:r w:rsidR="00C51F59" w:rsidRPr="00745433">
          <w:rPr>
            <w:rStyle w:val="af6"/>
            <w:noProof/>
          </w:rPr>
          <w:t>4.2.</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исполнения договора</w:t>
        </w:r>
        <w:r w:rsidR="00C51F59">
          <w:rPr>
            <w:noProof/>
            <w:webHidden/>
          </w:rPr>
          <w:tab/>
        </w:r>
        <w:r w:rsidR="00C51F59">
          <w:rPr>
            <w:noProof/>
            <w:webHidden/>
          </w:rPr>
          <w:fldChar w:fldCharType="begin"/>
        </w:r>
        <w:r w:rsidR="00C51F59">
          <w:rPr>
            <w:noProof/>
            <w:webHidden/>
          </w:rPr>
          <w:instrText xml:space="preserve"> PAGEREF _Toc68176306 \h </w:instrText>
        </w:r>
        <w:r w:rsidR="00C51F59">
          <w:rPr>
            <w:noProof/>
            <w:webHidden/>
          </w:rPr>
        </w:r>
        <w:r w:rsidR="00C51F59">
          <w:rPr>
            <w:noProof/>
            <w:webHidden/>
          </w:rPr>
          <w:fldChar w:fldCharType="separate"/>
        </w:r>
        <w:r w:rsidR="00C3095D">
          <w:rPr>
            <w:noProof/>
            <w:webHidden/>
          </w:rPr>
          <w:t>40</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07" w:history="1">
        <w:r w:rsidR="00C51F59" w:rsidRPr="00745433">
          <w:rPr>
            <w:rStyle w:val="af6"/>
            <w:noProof/>
          </w:rPr>
          <w:t>4.3.</w:t>
        </w:r>
        <w:r w:rsidR="00C51F59">
          <w:rPr>
            <w:rFonts w:asciiTheme="minorHAnsi" w:eastAsiaTheme="minorEastAsia" w:hAnsiTheme="minorHAnsi" w:cstheme="minorBidi"/>
            <w:noProof/>
            <w:sz w:val="22"/>
            <w:szCs w:val="22"/>
            <w:lang w:eastAsia="ru-RU"/>
          </w:rPr>
          <w:tab/>
        </w:r>
        <w:r w:rsidR="00C51F59" w:rsidRPr="00745433">
          <w:rPr>
            <w:rStyle w:val="af6"/>
            <w:noProof/>
          </w:rPr>
          <w:t>Заключение договора</w:t>
        </w:r>
        <w:r w:rsidR="00C51F59">
          <w:rPr>
            <w:noProof/>
            <w:webHidden/>
          </w:rPr>
          <w:tab/>
        </w:r>
        <w:r w:rsidR="00C51F59">
          <w:rPr>
            <w:noProof/>
            <w:webHidden/>
          </w:rPr>
          <w:fldChar w:fldCharType="begin"/>
        </w:r>
        <w:r w:rsidR="00C51F59">
          <w:rPr>
            <w:noProof/>
            <w:webHidden/>
          </w:rPr>
          <w:instrText xml:space="preserve"> PAGEREF _Toc68176307 \h </w:instrText>
        </w:r>
        <w:r w:rsidR="00C51F59">
          <w:rPr>
            <w:noProof/>
            <w:webHidden/>
          </w:rPr>
        </w:r>
        <w:r w:rsidR="00C51F59">
          <w:rPr>
            <w:noProof/>
            <w:webHidden/>
          </w:rPr>
          <w:fldChar w:fldCharType="separate"/>
        </w:r>
        <w:r w:rsidR="00C3095D">
          <w:rPr>
            <w:noProof/>
            <w:webHidden/>
          </w:rPr>
          <w:t>41</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08" w:history="1">
        <w:r w:rsidR="00C51F59" w:rsidRPr="00745433">
          <w:rPr>
            <w:rStyle w:val="af6"/>
            <w:noProof/>
          </w:rPr>
          <w:t>4.4.</w:t>
        </w:r>
        <w:r w:rsidR="00C51F59">
          <w:rPr>
            <w:rFonts w:asciiTheme="minorHAnsi" w:eastAsiaTheme="minorEastAsia" w:hAnsiTheme="minorHAnsi" w:cstheme="minorBidi"/>
            <w:noProof/>
            <w:sz w:val="22"/>
            <w:szCs w:val="22"/>
            <w:lang w:eastAsia="ru-RU"/>
          </w:rPr>
          <w:tab/>
        </w:r>
        <w:r w:rsidR="00C51F59" w:rsidRPr="00745433">
          <w:rPr>
            <w:rStyle w:val="af6"/>
            <w:noProof/>
          </w:rPr>
          <w:t>Уклонение контрагента от заключения договора</w:t>
        </w:r>
        <w:r w:rsidR="00C51F59">
          <w:rPr>
            <w:noProof/>
            <w:webHidden/>
          </w:rPr>
          <w:tab/>
        </w:r>
        <w:r w:rsidR="00C51F59">
          <w:rPr>
            <w:noProof/>
            <w:webHidden/>
          </w:rPr>
          <w:fldChar w:fldCharType="begin"/>
        </w:r>
        <w:r w:rsidR="00C51F59">
          <w:rPr>
            <w:noProof/>
            <w:webHidden/>
          </w:rPr>
          <w:instrText xml:space="preserve"> PAGEREF _Toc68176308 \h </w:instrText>
        </w:r>
        <w:r w:rsidR="00C51F59">
          <w:rPr>
            <w:noProof/>
            <w:webHidden/>
          </w:rPr>
        </w:r>
        <w:r w:rsidR="00C51F59">
          <w:rPr>
            <w:noProof/>
            <w:webHidden/>
          </w:rPr>
          <w:fldChar w:fldCharType="separate"/>
        </w:r>
        <w:r w:rsidR="00C3095D">
          <w:rPr>
            <w:noProof/>
            <w:webHidden/>
          </w:rPr>
          <w:t>43</w:t>
        </w:r>
        <w:r w:rsidR="00C51F59">
          <w:rPr>
            <w:noProof/>
            <w:webHidden/>
          </w:rPr>
          <w:fldChar w:fldCharType="end"/>
        </w:r>
      </w:hyperlink>
    </w:p>
    <w:p w:rsidR="00C51F59" w:rsidRDefault="009F219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9" w:history="1">
        <w:r w:rsidR="00C51F59" w:rsidRPr="00745433">
          <w:rPr>
            <w:rStyle w:val="af6"/>
            <w:noProof/>
          </w:rPr>
          <w:t>5.</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дополнительных элементов процедуры закупки</w:t>
        </w:r>
        <w:r w:rsidR="00C51F59">
          <w:rPr>
            <w:noProof/>
            <w:webHidden/>
          </w:rPr>
          <w:tab/>
        </w:r>
        <w:r w:rsidR="00C51F59">
          <w:rPr>
            <w:noProof/>
            <w:webHidden/>
          </w:rPr>
          <w:fldChar w:fldCharType="begin"/>
        </w:r>
        <w:r w:rsidR="00C51F59">
          <w:rPr>
            <w:noProof/>
            <w:webHidden/>
          </w:rPr>
          <w:instrText xml:space="preserve"> PAGEREF _Toc68176309 \h </w:instrText>
        </w:r>
        <w:r w:rsidR="00C51F59">
          <w:rPr>
            <w:noProof/>
            <w:webHidden/>
          </w:rPr>
        </w:r>
        <w:r w:rsidR="00C51F59">
          <w:rPr>
            <w:noProof/>
            <w:webHidden/>
          </w:rPr>
          <w:fldChar w:fldCharType="separate"/>
        </w:r>
        <w:r w:rsidR="00C3095D">
          <w:rPr>
            <w:noProof/>
            <w:webHidden/>
          </w:rPr>
          <w:t>43</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10" w:history="1">
        <w:r w:rsidR="00C51F59" w:rsidRPr="00745433">
          <w:rPr>
            <w:rStyle w:val="af6"/>
            <w:noProof/>
          </w:rPr>
          <w:t>5.1.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_Toc68176310 \h </w:instrText>
        </w:r>
        <w:r w:rsidR="00C51F59">
          <w:rPr>
            <w:noProof/>
            <w:webHidden/>
          </w:rPr>
        </w:r>
        <w:r w:rsidR="00C51F59">
          <w:rPr>
            <w:noProof/>
            <w:webHidden/>
          </w:rPr>
          <w:fldChar w:fldCharType="separate"/>
        </w:r>
        <w:r w:rsidR="00C3095D">
          <w:rPr>
            <w:noProof/>
            <w:webHidden/>
          </w:rPr>
          <w:t>43</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11" w:history="1">
        <w:r w:rsidR="00C51F59" w:rsidRPr="00745433">
          <w:rPr>
            <w:rStyle w:val="af6"/>
            <w:noProof/>
          </w:rPr>
          <w:t>5.2.</w:t>
        </w:r>
        <w:r w:rsidR="00C51F59">
          <w:rPr>
            <w:rFonts w:asciiTheme="minorHAnsi" w:eastAsiaTheme="minorEastAsia" w:hAnsiTheme="minorHAnsi" w:cstheme="minorBidi"/>
            <w:noProof/>
            <w:sz w:val="22"/>
            <w:szCs w:val="22"/>
            <w:lang w:eastAsia="ru-RU"/>
          </w:rPr>
          <w:tab/>
        </w:r>
        <w:r w:rsidR="00C51F59" w:rsidRPr="00745433">
          <w:rPr>
            <w:rStyle w:val="af6"/>
            <w:noProof/>
          </w:rPr>
          <w:t>Закупка с делимым лотом</w:t>
        </w:r>
        <w:r w:rsidR="00C51F59">
          <w:rPr>
            <w:noProof/>
            <w:webHidden/>
          </w:rPr>
          <w:tab/>
        </w:r>
        <w:r w:rsidR="00C51F59">
          <w:rPr>
            <w:noProof/>
            <w:webHidden/>
          </w:rPr>
          <w:fldChar w:fldCharType="begin"/>
        </w:r>
        <w:r w:rsidR="00C51F59">
          <w:rPr>
            <w:noProof/>
            <w:webHidden/>
          </w:rPr>
          <w:instrText xml:space="preserve"> PAGEREF _Toc68176311 \h </w:instrText>
        </w:r>
        <w:r w:rsidR="00C51F59">
          <w:rPr>
            <w:noProof/>
            <w:webHidden/>
          </w:rPr>
        </w:r>
        <w:r w:rsidR="00C51F59">
          <w:rPr>
            <w:noProof/>
            <w:webHidden/>
          </w:rPr>
          <w:fldChar w:fldCharType="separate"/>
        </w:r>
        <w:r w:rsidR="00C3095D">
          <w:rPr>
            <w:noProof/>
            <w:webHidden/>
          </w:rPr>
          <w:t>44</w:t>
        </w:r>
        <w:r w:rsidR="00C51F59">
          <w:rPr>
            <w:noProof/>
            <w:webHidden/>
          </w:rPr>
          <w:fldChar w:fldCharType="end"/>
        </w:r>
      </w:hyperlink>
    </w:p>
    <w:p w:rsidR="00C51F59" w:rsidRDefault="009F219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2" w:history="1">
        <w:r w:rsidR="00C51F59" w:rsidRPr="00745433">
          <w:rPr>
            <w:rStyle w:val="af6"/>
            <w:noProof/>
          </w:rPr>
          <w:t>6.</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_Toc68176312 \h </w:instrText>
        </w:r>
        <w:r w:rsidR="00C51F59">
          <w:rPr>
            <w:noProof/>
            <w:webHidden/>
          </w:rPr>
        </w:r>
        <w:r w:rsidR="00C51F59">
          <w:rPr>
            <w:noProof/>
            <w:webHidden/>
          </w:rPr>
          <w:fldChar w:fldCharType="separate"/>
        </w:r>
        <w:r w:rsidR="00C3095D">
          <w:rPr>
            <w:noProof/>
            <w:webHidden/>
          </w:rPr>
          <w:t>44</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13" w:history="1">
        <w:r w:rsidR="00C51F59" w:rsidRPr="00745433">
          <w:rPr>
            <w:rStyle w:val="af6"/>
            <w:noProof/>
          </w:rPr>
          <w:t>6.1.</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_Toc68176313 \h </w:instrText>
        </w:r>
        <w:r w:rsidR="00C51F59">
          <w:rPr>
            <w:noProof/>
            <w:webHidden/>
          </w:rPr>
        </w:r>
        <w:r w:rsidR="00C51F59">
          <w:rPr>
            <w:noProof/>
            <w:webHidden/>
          </w:rPr>
          <w:fldChar w:fldCharType="separate"/>
        </w:r>
        <w:r w:rsidR="00C3095D">
          <w:rPr>
            <w:noProof/>
            <w:webHidden/>
          </w:rPr>
          <w:t>44</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14" w:history="1">
        <w:r w:rsidR="00C51F59" w:rsidRPr="00745433">
          <w:rPr>
            <w:rStyle w:val="af6"/>
            <w:noProof/>
          </w:rPr>
          <w:t>6.2.</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с привлечением субподрядчиков / соисполнителей</w:t>
        </w:r>
        <w:r w:rsidR="00C51F59">
          <w:rPr>
            <w:noProof/>
            <w:webHidden/>
          </w:rPr>
          <w:tab/>
        </w:r>
        <w:r w:rsidR="00C51F59">
          <w:rPr>
            <w:noProof/>
            <w:webHidden/>
          </w:rPr>
          <w:fldChar w:fldCharType="begin"/>
        </w:r>
        <w:r w:rsidR="00C51F59">
          <w:rPr>
            <w:noProof/>
            <w:webHidden/>
          </w:rPr>
          <w:instrText xml:space="preserve"> PAGEREF _Toc68176314 \h </w:instrText>
        </w:r>
        <w:r w:rsidR="00C51F59">
          <w:rPr>
            <w:noProof/>
            <w:webHidden/>
          </w:rPr>
        </w:r>
        <w:r w:rsidR="00C51F59">
          <w:rPr>
            <w:noProof/>
            <w:webHidden/>
          </w:rPr>
          <w:fldChar w:fldCharType="separate"/>
        </w:r>
        <w:r w:rsidR="00C3095D">
          <w:rPr>
            <w:noProof/>
            <w:webHidden/>
          </w:rPr>
          <w:t>46</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15" w:history="1">
        <w:r w:rsidR="00C51F59" w:rsidRPr="00745433">
          <w:rPr>
            <w:rStyle w:val="af6"/>
            <w:noProof/>
          </w:rPr>
          <w:t>6.3.</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в форме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_Toc68176315 \h </w:instrText>
        </w:r>
        <w:r w:rsidR="00C51F59">
          <w:rPr>
            <w:noProof/>
            <w:webHidden/>
          </w:rPr>
        </w:r>
        <w:r w:rsidR="00C51F59">
          <w:rPr>
            <w:noProof/>
            <w:webHidden/>
          </w:rPr>
          <w:fldChar w:fldCharType="separate"/>
        </w:r>
        <w:r w:rsidR="00C3095D">
          <w:rPr>
            <w:noProof/>
            <w:webHidden/>
          </w:rPr>
          <w:t>47</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16" w:history="1">
        <w:r w:rsidR="00C51F59" w:rsidRPr="00745433">
          <w:rPr>
            <w:rStyle w:val="af6"/>
            <w:noProof/>
          </w:rPr>
          <w:t>6.4.</w:t>
        </w:r>
        <w:r w:rsidR="00C51F59">
          <w:rPr>
            <w:rFonts w:asciiTheme="minorHAnsi" w:eastAsiaTheme="minorEastAsia" w:hAnsiTheme="minorHAnsi" w:cstheme="minorBidi"/>
            <w:noProof/>
            <w:sz w:val="22"/>
            <w:szCs w:val="22"/>
            <w:lang w:eastAsia="ru-RU"/>
          </w:rPr>
          <w:tab/>
        </w:r>
        <w:r w:rsidR="00C51F59" w:rsidRPr="00745433">
          <w:rPr>
            <w:rStyle w:val="af6"/>
            <w:noProof/>
          </w:rPr>
          <w:t>Особенности участия в закупке субъектов МСП</w:t>
        </w:r>
        <w:r w:rsidR="00C51F59">
          <w:rPr>
            <w:noProof/>
            <w:webHidden/>
          </w:rPr>
          <w:tab/>
        </w:r>
        <w:r w:rsidR="00C51F59">
          <w:rPr>
            <w:noProof/>
            <w:webHidden/>
          </w:rPr>
          <w:fldChar w:fldCharType="begin"/>
        </w:r>
        <w:r w:rsidR="00C51F59">
          <w:rPr>
            <w:noProof/>
            <w:webHidden/>
          </w:rPr>
          <w:instrText xml:space="preserve"> PAGEREF _Toc68176316 \h </w:instrText>
        </w:r>
        <w:r w:rsidR="00C51F59">
          <w:rPr>
            <w:noProof/>
            <w:webHidden/>
          </w:rPr>
        </w:r>
        <w:r w:rsidR="00C51F59">
          <w:rPr>
            <w:noProof/>
            <w:webHidden/>
          </w:rPr>
          <w:fldChar w:fldCharType="separate"/>
        </w:r>
        <w:r w:rsidR="00C3095D">
          <w:rPr>
            <w:noProof/>
            <w:webHidden/>
          </w:rPr>
          <w:t>48</w:t>
        </w:r>
        <w:r w:rsidR="00C51F59">
          <w:rPr>
            <w:noProof/>
            <w:webHidden/>
          </w:rPr>
          <w:fldChar w:fldCharType="end"/>
        </w:r>
      </w:hyperlink>
    </w:p>
    <w:p w:rsidR="00C51F59" w:rsidRDefault="009F219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7" w:history="1">
        <w:r w:rsidR="00C51F59" w:rsidRPr="00745433">
          <w:rPr>
            <w:rStyle w:val="af6"/>
            <w:noProof/>
          </w:rPr>
          <w:t>7.</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приоритета</w:t>
        </w:r>
        <w:r w:rsidR="00C51F59">
          <w:rPr>
            <w:noProof/>
            <w:webHidden/>
          </w:rPr>
          <w:tab/>
        </w:r>
        <w:r w:rsidR="00C51F59">
          <w:rPr>
            <w:noProof/>
            <w:webHidden/>
          </w:rPr>
          <w:fldChar w:fldCharType="begin"/>
        </w:r>
        <w:r w:rsidR="00C51F59">
          <w:rPr>
            <w:noProof/>
            <w:webHidden/>
          </w:rPr>
          <w:instrText xml:space="preserve"> PAGEREF _Toc68176317 \h </w:instrText>
        </w:r>
        <w:r w:rsidR="00C51F59">
          <w:rPr>
            <w:noProof/>
            <w:webHidden/>
          </w:rPr>
        </w:r>
        <w:r w:rsidR="00C51F59">
          <w:rPr>
            <w:noProof/>
            <w:webHidden/>
          </w:rPr>
          <w:fldChar w:fldCharType="separate"/>
        </w:r>
        <w:r w:rsidR="00C3095D">
          <w:rPr>
            <w:noProof/>
            <w:webHidden/>
          </w:rPr>
          <w:t>49</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18" w:history="1">
        <w:r w:rsidR="00C51F59" w:rsidRPr="00745433">
          <w:rPr>
            <w:rStyle w:val="af6"/>
            <w:noProof/>
          </w:rPr>
          <w:t>7.1.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_Toc68176318 \h </w:instrText>
        </w:r>
        <w:r w:rsidR="00C51F59">
          <w:rPr>
            <w:noProof/>
            <w:webHidden/>
          </w:rPr>
        </w:r>
        <w:r w:rsidR="00C51F59">
          <w:rPr>
            <w:noProof/>
            <w:webHidden/>
          </w:rPr>
          <w:fldChar w:fldCharType="separate"/>
        </w:r>
        <w:r w:rsidR="00C3095D">
          <w:rPr>
            <w:noProof/>
            <w:webHidden/>
          </w:rPr>
          <w:t>49</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19" w:history="1">
        <w:r w:rsidR="00C51F59" w:rsidRPr="00745433">
          <w:rPr>
            <w:rStyle w:val="af6"/>
            <w:noProof/>
          </w:rPr>
          <w:t>7.2.</w:t>
        </w:r>
        <w:r w:rsidR="00C51F59">
          <w:rPr>
            <w:rFonts w:asciiTheme="minorHAnsi" w:eastAsiaTheme="minorEastAsia" w:hAnsiTheme="minorHAnsi" w:cstheme="minorBidi"/>
            <w:noProof/>
            <w:sz w:val="22"/>
            <w:szCs w:val="22"/>
            <w:lang w:eastAsia="ru-RU"/>
          </w:rPr>
          <w:tab/>
        </w:r>
        <w:r w:rsidR="00C51F59" w:rsidRPr="00745433">
          <w:rPr>
            <w:rStyle w:val="af6"/>
            <w:noProof/>
          </w:rPr>
          <w:t>Применение приоритета</w:t>
        </w:r>
        <w:r w:rsidR="00C51F59">
          <w:rPr>
            <w:noProof/>
            <w:webHidden/>
          </w:rPr>
          <w:tab/>
        </w:r>
        <w:r w:rsidR="00C51F59">
          <w:rPr>
            <w:noProof/>
            <w:webHidden/>
          </w:rPr>
          <w:fldChar w:fldCharType="begin"/>
        </w:r>
        <w:r w:rsidR="00C51F59">
          <w:rPr>
            <w:noProof/>
            <w:webHidden/>
          </w:rPr>
          <w:instrText xml:space="preserve"> PAGEREF _Toc68176319 \h </w:instrText>
        </w:r>
        <w:r w:rsidR="00C51F59">
          <w:rPr>
            <w:noProof/>
            <w:webHidden/>
          </w:rPr>
        </w:r>
        <w:r w:rsidR="00C51F59">
          <w:rPr>
            <w:noProof/>
            <w:webHidden/>
          </w:rPr>
          <w:fldChar w:fldCharType="separate"/>
        </w:r>
        <w:r w:rsidR="00C3095D">
          <w:rPr>
            <w:noProof/>
            <w:webHidden/>
          </w:rPr>
          <w:t>49</w:t>
        </w:r>
        <w:r w:rsidR="00C51F59">
          <w:rPr>
            <w:noProof/>
            <w:webHidden/>
          </w:rPr>
          <w:fldChar w:fldCharType="end"/>
        </w:r>
      </w:hyperlink>
    </w:p>
    <w:p w:rsidR="00C51F59" w:rsidRDefault="009F219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20" w:history="1">
        <w:r w:rsidR="00C51F59" w:rsidRPr="00745433">
          <w:rPr>
            <w:rStyle w:val="af6"/>
            <w:noProof/>
          </w:rPr>
          <w:t>8.</w:t>
        </w:r>
        <w:r w:rsidR="00C51F59">
          <w:rPr>
            <w:rFonts w:asciiTheme="minorHAnsi" w:eastAsiaTheme="minorEastAsia" w:hAnsiTheme="minorHAnsi" w:cstheme="minorBidi"/>
            <w:noProof/>
            <w:sz w:val="22"/>
            <w:szCs w:val="22"/>
            <w:lang w:eastAsia="ru-RU"/>
          </w:rPr>
          <w:tab/>
        </w:r>
        <w:r w:rsidR="00C51F59" w:rsidRPr="00745433">
          <w:rPr>
            <w:rStyle w:val="af6"/>
            <w:noProof/>
          </w:rPr>
          <w:t>Образцы форм документов, включаемых в заявку</w:t>
        </w:r>
        <w:r w:rsidR="00C51F59">
          <w:rPr>
            <w:noProof/>
            <w:webHidden/>
          </w:rPr>
          <w:tab/>
        </w:r>
        <w:r w:rsidR="00C51F59">
          <w:rPr>
            <w:noProof/>
            <w:webHidden/>
          </w:rPr>
          <w:fldChar w:fldCharType="begin"/>
        </w:r>
        <w:r w:rsidR="00C51F59">
          <w:rPr>
            <w:noProof/>
            <w:webHidden/>
          </w:rPr>
          <w:instrText xml:space="preserve"> PAGEREF _Toc68176320 \h </w:instrText>
        </w:r>
        <w:r w:rsidR="00C51F59">
          <w:rPr>
            <w:noProof/>
            <w:webHidden/>
          </w:rPr>
        </w:r>
        <w:r w:rsidR="00C51F59">
          <w:rPr>
            <w:noProof/>
            <w:webHidden/>
          </w:rPr>
          <w:fldChar w:fldCharType="separate"/>
        </w:r>
        <w:r w:rsidR="00C3095D">
          <w:rPr>
            <w:noProof/>
            <w:webHidden/>
          </w:rPr>
          <w:t>51</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21" w:history="1">
        <w:r w:rsidR="00C51F59" w:rsidRPr="00745433">
          <w:rPr>
            <w:rStyle w:val="af6"/>
            <w:noProof/>
          </w:rPr>
          <w:t>8.1.</w:t>
        </w:r>
        <w:r w:rsidR="00C51F59">
          <w:rPr>
            <w:rFonts w:asciiTheme="minorHAnsi" w:eastAsiaTheme="minorEastAsia" w:hAnsiTheme="minorHAnsi" w:cstheme="minorBidi"/>
            <w:noProof/>
            <w:sz w:val="22"/>
            <w:szCs w:val="22"/>
            <w:lang w:eastAsia="ru-RU"/>
          </w:rPr>
          <w:tab/>
        </w:r>
        <w:r w:rsidR="00C51F59" w:rsidRPr="00745433">
          <w:rPr>
            <w:rStyle w:val="af6"/>
            <w:noProof/>
          </w:rPr>
          <w:t>Опись документов заявки (форма 1)</w:t>
        </w:r>
        <w:r w:rsidR="00C51F59">
          <w:rPr>
            <w:noProof/>
            <w:webHidden/>
          </w:rPr>
          <w:tab/>
        </w:r>
        <w:r w:rsidR="00C51F59">
          <w:rPr>
            <w:noProof/>
            <w:webHidden/>
          </w:rPr>
          <w:fldChar w:fldCharType="begin"/>
        </w:r>
        <w:r w:rsidR="00C51F59">
          <w:rPr>
            <w:noProof/>
            <w:webHidden/>
          </w:rPr>
          <w:instrText xml:space="preserve"> PAGEREF _Toc68176321 \h </w:instrText>
        </w:r>
        <w:r w:rsidR="00C51F59">
          <w:rPr>
            <w:noProof/>
            <w:webHidden/>
          </w:rPr>
        </w:r>
        <w:r w:rsidR="00C51F59">
          <w:rPr>
            <w:noProof/>
            <w:webHidden/>
          </w:rPr>
          <w:fldChar w:fldCharType="separate"/>
        </w:r>
        <w:r w:rsidR="00C3095D">
          <w:rPr>
            <w:noProof/>
            <w:webHidden/>
          </w:rPr>
          <w:t>51</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22" w:history="1">
        <w:r w:rsidR="00C51F59" w:rsidRPr="00745433">
          <w:rPr>
            <w:rStyle w:val="af6"/>
            <w:noProof/>
          </w:rPr>
          <w:t>8.2.</w:t>
        </w:r>
        <w:r w:rsidR="00C51F59">
          <w:rPr>
            <w:rFonts w:asciiTheme="minorHAnsi" w:eastAsiaTheme="minorEastAsia" w:hAnsiTheme="minorHAnsi" w:cstheme="minorBidi"/>
            <w:noProof/>
            <w:sz w:val="22"/>
            <w:szCs w:val="22"/>
            <w:lang w:eastAsia="ru-RU"/>
          </w:rPr>
          <w:tab/>
        </w:r>
        <w:r w:rsidR="00C51F59" w:rsidRPr="00745433">
          <w:rPr>
            <w:rStyle w:val="af6"/>
            <w:noProof/>
          </w:rPr>
          <w:t>Форма заявки</w:t>
        </w:r>
        <w:r w:rsidR="00C51F59">
          <w:rPr>
            <w:noProof/>
            <w:webHidden/>
          </w:rPr>
          <w:tab/>
        </w:r>
        <w:r w:rsidR="00C51F59">
          <w:rPr>
            <w:noProof/>
            <w:webHidden/>
          </w:rPr>
          <w:fldChar w:fldCharType="begin"/>
        </w:r>
        <w:r w:rsidR="00C51F59">
          <w:rPr>
            <w:noProof/>
            <w:webHidden/>
          </w:rPr>
          <w:instrText xml:space="preserve"> PAGEREF _Toc68176322 \h </w:instrText>
        </w:r>
        <w:r w:rsidR="00C51F59">
          <w:rPr>
            <w:noProof/>
            <w:webHidden/>
          </w:rPr>
        </w:r>
        <w:r w:rsidR="00C51F59">
          <w:rPr>
            <w:noProof/>
            <w:webHidden/>
          </w:rPr>
          <w:fldChar w:fldCharType="separate"/>
        </w:r>
        <w:r w:rsidR="00C3095D">
          <w:rPr>
            <w:noProof/>
            <w:webHidden/>
          </w:rPr>
          <w:t>52</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23" w:history="1">
        <w:r w:rsidR="00C51F59" w:rsidRPr="00745433">
          <w:rPr>
            <w:rStyle w:val="af6"/>
            <w:noProof/>
          </w:rPr>
          <w:t>8.3.</w:t>
        </w:r>
        <w:r w:rsidR="00C51F59">
          <w:rPr>
            <w:rFonts w:asciiTheme="minorHAnsi" w:eastAsiaTheme="minorEastAsia" w:hAnsiTheme="minorHAnsi" w:cstheme="minorBidi"/>
            <w:noProof/>
            <w:sz w:val="22"/>
            <w:szCs w:val="22"/>
            <w:lang w:eastAsia="ru-RU"/>
          </w:rPr>
          <w:tab/>
        </w:r>
        <w:r w:rsidR="00C51F59" w:rsidRPr="00745433">
          <w:rPr>
            <w:rStyle w:val="af6"/>
            <w:noProof/>
          </w:rPr>
          <w:t>Форма Коммерческого предложения</w:t>
        </w:r>
        <w:r w:rsidR="00C51F59">
          <w:rPr>
            <w:noProof/>
            <w:webHidden/>
          </w:rPr>
          <w:tab/>
        </w:r>
        <w:r w:rsidR="00C51F59">
          <w:rPr>
            <w:noProof/>
            <w:webHidden/>
          </w:rPr>
          <w:fldChar w:fldCharType="begin"/>
        </w:r>
        <w:r w:rsidR="00C51F59">
          <w:rPr>
            <w:noProof/>
            <w:webHidden/>
          </w:rPr>
          <w:instrText xml:space="preserve"> PAGEREF _Toc68176323 \h </w:instrText>
        </w:r>
        <w:r w:rsidR="00C51F59">
          <w:rPr>
            <w:noProof/>
            <w:webHidden/>
          </w:rPr>
        </w:r>
        <w:r w:rsidR="00C51F59">
          <w:rPr>
            <w:noProof/>
            <w:webHidden/>
          </w:rPr>
          <w:fldChar w:fldCharType="separate"/>
        </w:r>
        <w:r w:rsidR="00C3095D">
          <w:rPr>
            <w:noProof/>
            <w:webHidden/>
          </w:rPr>
          <w:t>55</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24" w:history="1">
        <w:r w:rsidR="00C51F59" w:rsidRPr="00745433">
          <w:rPr>
            <w:rStyle w:val="af6"/>
            <w:noProof/>
          </w:rPr>
          <w:t>8.4.</w:t>
        </w:r>
        <w:r w:rsidR="00C51F59">
          <w:rPr>
            <w:rFonts w:asciiTheme="minorHAnsi" w:eastAsiaTheme="minorEastAsia" w:hAnsiTheme="minorHAnsi" w:cstheme="minorBidi"/>
            <w:noProof/>
            <w:sz w:val="22"/>
            <w:szCs w:val="22"/>
            <w:lang w:eastAsia="ru-RU"/>
          </w:rPr>
          <w:tab/>
        </w:r>
        <w:r w:rsidR="00C51F59" w:rsidRPr="00745433">
          <w:rPr>
            <w:rStyle w:val="af6"/>
            <w:noProof/>
          </w:rPr>
          <w:t>Форма Технического предложения</w:t>
        </w:r>
        <w:r w:rsidR="00C51F59">
          <w:rPr>
            <w:noProof/>
            <w:webHidden/>
          </w:rPr>
          <w:tab/>
        </w:r>
        <w:r w:rsidR="00C51F59">
          <w:rPr>
            <w:noProof/>
            <w:webHidden/>
          </w:rPr>
          <w:fldChar w:fldCharType="begin"/>
        </w:r>
        <w:r w:rsidR="00C51F59">
          <w:rPr>
            <w:noProof/>
            <w:webHidden/>
          </w:rPr>
          <w:instrText xml:space="preserve"> PAGEREF _Toc68176324 \h </w:instrText>
        </w:r>
        <w:r w:rsidR="00C51F59">
          <w:rPr>
            <w:noProof/>
            <w:webHidden/>
          </w:rPr>
        </w:r>
        <w:r w:rsidR="00C51F59">
          <w:rPr>
            <w:noProof/>
            <w:webHidden/>
          </w:rPr>
          <w:fldChar w:fldCharType="separate"/>
        </w:r>
        <w:r w:rsidR="00C3095D">
          <w:rPr>
            <w:noProof/>
            <w:webHidden/>
          </w:rPr>
          <w:t>56</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25" w:history="1">
        <w:r w:rsidR="00C51F59" w:rsidRPr="00745433">
          <w:rPr>
            <w:rStyle w:val="af6"/>
            <w:noProof/>
          </w:rPr>
          <w:t>8.5.</w:t>
        </w:r>
        <w:r w:rsidR="00C51F59">
          <w:rPr>
            <w:rFonts w:asciiTheme="minorHAnsi" w:eastAsiaTheme="minorEastAsia" w:hAnsiTheme="minorHAnsi" w:cstheme="minorBidi"/>
            <w:noProof/>
            <w:sz w:val="22"/>
            <w:szCs w:val="22"/>
            <w:lang w:eastAsia="ru-RU"/>
          </w:rPr>
          <w:tab/>
        </w:r>
        <w:r w:rsidR="00C51F59" w:rsidRPr="00745433">
          <w:rPr>
            <w:rStyle w:val="af6"/>
            <w:noProof/>
          </w:rPr>
          <w:t>Форма Анкеты участника</w:t>
        </w:r>
        <w:r w:rsidR="00C51F59">
          <w:rPr>
            <w:noProof/>
            <w:webHidden/>
          </w:rPr>
          <w:tab/>
        </w:r>
        <w:r w:rsidR="00C51F59">
          <w:rPr>
            <w:noProof/>
            <w:webHidden/>
          </w:rPr>
          <w:fldChar w:fldCharType="begin"/>
        </w:r>
        <w:r w:rsidR="00C51F59">
          <w:rPr>
            <w:noProof/>
            <w:webHidden/>
          </w:rPr>
          <w:instrText xml:space="preserve"> PAGEREF _Toc68176325 \h </w:instrText>
        </w:r>
        <w:r w:rsidR="00C51F59">
          <w:rPr>
            <w:noProof/>
            <w:webHidden/>
          </w:rPr>
        </w:r>
        <w:r w:rsidR="00C51F59">
          <w:rPr>
            <w:noProof/>
            <w:webHidden/>
          </w:rPr>
          <w:fldChar w:fldCharType="separate"/>
        </w:r>
        <w:r w:rsidR="00C3095D">
          <w:rPr>
            <w:noProof/>
            <w:webHidden/>
          </w:rPr>
          <w:t>58</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26" w:history="1">
        <w:r w:rsidR="00C51F59" w:rsidRPr="00745433">
          <w:rPr>
            <w:rStyle w:val="af6"/>
            <w:noProof/>
          </w:rPr>
          <w:t>8.6.</w:t>
        </w:r>
        <w:r w:rsidR="00C51F59">
          <w:rPr>
            <w:rFonts w:asciiTheme="minorHAnsi" w:eastAsiaTheme="minorEastAsia" w:hAnsiTheme="minorHAnsi" w:cstheme="minorBidi"/>
            <w:noProof/>
            <w:sz w:val="22"/>
            <w:szCs w:val="22"/>
            <w:lang w:eastAsia="ru-RU"/>
          </w:rPr>
          <w:tab/>
        </w:r>
        <w:r w:rsidR="00C51F59" w:rsidRPr="00745433">
          <w:rPr>
            <w:rStyle w:val="af6"/>
            <w:noProof/>
          </w:rPr>
          <w:t>Форма Декларации о соответствии критериям отнесения к субъектам малого и среднего предпринимательства</w:t>
        </w:r>
        <w:r w:rsidR="00C51F59">
          <w:rPr>
            <w:noProof/>
            <w:webHidden/>
          </w:rPr>
          <w:tab/>
        </w:r>
        <w:r w:rsidR="00C51F59">
          <w:rPr>
            <w:noProof/>
            <w:webHidden/>
          </w:rPr>
          <w:fldChar w:fldCharType="begin"/>
        </w:r>
        <w:r w:rsidR="00C51F59">
          <w:rPr>
            <w:noProof/>
            <w:webHidden/>
          </w:rPr>
          <w:instrText xml:space="preserve"> PAGEREF _Toc68176326 \h </w:instrText>
        </w:r>
        <w:r w:rsidR="00C51F59">
          <w:rPr>
            <w:noProof/>
            <w:webHidden/>
          </w:rPr>
        </w:r>
        <w:r w:rsidR="00C51F59">
          <w:rPr>
            <w:noProof/>
            <w:webHidden/>
          </w:rPr>
          <w:fldChar w:fldCharType="separate"/>
        </w:r>
        <w:r w:rsidR="00C3095D">
          <w:rPr>
            <w:noProof/>
            <w:webHidden/>
          </w:rPr>
          <w:t>64</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27" w:history="1">
        <w:r w:rsidR="00C51F59" w:rsidRPr="00745433">
          <w:rPr>
            <w:rStyle w:val="af6"/>
            <w:noProof/>
          </w:rPr>
          <w:t>8.7.</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внутри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_Toc68176327 \h </w:instrText>
        </w:r>
        <w:r w:rsidR="00C51F59">
          <w:rPr>
            <w:noProof/>
            <w:webHidden/>
          </w:rPr>
        </w:r>
        <w:r w:rsidR="00C51F59">
          <w:rPr>
            <w:noProof/>
            <w:webHidden/>
          </w:rPr>
          <w:fldChar w:fldCharType="separate"/>
        </w:r>
        <w:r w:rsidR="00C3095D">
          <w:rPr>
            <w:noProof/>
            <w:webHidden/>
          </w:rPr>
          <w:t>69</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28" w:history="1">
        <w:r w:rsidR="00C51F59" w:rsidRPr="00745433">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C51F59">
          <w:rPr>
            <w:noProof/>
            <w:webHidden/>
          </w:rPr>
          <w:tab/>
        </w:r>
        <w:r w:rsidR="00C51F59">
          <w:rPr>
            <w:noProof/>
            <w:webHidden/>
          </w:rPr>
          <w:fldChar w:fldCharType="begin"/>
        </w:r>
        <w:r w:rsidR="00C51F59">
          <w:rPr>
            <w:noProof/>
            <w:webHidden/>
          </w:rPr>
          <w:instrText xml:space="preserve"> PAGEREF _Toc68176328 \h </w:instrText>
        </w:r>
        <w:r w:rsidR="00C51F59">
          <w:rPr>
            <w:noProof/>
            <w:webHidden/>
          </w:rPr>
        </w:r>
        <w:r w:rsidR="00C51F59">
          <w:rPr>
            <w:noProof/>
            <w:webHidden/>
          </w:rPr>
          <w:fldChar w:fldCharType="separate"/>
        </w:r>
        <w:r w:rsidR="00C3095D">
          <w:rPr>
            <w:noProof/>
            <w:webHidden/>
          </w:rPr>
          <w:t>71</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29" w:history="1">
        <w:r w:rsidR="00C51F59" w:rsidRPr="00745433">
          <w:rPr>
            <w:rStyle w:val="af6"/>
            <w:noProof/>
          </w:rPr>
          <w:t>8.8.</w:t>
        </w:r>
        <w:r w:rsidR="00C51F59">
          <w:rPr>
            <w:rFonts w:asciiTheme="minorHAnsi" w:eastAsiaTheme="minorEastAsia" w:hAnsiTheme="minorHAnsi" w:cstheme="minorBidi"/>
            <w:noProof/>
            <w:sz w:val="22"/>
            <w:szCs w:val="22"/>
            <w:lang w:eastAsia="ru-RU"/>
          </w:rPr>
          <w:tab/>
        </w:r>
        <w:r w:rsidR="00C51F59" w:rsidRPr="00745433">
          <w:rPr>
            <w:rStyle w:val="af6"/>
            <w:noProof/>
          </w:rPr>
          <w:t>Форма Графика исполнения договора.</w:t>
        </w:r>
        <w:r w:rsidR="00C51F59">
          <w:rPr>
            <w:noProof/>
            <w:webHidden/>
          </w:rPr>
          <w:tab/>
        </w:r>
        <w:r w:rsidR="00C51F59">
          <w:rPr>
            <w:noProof/>
            <w:webHidden/>
          </w:rPr>
          <w:fldChar w:fldCharType="begin"/>
        </w:r>
        <w:r w:rsidR="00C51F59">
          <w:rPr>
            <w:noProof/>
            <w:webHidden/>
          </w:rPr>
          <w:instrText xml:space="preserve"> PAGEREF _Toc68176329 \h </w:instrText>
        </w:r>
        <w:r w:rsidR="00C51F59">
          <w:rPr>
            <w:noProof/>
            <w:webHidden/>
          </w:rPr>
        </w:r>
        <w:r w:rsidR="00C51F59">
          <w:rPr>
            <w:noProof/>
            <w:webHidden/>
          </w:rPr>
          <w:fldChar w:fldCharType="separate"/>
        </w:r>
        <w:r w:rsidR="00C3095D">
          <w:rPr>
            <w:noProof/>
            <w:webHidden/>
          </w:rPr>
          <w:t>71</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30" w:history="1">
        <w:r w:rsidR="00C51F59" w:rsidRPr="00745433">
          <w:rPr>
            <w:rStyle w:val="af6"/>
            <w:noProof/>
          </w:rPr>
          <w:t>8.9.</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об опыте</w:t>
        </w:r>
        <w:r w:rsidR="00C51F59">
          <w:rPr>
            <w:noProof/>
            <w:webHidden/>
          </w:rPr>
          <w:tab/>
        </w:r>
        <w:r w:rsidR="00C51F59">
          <w:rPr>
            <w:noProof/>
            <w:webHidden/>
          </w:rPr>
          <w:fldChar w:fldCharType="begin"/>
        </w:r>
        <w:r w:rsidR="00C51F59">
          <w:rPr>
            <w:noProof/>
            <w:webHidden/>
          </w:rPr>
          <w:instrText xml:space="preserve"> PAGEREF _Toc68176330 \h </w:instrText>
        </w:r>
        <w:r w:rsidR="00C51F59">
          <w:rPr>
            <w:noProof/>
            <w:webHidden/>
          </w:rPr>
        </w:r>
        <w:r w:rsidR="00C51F59">
          <w:rPr>
            <w:noProof/>
            <w:webHidden/>
          </w:rPr>
          <w:fldChar w:fldCharType="separate"/>
        </w:r>
        <w:r w:rsidR="00C3095D">
          <w:rPr>
            <w:noProof/>
            <w:webHidden/>
          </w:rPr>
          <w:t>72</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31" w:history="1">
        <w:r w:rsidR="00C51F59" w:rsidRPr="00745433">
          <w:rPr>
            <w:rStyle w:val="af6"/>
            <w:noProof/>
          </w:rPr>
          <w:t>8.10.</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материально-технических ресурсах</w:t>
        </w:r>
        <w:r w:rsidR="00C51F59">
          <w:rPr>
            <w:noProof/>
            <w:webHidden/>
          </w:rPr>
          <w:tab/>
        </w:r>
        <w:r w:rsidR="00C51F59">
          <w:rPr>
            <w:noProof/>
            <w:webHidden/>
          </w:rPr>
          <w:fldChar w:fldCharType="begin"/>
        </w:r>
        <w:r w:rsidR="00C51F59">
          <w:rPr>
            <w:noProof/>
            <w:webHidden/>
          </w:rPr>
          <w:instrText xml:space="preserve"> PAGEREF _Toc68176331 \h </w:instrText>
        </w:r>
        <w:r w:rsidR="00C51F59">
          <w:rPr>
            <w:noProof/>
            <w:webHidden/>
          </w:rPr>
        </w:r>
        <w:r w:rsidR="00C51F59">
          <w:rPr>
            <w:noProof/>
            <w:webHidden/>
          </w:rPr>
          <w:fldChar w:fldCharType="separate"/>
        </w:r>
        <w:r w:rsidR="00C3095D">
          <w:rPr>
            <w:noProof/>
            <w:webHidden/>
          </w:rPr>
          <w:t>73</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32" w:history="1">
        <w:r w:rsidR="00C51F59" w:rsidRPr="00745433">
          <w:rPr>
            <w:rStyle w:val="af6"/>
            <w:noProof/>
          </w:rPr>
          <w:t>8.11.</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кадровых ресурсах</w:t>
        </w:r>
        <w:r w:rsidR="00C51F59">
          <w:rPr>
            <w:noProof/>
            <w:webHidden/>
          </w:rPr>
          <w:tab/>
        </w:r>
        <w:r w:rsidR="00C51F59">
          <w:rPr>
            <w:noProof/>
            <w:webHidden/>
          </w:rPr>
          <w:fldChar w:fldCharType="begin"/>
        </w:r>
        <w:r w:rsidR="00C51F59">
          <w:rPr>
            <w:noProof/>
            <w:webHidden/>
          </w:rPr>
          <w:instrText xml:space="preserve"> PAGEREF _Toc68176332 \h </w:instrText>
        </w:r>
        <w:r w:rsidR="00C51F59">
          <w:rPr>
            <w:noProof/>
            <w:webHidden/>
          </w:rPr>
        </w:r>
        <w:r w:rsidR="00C51F59">
          <w:rPr>
            <w:noProof/>
            <w:webHidden/>
          </w:rPr>
          <w:fldChar w:fldCharType="separate"/>
        </w:r>
        <w:r w:rsidR="00C3095D">
          <w:rPr>
            <w:noProof/>
            <w:webHidden/>
          </w:rPr>
          <w:t>74</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33" w:history="1">
        <w:r w:rsidR="00C51F59" w:rsidRPr="00745433">
          <w:rPr>
            <w:rStyle w:val="af6"/>
            <w:noProof/>
          </w:rPr>
          <w:t>8.12.</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между участником и привлекаемыми субподрядчиками / соисполнителями</w:t>
        </w:r>
        <w:r w:rsidR="00C51F59">
          <w:rPr>
            <w:noProof/>
            <w:webHidden/>
          </w:rPr>
          <w:tab/>
        </w:r>
        <w:r w:rsidR="00C51F59">
          <w:rPr>
            <w:noProof/>
            <w:webHidden/>
          </w:rPr>
          <w:fldChar w:fldCharType="begin"/>
        </w:r>
        <w:r w:rsidR="00C51F59">
          <w:rPr>
            <w:noProof/>
            <w:webHidden/>
          </w:rPr>
          <w:instrText xml:space="preserve"> PAGEREF _Toc68176333 \h </w:instrText>
        </w:r>
        <w:r w:rsidR="00C51F59">
          <w:rPr>
            <w:noProof/>
            <w:webHidden/>
          </w:rPr>
        </w:r>
        <w:r w:rsidR="00C51F59">
          <w:rPr>
            <w:noProof/>
            <w:webHidden/>
          </w:rPr>
          <w:fldChar w:fldCharType="separate"/>
        </w:r>
        <w:r w:rsidR="00C3095D">
          <w:rPr>
            <w:noProof/>
            <w:webHidden/>
          </w:rPr>
          <w:t>76</w:t>
        </w:r>
        <w:r w:rsidR="00C51F59">
          <w:rPr>
            <w:noProof/>
            <w:webHidden/>
          </w:rPr>
          <w:fldChar w:fldCharType="end"/>
        </w:r>
      </w:hyperlink>
    </w:p>
    <w:p w:rsidR="00C51F59" w:rsidRDefault="009F2196">
      <w:pPr>
        <w:pStyle w:val="34"/>
        <w:rPr>
          <w:rFonts w:asciiTheme="minorHAnsi" w:eastAsiaTheme="minorEastAsia" w:hAnsiTheme="minorHAnsi" w:cstheme="minorBidi"/>
          <w:noProof/>
          <w:sz w:val="22"/>
          <w:szCs w:val="22"/>
          <w:lang w:eastAsia="ru-RU"/>
        </w:rPr>
      </w:pPr>
      <w:hyperlink w:anchor="_Toc68176334" w:history="1">
        <w:r w:rsidR="00C51F59" w:rsidRPr="00745433">
          <w:rPr>
            <w:rStyle w:val="af6"/>
            <w:noProof/>
          </w:rPr>
          <w:t>8.13.</w:t>
        </w:r>
        <w:r w:rsidR="00C51F59">
          <w:rPr>
            <w:rFonts w:asciiTheme="minorHAnsi" w:eastAsiaTheme="minorEastAsia" w:hAnsiTheme="minorHAnsi" w:cstheme="minorBidi"/>
            <w:noProof/>
            <w:sz w:val="22"/>
            <w:szCs w:val="22"/>
            <w:lang w:eastAsia="ru-RU"/>
          </w:rPr>
          <w:tab/>
        </w:r>
        <w:r w:rsidR="00C51F59" w:rsidRPr="00745433">
          <w:rPr>
            <w:rStyle w:val="af6"/>
            <w:noProof/>
          </w:rPr>
          <w:t>Образец оформления конверта заявки</w:t>
        </w:r>
        <w:r w:rsidR="00C51F59">
          <w:rPr>
            <w:noProof/>
            <w:webHidden/>
          </w:rPr>
          <w:tab/>
        </w:r>
        <w:r w:rsidR="00C51F59">
          <w:rPr>
            <w:noProof/>
            <w:webHidden/>
          </w:rPr>
          <w:fldChar w:fldCharType="begin"/>
        </w:r>
        <w:r w:rsidR="00C51F59">
          <w:rPr>
            <w:noProof/>
            <w:webHidden/>
          </w:rPr>
          <w:instrText xml:space="preserve"> PAGEREF _Toc68176334 \h </w:instrText>
        </w:r>
        <w:r w:rsidR="00C51F59">
          <w:rPr>
            <w:noProof/>
            <w:webHidden/>
          </w:rPr>
        </w:r>
        <w:r w:rsidR="00C51F59">
          <w:rPr>
            <w:noProof/>
            <w:webHidden/>
          </w:rPr>
          <w:fldChar w:fldCharType="separate"/>
        </w:r>
        <w:r w:rsidR="00C3095D">
          <w:rPr>
            <w:noProof/>
            <w:webHidden/>
          </w:rPr>
          <w:t>77</w:t>
        </w:r>
        <w:r w:rsidR="00C51F59">
          <w:rPr>
            <w:noProof/>
            <w:webHidden/>
          </w:rPr>
          <w:fldChar w:fldCharType="end"/>
        </w:r>
      </w:hyperlink>
    </w:p>
    <w:p w:rsidR="00C51F59" w:rsidRDefault="009F2196">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35" w:history="1">
        <w:r w:rsidR="00C51F59" w:rsidRPr="00745433">
          <w:rPr>
            <w:rStyle w:val="af6"/>
            <w:noProof/>
          </w:rPr>
          <w:t>9.</w:t>
        </w:r>
        <w:r w:rsidR="00C51F59">
          <w:rPr>
            <w:rFonts w:asciiTheme="minorHAnsi" w:eastAsiaTheme="minorEastAsia" w:hAnsiTheme="minorHAnsi" w:cstheme="minorBidi"/>
            <w:noProof/>
            <w:sz w:val="22"/>
            <w:szCs w:val="22"/>
            <w:lang w:eastAsia="ru-RU"/>
          </w:rPr>
          <w:tab/>
        </w:r>
        <w:r w:rsidR="00C51F59" w:rsidRPr="00745433">
          <w:rPr>
            <w:rStyle w:val="af6"/>
            <w:noProof/>
          </w:rPr>
          <w:t>Приложения к документации о закупке</w:t>
        </w:r>
        <w:r w:rsidR="00C51F59">
          <w:rPr>
            <w:noProof/>
            <w:webHidden/>
          </w:rPr>
          <w:tab/>
        </w:r>
        <w:r w:rsidR="00C51F59">
          <w:rPr>
            <w:noProof/>
            <w:webHidden/>
          </w:rPr>
          <w:fldChar w:fldCharType="begin"/>
        </w:r>
        <w:r w:rsidR="00C51F59">
          <w:rPr>
            <w:noProof/>
            <w:webHidden/>
          </w:rPr>
          <w:instrText xml:space="preserve"> PAGEREF _Toc68176335 \h </w:instrText>
        </w:r>
        <w:r w:rsidR="00C51F59">
          <w:rPr>
            <w:noProof/>
            <w:webHidden/>
          </w:rPr>
        </w:r>
        <w:r w:rsidR="00C51F59">
          <w:rPr>
            <w:noProof/>
            <w:webHidden/>
          </w:rPr>
          <w:fldChar w:fldCharType="separate"/>
        </w:r>
        <w:r w:rsidR="00C3095D">
          <w:rPr>
            <w:noProof/>
            <w:webHidden/>
          </w:rPr>
          <w:t>78</w:t>
        </w:r>
        <w:r w:rsidR="00C51F59">
          <w:rPr>
            <w:noProof/>
            <w:webHidden/>
          </w:rPr>
          <w:fldChar w:fldCharType="end"/>
        </w:r>
      </w:hyperlink>
    </w:p>
    <w:p w:rsidR="00C51F59" w:rsidRDefault="009F2196" w:rsidP="00945E87">
      <w:pPr>
        <w:pStyle w:val="34"/>
        <w:rPr>
          <w:rStyle w:val="af6"/>
          <w:noProof/>
        </w:rPr>
      </w:pPr>
      <w:hyperlink w:anchor="_Toc68176336" w:history="1">
        <w:r w:rsidR="00C51F59" w:rsidRPr="00745433">
          <w:rPr>
            <w:rStyle w:val="af6"/>
            <w:noProof/>
          </w:rPr>
          <w:t>ПРИЛОЖЕНИЕ 1: ПРОЕКТ ДОГОВОРА</w:t>
        </w:r>
        <w:r w:rsidR="00C51F59">
          <w:rPr>
            <w:noProof/>
            <w:webHidden/>
          </w:rPr>
          <w:tab/>
        </w:r>
        <w:r w:rsidR="00C51F59">
          <w:rPr>
            <w:noProof/>
            <w:webHidden/>
          </w:rPr>
          <w:fldChar w:fldCharType="begin"/>
        </w:r>
        <w:r w:rsidR="00C51F59">
          <w:rPr>
            <w:noProof/>
            <w:webHidden/>
          </w:rPr>
          <w:instrText xml:space="preserve"> PAGEREF _Toc68176336 \h </w:instrText>
        </w:r>
        <w:r w:rsidR="00C51F59">
          <w:rPr>
            <w:noProof/>
            <w:webHidden/>
          </w:rPr>
        </w:r>
        <w:r w:rsidR="00C51F59">
          <w:rPr>
            <w:noProof/>
            <w:webHidden/>
          </w:rPr>
          <w:fldChar w:fldCharType="separate"/>
        </w:r>
        <w:r w:rsidR="00C3095D">
          <w:rPr>
            <w:noProof/>
            <w:webHidden/>
          </w:rPr>
          <w:t>78</w:t>
        </w:r>
        <w:r w:rsidR="00C51F59">
          <w:rPr>
            <w:noProof/>
            <w:webHidden/>
          </w:rPr>
          <w:fldChar w:fldCharType="end"/>
        </w:r>
      </w:hyperlink>
    </w:p>
    <w:p w:rsidR="00945E87" w:rsidRPr="00945E87" w:rsidRDefault="00945E87" w:rsidP="00945E87">
      <w:pPr>
        <w:rPr>
          <w:noProof/>
        </w:rPr>
      </w:pPr>
      <w:r>
        <w:rPr>
          <w:noProof/>
        </w:rPr>
        <w:t>П</w:t>
      </w:r>
      <w:r w:rsidR="00CE180F">
        <w:rPr>
          <w:noProof/>
        </w:rPr>
        <w:t xml:space="preserve">РИЛОЖЕНИЕ 2: Спецификация          </w:t>
      </w:r>
      <w:r>
        <w:rPr>
          <w:noProof/>
        </w:rPr>
        <w:t xml:space="preserve"> ……………………………………………………...87</w:t>
      </w:r>
    </w:p>
    <w:p w:rsidR="00CE180F" w:rsidRDefault="00CE180F">
      <w:pPr>
        <w:pStyle w:val="34"/>
      </w:pPr>
      <w:r>
        <w:t>ПРИЛОЖЕНИЕ 3: ……………………………</w:t>
      </w:r>
      <w:r w:rsidR="00DC6120">
        <w:t>………………………………………...............91</w:t>
      </w:r>
    </w:p>
    <w:p w:rsidR="00C51F59" w:rsidRDefault="009F2196">
      <w:pPr>
        <w:pStyle w:val="34"/>
        <w:rPr>
          <w:rFonts w:asciiTheme="minorHAnsi" w:eastAsiaTheme="minorEastAsia" w:hAnsiTheme="minorHAnsi" w:cstheme="minorBidi"/>
          <w:noProof/>
          <w:sz w:val="22"/>
          <w:szCs w:val="22"/>
          <w:lang w:eastAsia="ru-RU"/>
        </w:rPr>
      </w:pPr>
      <w:hyperlink w:anchor="_Toc68176342" w:history="1">
        <w:r w:rsidR="00C51F59" w:rsidRPr="00745433">
          <w:rPr>
            <w:rStyle w:val="af6"/>
            <w:b/>
            <w:noProof/>
          </w:rPr>
          <w:t>Сведения о начальной (максимальной) цене единицы товара, работы, услуги</w:t>
        </w:r>
        <w:r w:rsidR="00C51F59">
          <w:rPr>
            <w:noProof/>
            <w:webHidden/>
          </w:rPr>
          <w:tab/>
        </w:r>
      </w:hyperlink>
      <w:r w:rsidR="00DC6120">
        <w:rPr>
          <w:noProof/>
        </w:rPr>
        <w:t>91</w:t>
      </w:r>
    </w:p>
    <w:p w:rsidR="000C5172" w:rsidRPr="000C5172" w:rsidRDefault="00A7271F" w:rsidP="00C51F59">
      <w:pPr>
        <w:pStyle w:val="34"/>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DC6120">
        <w:rPr>
          <w:rStyle w:val="af6"/>
          <w:noProof/>
          <w:color w:val="auto"/>
          <w:u w:val="none"/>
        </w:rPr>
        <w:t>…………   92</w:t>
      </w:r>
    </w:p>
    <w:p w:rsidR="00E97F62" w:rsidRPr="000C5172" w:rsidRDefault="00650B5C" w:rsidP="00C51F59">
      <w:pPr>
        <w:pStyle w:val="34"/>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w:t>
      </w:r>
      <w:r w:rsidR="00DC6120">
        <w:rPr>
          <w:rStyle w:val="af6"/>
          <w:noProof/>
          <w:color w:val="auto"/>
          <w:u w:val="none"/>
        </w:rPr>
        <w:t>…..100</w:t>
      </w:r>
    </w:p>
    <w:p w:rsidR="00A7271F" w:rsidRPr="00D8766A" w:rsidRDefault="00A7271F" w:rsidP="003A69DA">
      <w:pPr>
        <w:keepNext/>
        <w:pageBreakBefore/>
        <w:spacing w:before="0"/>
        <w:jc w:val="center"/>
        <w:outlineLvl w:val="0"/>
        <w:rPr>
          <w:b/>
          <w:caps/>
        </w:rPr>
      </w:pPr>
      <w:bookmarkStart w:id="0" w:name="_Toc68176277"/>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3095D">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8176278"/>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8176279"/>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8176280"/>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8176281"/>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F74D21">
              <w:t>светильников для</w:t>
            </w:r>
            <w:r w:rsidR="00E3137C" w:rsidRPr="00E3137C">
              <w:t xml:space="preserve"> АН ДОО "</w:t>
            </w:r>
            <w:proofErr w:type="spellStart"/>
            <w:r w:rsidR="00E3137C" w:rsidRPr="00E3137C">
              <w:t>Алмазик</w:t>
            </w:r>
            <w:proofErr w:type="spellEnd"/>
            <w:r w:rsidR="00E3137C" w:rsidRPr="00E3137C">
              <w:t>"</w:t>
            </w:r>
            <w:r w:rsidR="00E3137C">
              <w:t xml:space="preserve"> </w:t>
            </w:r>
            <w:r w:rsidR="00B907DB">
              <w:t>в 2021 году</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proofErr w:type="spellStart"/>
            <w:r w:rsidRPr="0053364D">
              <w:t>Однолотовая</w:t>
            </w:r>
            <w:proofErr w:type="spellEnd"/>
            <w:r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B907DB">
              <w:t>Задорожняя Юлия Владимировна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B907DB">
              <w:t>Новоселова</w:t>
            </w:r>
            <w:proofErr w:type="gramEnd"/>
            <w:r w:rsidR="00B907DB">
              <w:t xml:space="preserve"> Екатерина Александровна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9F2196">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w:t>
            </w:r>
            <w:proofErr w:type="spellStart"/>
            <w:r w:rsidR="006560E2">
              <w:t>Алмазик</w:t>
            </w:r>
            <w:proofErr w:type="spellEnd"/>
            <w:r w:rsidR="006560E2">
              <w:t>»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 xml:space="preserve">До </w:t>
            </w:r>
            <w:r w:rsidR="00E008A9">
              <w:t>30</w:t>
            </w:r>
            <w:r w:rsidR="00F74D21">
              <w:t>.08</w:t>
            </w:r>
            <w:r>
              <w:t>.2021</w:t>
            </w:r>
            <w:r w:rsidR="00B907DB">
              <w:t xml:space="preserve"> г.</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E008A9" w:rsidP="008F39AE">
            <w:pPr>
              <w:spacing w:before="0"/>
              <w:rPr>
                <w:highlight w:val="yellow"/>
              </w:rPr>
            </w:pPr>
            <w:r>
              <w:rPr>
                <w:b/>
                <w:bCs/>
                <w:color w:val="000000"/>
              </w:rPr>
              <w:t>852 782</w:t>
            </w:r>
            <w:r>
              <w:rPr>
                <w:b/>
              </w:rPr>
              <w:t xml:space="preserve"> (восемьсот пятьдесят две тысячи семьсот восемьдесят два) рубля</w:t>
            </w:r>
            <w:r w:rsidR="00E3137C">
              <w:rPr>
                <w:b/>
              </w:rPr>
              <w:t xml:space="preserve"> </w:t>
            </w:r>
            <w:r>
              <w:rPr>
                <w:b/>
              </w:rPr>
              <w:t>84</w:t>
            </w:r>
            <w:r w:rsidR="00B907DB">
              <w:rPr>
                <w:b/>
              </w:rPr>
              <w:t xml:space="preserve"> копейки</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F74D21">
              <w:t xml:space="preserve"> 14 «А», </w:t>
            </w:r>
            <w:proofErr w:type="spellStart"/>
            <w:r w:rsidR="00F74D21">
              <w:t>каб</w:t>
            </w:r>
            <w:proofErr w:type="spellEnd"/>
            <w:r w:rsidR="00F74D21">
              <w:t>. 113</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912C6">
            <w:pPr>
              <w:spacing w:before="60" w:after="60"/>
              <w:rPr>
                <w:i/>
                <w:highlight w:val="yellow"/>
              </w:rPr>
            </w:pPr>
            <w:r>
              <w:t xml:space="preserve">с </w:t>
            </w:r>
            <w:r w:rsidR="00E008A9">
              <w:t>16</w:t>
            </w:r>
            <w:r w:rsidR="002A58A5">
              <w:t>.</w:t>
            </w:r>
            <w:r w:rsidR="00737F90">
              <w:t>0</w:t>
            </w:r>
            <w:r w:rsidR="00E008A9">
              <w:t>6</w:t>
            </w:r>
            <w:r w:rsidR="002A58A5">
              <w:t>.20</w:t>
            </w:r>
            <w:r w:rsidR="00D912C6">
              <w:t>21</w:t>
            </w:r>
            <w:r w:rsidR="002A58A5">
              <w:t xml:space="preserve"> по </w:t>
            </w:r>
            <w:r w:rsidR="00E008A9">
              <w:t>29</w:t>
            </w:r>
            <w:r w:rsidRPr="008C0CAC">
              <w:t>.</w:t>
            </w:r>
            <w:r w:rsidR="00737F90">
              <w:t>0</w:t>
            </w:r>
            <w:r w:rsidR="00963128">
              <w:t>6</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912C6">
            <w:pPr>
              <w:spacing w:before="60" w:after="60"/>
            </w:pPr>
            <w:r>
              <w:t xml:space="preserve">с </w:t>
            </w:r>
            <w:r w:rsidR="00E008A9">
              <w:t>16.06</w:t>
            </w:r>
            <w:r w:rsidR="00125D03">
              <w:t>.202</w:t>
            </w:r>
            <w:r w:rsidR="00D912C6">
              <w:t>1</w:t>
            </w:r>
            <w:r w:rsidR="00125D03">
              <w:t xml:space="preserve"> по </w:t>
            </w:r>
            <w:r w:rsidR="00E008A9">
              <w:t>25</w:t>
            </w:r>
            <w:r w:rsidR="00125D03" w:rsidRPr="008C0CAC">
              <w:t>.</w:t>
            </w:r>
            <w:r w:rsidR="00125D03">
              <w:t>0</w:t>
            </w:r>
            <w:r w:rsidR="00963128">
              <w:t>6</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E008A9">
              <w:t>01</w:t>
            </w:r>
            <w:r w:rsidRPr="008C0CAC">
              <w:t>.</w:t>
            </w:r>
            <w:r w:rsidR="00737F90">
              <w:t>0</w:t>
            </w:r>
            <w:r w:rsidR="00E008A9">
              <w:t>7</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E008A9">
              <w:t>06</w:t>
            </w:r>
            <w:r w:rsidR="000C5172">
              <w:t>.</w:t>
            </w:r>
            <w:r w:rsidR="00DD63A5">
              <w:t>0</w:t>
            </w:r>
            <w:r w:rsidR="00E008A9">
              <w:t>7</w:t>
            </w:r>
            <w:r w:rsidR="00D912C6">
              <w:t>.</w:t>
            </w:r>
            <w:r w:rsidR="000C5172">
              <w:t>20</w:t>
            </w:r>
            <w:r w:rsidR="00DD63A5">
              <w:t>2</w:t>
            </w:r>
            <w:r w:rsidR="00D912C6">
              <w:t>1</w:t>
            </w:r>
            <w:r w:rsidR="000C5172">
              <w:t xml:space="preserve"> в 1</w:t>
            </w:r>
            <w:r w:rsidR="00963128">
              <w:t>5 час. 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E008A9">
              <w:rPr>
                <w:szCs w:val="24"/>
              </w:rPr>
              <w:t>13</w:t>
            </w:r>
            <w:r w:rsidRPr="008C0CAC">
              <w:rPr>
                <w:szCs w:val="24"/>
              </w:rPr>
              <w:t>.</w:t>
            </w:r>
            <w:r w:rsidR="00DD63A5">
              <w:rPr>
                <w:szCs w:val="24"/>
              </w:rPr>
              <w:t>0</w:t>
            </w:r>
            <w:r w:rsidR="00E008A9">
              <w:rPr>
                <w:szCs w:val="24"/>
              </w:rPr>
              <w:t>7</w:t>
            </w:r>
            <w:r>
              <w:rPr>
                <w:szCs w:val="24"/>
              </w:rPr>
              <w:t>.20</w:t>
            </w:r>
            <w:r w:rsidR="007C7931">
              <w:rPr>
                <w:szCs w:val="24"/>
              </w:rPr>
              <w:t>21</w:t>
            </w:r>
            <w:r w:rsidR="000C5172">
              <w:rPr>
                <w:szCs w:val="24"/>
              </w:rPr>
              <w:t xml:space="preserve"> в 1</w:t>
            </w:r>
            <w:r w:rsidR="00963128">
              <w:rPr>
                <w:szCs w:val="24"/>
              </w:rPr>
              <w:t>5 час. 3</w:t>
            </w:r>
            <w:r w:rsidRPr="008C0CAC">
              <w:rPr>
                <w:szCs w:val="24"/>
              </w:rPr>
              <w:t>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0" w:name="_Ref446506887"/>
            <w:r>
              <w:t>Срок действия заявки:</w:t>
            </w:r>
            <w:bookmarkEnd w:id="40"/>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1" w:name="_Ref446067050"/>
            <w:r>
              <w:t>Срок заключения договора:</w:t>
            </w:r>
            <w:bookmarkEnd w:id="41"/>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2" w:name="_Ref464060966"/>
            <w:r>
              <w:t xml:space="preserve">Валюта </w:t>
            </w:r>
            <w:r w:rsidRPr="00E86DB1">
              <w:t>заявки и договора</w:t>
            </w:r>
            <w:r>
              <w:t>:</w:t>
            </w:r>
            <w:bookmarkEnd w:id="42"/>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3" w:name="_Ref464232543"/>
            <w:r w:rsidRPr="006004AD">
              <w:t>Требования к описанию продукции</w:t>
            </w:r>
            <w:bookmarkEnd w:id="43"/>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4" w:name="_Ref446067404"/>
            <w:r>
              <w:lastRenderedPageBreak/>
              <w:t>Обеспечение заявки:</w:t>
            </w:r>
            <w:bookmarkEnd w:id="44"/>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5" w:name="_Ref446069966"/>
            <w:r>
              <w:t>Обеспечение исполнения договора:</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79610"/>
            <w:r>
              <w:t>Специальные требования к участнику (специальная правоспособность):</w:t>
            </w:r>
            <w:bookmarkEnd w:id="46"/>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7" w:name="_Ref446079934"/>
            <w:r>
              <w:t>Дополнительные требования к участнику:</w:t>
            </w:r>
            <w:bookmarkEnd w:id="47"/>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8" w:name="_Ref446080043"/>
            <w:r>
              <w:t>Привлечение субподрядчиков / соисполнителей:</w:t>
            </w:r>
            <w:bookmarkEnd w:id="48"/>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49" w:name="_Ref446080618"/>
            <w:r>
              <w:t>Требования к коллективному участнику:</w:t>
            </w:r>
            <w:bookmarkEnd w:id="49"/>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963128">
            <w:pPr>
              <w:spacing w:before="60" w:after="60"/>
            </w:pPr>
            <w:r>
              <w:t>Д</w:t>
            </w:r>
            <w:r w:rsidR="00B907DB">
              <w:t>опускается</w:t>
            </w:r>
          </w:p>
          <w:p w:rsidR="0089543C" w:rsidRPr="00192AF6" w:rsidRDefault="0089543C">
            <w:pPr>
              <w:spacing w:before="60" w:after="60"/>
            </w:pPr>
          </w:p>
        </w:tc>
      </w:tr>
    </w:tbl>
    <w:p w:rsidR="00A7271F" w:rsidRDefault="00A7271F" w:rsidP="003A69DA">
      <w:pPr>
        <w:rPr>
          <w:b/>
          <w:caps/>
        </w:rPr>
      </w:pPr>
      <w:bookmarkStart w:id="55" w:name="_Ref443486646"/>
      <w:r>
        <w:rPr>
          <w:b/>
          <w:caps/>
        </w:rPr>
        <w:br w:type="page"/>
      </w:r>
    </w:p>
    <w:p w:rsidR="00A7271F" w:rsidRPr="00A227D4" w:rsidRDefault="00A7271F" w:rsidP="00D21542">
      <w:pPr>
        <w:pStyle w:val="1"/>
      </w:pPr>
      <w:bookmarkStart w:id="56" w:name="_Ref446001962"/>
      <w:bookmarkStart w:id="57" w:name="_Toc68176282"/>
      <w:bookmarkStart w:id="58" w:name="_Ref464052626"/>
      <w:bookmarkStart w:id="59" w:name="_Ref464057090"/>
      <w:r w:rsidRPr="00A227D4">
        <w:lastRenderedPageBreak/>
        <w:t>Общие положения</w:t>
      </w:r>
      <w:bookmarkEnd w:id="56"/>
      <w:bookmarkEnd w:id="57"/>
    </w:p>
    <w:p w:rsidR="00A7271F" w:rsidRPr="00D8766A" w:rsidRDefault="00A7271F" w:rsidP="00D21542">
      <w:pPr>
        <w:pStyle w:val="11"/>
        <w:ind w:left="0" w:firstLine="0"/>
      </w:pPr>
      <w:bookmarkStart w:id="60" w:name="_Toc68176283"/>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68176284"/>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68176285"/>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68176286"/>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68176287"/>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68176288"/>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68176289"/>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68176290"/>
      <w:r w:rsidRPr="00D8766A">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68176291"/>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68176292"/>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68176293"/>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68176294"/>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68176295"/>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68176296"/>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68176297"/>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68176298"/>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68176299"/>
      <w:r w:rsidRPr="00D8766A">
        <w:lastRenderedPageBreak/>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68176300"/>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68176301"/>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68176302"/>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68176303"/>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68176304"/>
      <w:r w:rsidRPr="00355C04">
        <w:lastRenderedPageBreak/>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68176305"/>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68176306"/>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68176307"/>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68176308"/>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68176309"/>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68176310"/>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68176311"/>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68176312"/>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68176313"/>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68176314"/>
      <w:r w:rsidRPr="0099638D">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68176315"/>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68176316"/>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68176317"/>
      <w:r>
        <w:lastRenderedPageBreak/>
        <w:t>Порядок применения приоритета</w:t>
      </w:r>
      <w:bookmarkEnd w:id="252"/>
      <w:bookmarkEnd w:id="253"/>
    </w:p>
    <w:p w:rsidR="00A7271F" w:rsidRDefault="00A7271F" w:rsidP="00D21542">
      <w:pPr>
        <w:pStyle w:val="11"/>
        <w:ind w:left="0" w:firstLine="0"/>
      </w:pPr>
      <w:bookmarkStart w:id="254" w:name="_Toc68176318"/>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68176319"/>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68176320"/>
      <w:r>
        <w:t>Образцы форм документов, включаемых в заявку</w:t>
      </w:r>
      <w:bookmarkEnd w:id="55"/>
      <w:bookmarkEnd w:id="58"/>
      <w:bookmarkEnd w:id="59"/>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68176321"/>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C3095D">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68176322"/>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68176323"/>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C3095D" w:rsidRPr="00C3095D">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br w:type="page"/>
      </w:r>
    </w:p>
    <w:p w:rsidR="005A5183" w:rsidRDefault="005A5183">
      <w:pPr>
        <w:pStyle w:val="11"/>
      </w:pPr>
      <w:bookmarkStart w:id="289" w:name="_Toc68176324"/>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C3095D">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C3095D">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68176325"/>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68176326"/>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68176327"/>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68176328"/>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68176329"/>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68176330"/>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68176331"/>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68176332"/>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68176333"/>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68176334"/>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3" w:name="_Toc68176335"/>
      <w:r w:rsidRPr="001C784B">
        <w:lastRenderedPageBreak/>
        <w:t>Приложения к документации о закупке</w:t>
      </w:r>
      <w:bookmarkEnd w:id="322"/>
      <w:bookmarkEnd w:id="323"/>
    </w:p>
    <w:p w:rsidR="00D71F13" w:rsidRDefault="00A7271F" w:rsidP="0053364D">
      <w:pPr>
        <w:pStyle w:val="11"/>
        <w:numPr>
          <w:ilvl w:val="0"/>
          <w:numId w:val="0"/>
        </w:numPr>
        <w:ind w:left="1134" w:hanging="1134"/>
      </w:pPr>
      <w:bookmarkStart w:id="324" w:name="_Toc68176336"/>
      <w:bookmarkStart w:id="325" w:name="_Ref443485882"/>
      <w:bookmarkStart w:id="326" w:name="_Ref443487149"/>
      <w:bookmarkStart w:id="327" w:name="_Toc469544585"/>
      <w:r w:rsidRPr="001C784B">
        <w:t xml:space="preserve">ПРИЛОЖЕНИЕ 1: </w:t>
      </w:r>
      <w:r w:rsidR="001C4A01">
        <w:t>ПРОЕКТ ДОГОВОРА</w:t>
      </w:r>
      <w:bookmarkEnd w:id="324"/>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963128">
        <w:rPr>
          <w:rFonts w:eastAsia="Times New Roman"/>
          <w:bCs/>
          <w:iCs/>
          <w:sz w:val="24"/>
          <w:szCs w:val="24"/>
          <w:lang w:eastAsia="ru-RU"/>
        </w:rPr>
        <w:t>светильников</w:t>
      </w:r>
      <w:r w:rsidR="00B907DB">
        <w:rPr>
          <w:rFonts w:eastAsia="Times New Roman"/>
          <w:bCs/>
          <w:iCs/>
          <w:sz w:val="24"/>
          <w:szCs w:val="24"/>
          <w:lang w:eastAsia="ru-RU"/>
        </w:rPr>
        <w:t>, согл</w:t>
      </w:r>
      <w:r w:rsidR="00963128">
        <w:rPr>
          <w:rFonts w:eastAsia="Times New Roman"/>
          <w:bCs/>
          <w:iCs/>
          <w:sz w:val="24"/>
          <w:szCs w:val="24"/>
          <w:lang w:eastAsia="ru-RU"/>
        </w:rPr>
        <w:t>асно «Спецификации</w:t>
      </w:r>
      <w:r w:rsidR="00B907DB">
        <w:rPr>
          <w:rFonts w:eastAsia="Times New Roman"/>
          <w:bCs/>
          <w:iCs/>
          <w:sz w:val="24"/>
          <w:szCs w:val="24"/>
          <w:lang w:eastAsia="ru-RU"/>
        </w:rPr>
        <w:t>»</w:t>
      </w:r>
      <w:r w:rsidRPr="006156BD">
        <w:rPr>
          <w:rFonts w:eastAsia="Times New Roman"/>
          <w:bCs/>
          <w:iCs/>
          <w:sz w:val="24"/>
          <w:szCs w:val="24"/>
          <w:lang w:eastAsia="ru-RU"/>
        </w:rPr>
        <w:t xml:space="preserve">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Валютой платежа в отношениях всех сумм подлежащей уплате ПОКУПАТЕЛЕМ по </w:t>
      </w:r>
      <w:r w:rsidRPr="00221127">
        <w:rPr>
          <w:rFonts w:eastAsia="Times New Roman"/>
          <w:sz w:val="24"/>
          <w:szCs w:val="24"/>
          <w:lang w:eastAsia="ru-RU"/>
        </w:rPr>
        <w:lastRenderedPageBreak/>
        <w:t>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E008A9">
        <w:rPr>
          <w:rFonts w:eastAsia="Times New Roman"/>
          <w:sz w:val="24"/>
          <w:szCs w:val="24"/>
          <w:lang w:eastAsia="ru-RU"/>
        </w:rPr>
        <w:t>30</w:t>
      </w:r>
      <w:r>
        <w:rPr>
          <w:rFonts w:eastAsia="Times New Roman"/>
          <w:sz w:val="24"/>
          <w:szCs w:val="24"/>
          <w:lang w:eastAsia="ru-RU"/>
        </w:rPr>
        <w:t>.0</w:t>
      </w:r>
      <w:r w:rsidR="00963128">
        <w:rPr>
          <w:rFonts w:eastAsia="Times New Roman"/>
          <w:sz w:val="24"/>
          <w:szCs w:val="24"/>
          <w:lang w:eastAsia="ru-RU"/>
        </w:rPr>
        <w:t>8</w:t>
      </w:r>
      <w:r>
        <w:rPr>
          <w:rFonts w:eastAsia="Times New Roman"/>
          <w:sz w:val="24"/>
          <w:szCs w:val="24"/>
          <w:lang w:eastAsia="ru-RU"/>
        </w:rPr>
        <w:t>.</w:t>
      </w:r>
      <w:r w:rsidRPr="00221127">
        <w:rPr>
          <w:rFonts w:eastAsia="Times New Roman"/>
          <w:sz w:val="24"/>
          <w:szCs w:val="24"/>
          <w:lang w:eastAsia="ru-RU"/>
        </w:rPr>
        <w:t>20</w:t>
      </w:r>
      <w:r w:rsidR="003C697F">
        <w:rPr>
          <w:rFonts w:eastAsia="Times New Roman"/>
          <w:sz w:val="24"/>
          <w:szCs w:val="24"/>
          <w:lang w:eastAsia="ru-RU"/>
        </w:rPr>
        <w:t>21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lastRenderedPageBreak/>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w:t>
      </w:r>
      <w:proofErr w:type="gramStart"/>
      <w:r w:rsidRPr="00313EAA">
        <w:rPr>
          <w:rFonts w:eastAsia="Calibri"/>
          <w:sz w:val="24"/>
          <w:szCs w:val="24"/>
          <w:lang w:eastAsia="ru-RU"/>
        </w:rPr>
        <w:t>_ .</w:t>
      </w:r>
      <w:proofErr w:type="gramEnd"/>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313EAA">
        <w:rPr>
          <w:rFonts w:eastAsia="Calibri"/>
          <w:sz w:val="24"/>
          <w:szCs w:val="24"/>
          <w:lang w:eastAsia="ru-RU"/>
        </w:rPr>
        <w:t>ПОСТАВЩИКА.</w:t>
      </w:r>
      <w:r w:rsidRPr="00313EAA">
        <w:rPr>
          <w:rFonts w:eastAsia="Times New Roman"/>
          <w:sz w:val="24"/>
          <w:szCs w:val="24"/>
          <w:lang w:eastAsia="ru-RU"/>
        </w:rPr>
        <w:t>При</w:t>
      </w:r>
      <w:proofErr w:type="spellEnd"/>
      <w:r w:rsidRPr="00313EAA">
        <w:rPr>
          <w:rFonts w:eastAsia="Times New Roman"/>
          <w:sz w:val="24"/>
          <w:szCs w:val="24"/>
          <w:lang w:eastAsia="ru-RU"/>
        </w:rPr>
        <w:t xml:space="preserve">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w:t>
      </w:r>
      <w:r w:rsidRPr="00313EAA">
        <w:rPr>
          <w:rFonts w:eastAsia="Times New Roman"/>
          <w:sz w:val="24"/>
          <w:szCs w:val="24"/>
          <w:lang w:eastAsia="ru-RU"/>
        </w:rPr>
        <w:lastRenderedPageBreak/>
        <w:t xml:space="preserve">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313EAA">
        <w:rPr>
          <w:rFonts w:eastAsia="Times New Roman"/>
          <w:sz w:val="24"/>
          <w:szCs w:val="24"/>
          <w:lang w:eastAsia="ru-RU"/>
        </w:rPr>
        <w:t>дней  со</w:t>
      </w:r>
      <w:proofErr w:type="gramEnd"/>
      <w:r w:rsidRPr="00313EAA">
        <w:rPr>
          <w:rFonts w:eastAsia="Times New Roman"/>
          <w:sz w:val="24"/>
          <w:szCs w:val="24"/>
          <w:lang w:eastAsia="ru-RU"/>
        </w:rPr>
        <w:t xml:space="preserve">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963128">
        <w:rPr>
          <w:rFonts w:eastAsia="Times New Roman"/>
          <w:sz w:val="24"/>
          <w:szCs w:val="24"/>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w:t>
      </w:r>
      <w:proofErr w:type="gramStart"/>
      <w:r w:rsidRPr="00313EAA">
        <w:rPr>
          <w:rFonts w:eastAsia="Times New Roman"/>
          <w:sz w:val="24"/>
          <w:szCs w:val="24"/>
          <w:lang w:eastAsia="ru-RU"/>
        </w:rPr>
        <w:t>потребовать  замены</w:t>
      </w:r>
      <w:proofErr w:type="gramEnd"/>
      <w:r w:rsidRPr="00313EAA">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963128">
        <w:rPr>
          <w:rFonts w:eastAsia="Times New Roman"/>
          <w:sz w:val="24"/>
          <w:szCs w:val="24"/>
          <w:lang w:eastAsia="ru-RU"/>
        </w:rPr>
        <w:t>5.8.</w:t>
      </w:r>
      <w:r w:rsidRPr="00313EAA">
        <w:rPr>
          <w:rFonts w:eastAsia="Times New Roman"/>
          <w:sz w:val="24"/>
          <w:szCs w:val="24"/>
          <w:lang w:eastAsia="ru-RU"/>
        </w:rPr>
        <w:t xml:space="preserve"> настоящего договора, применяются, за </w:t>
      </w:r>
      <w:r w:rsidRPr="00313EAA">
        <w:rPr>
          <w:rFonts w:eastAsia="Times New Roman"/>
          <w:sz w:val="24"/>
          <w:szCs w:val="24"/>
          <w:lang w:eastAsia="ru-RU"/>
        </w:rPr>
        <w:lastRenderedPageBreak/>
        <w:t>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а)   </w:t>
      </w:r>
      <w:proofErr w:type="gramEnd"/>
      <w:r w:rsidRPr="00313EAA">
        <w:rPr>
          <w:rFonts w:eastAsia="Calibri"/>
          <w:sz w:val="24"/>
          <w:szCs w:val="24"/>
        </w:rPr>
        <w:t>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б)   </w:t>
      </w:r>
      <w:proofErr w:type="gramEnd"/>
      <w:r w:rsidRPr="00313EAA">
        <w:rPr>
          <w:rFonts w:eastAsia="Calibri"/>
          <w:sz w:val="24"/>
          <w:szCs w:val="24"/>
        </w:rPr>
        <w:t>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в)   </w:t>
      </w:r>
      <w:proofErr w:type="gramEnd"/>
      <w:r w:rsidRPr="00313EAA">
        <w:rPr>
          <w:rFonts w:eastAsia="Calibri"/>
          <w:sz w:val="24"/>
          <w:szCs w:val="24"/>
        </w:rPr>
        <w:t xml:space="preserve"> при отгрузке продукции в упакованных или </w:t>
      </w:r>
      <w:proofErr w:type="spellStart"/>
      <w:r w:rsidRPr="00313EAA">
        <w:rPr>
          <w:rFonts w:eastAsia="Calibri"/>
          <w:sz w:val="24"/>
          <w:szCs w:val="24"/>
        </w:rPr>
        <w:t>затаренных</w:t>
      </w:r>
      <w:proofErr w:type="spellEnd"/>
      <w:r w:rsidRPr="00313EAA">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313EAA">
        <w:rPr>
          <w:rFonts w:eastAsia="Calibri"/>
          <w:sz w:val="24"/>
          <w:szCs w:val="24"/>
        </w:rPr>
        <w:t>кипной</w:t>
      </w:r>
      <w:proofErr w:type="spellEnd"/>
      <w:r w:rsidRPr="00313EAA">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г)   </w:t>
      </w:r>
      <w:proofErr w:type="gramEnd"/>
      <w:r w:rsidRPr="00313EAA">
        <w:rPr>
          <w:rFonts w:eastAsia="Calibri"/>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если ПОКУПАТЕЛЬ на основании закона, иных правовых актов или настоящего </w:t>
      </w:r>
      <w:r w:rsidRPr="00313EAA">
        <w:rPr>
          <w:rFonts w:eastAsia="Times New Roman"/>
          <w:sz w:val="24"/>
          <w:szCs w:val="24"/>
          <w:lang w:eastAsia="ru-RU"/>
        </w:rPr>
        <w:lastRenderedPageBreak/>
        <w:t>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За  нарушение</w:t>
      </w:r>
      <w:proofErr w:type="gramEnd"/>
      <w:r w:rsidRPr="00313EAA">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313EAA">
        <w:rPr>
          <w:rFonts w:eastAsia="Times New Roman"/>
          <w:sz w:val="24"/>
          <w:szCs w:val="24"/>
          <w:lang w:eastAsia="ru-RU"/>
        </w:rPr>
        <w:t>нарушения</w:t>
      </w:r>
      <w:proofErr w:type="gramEnd"/>
      <w:r w:rsidRPr="00313EAA">
        <w:rPr>
          <w:rFonts w:eastAsia="Times New Roman"/>
          <w:sz w:val="24"/>
          <w:szCs w:val="24"/>
          <w:lang w:eastAsia="ru-RU"/>
        </w:rPr>
        <w:t xml:space="preserve">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потребовать от ПОСТАВЩИКА уплаты штрафа в размере 50 % от </w:t>
      </w:r>
      <w:r w:rsidRPr="00313EAA">
        <w:rPr>
          <w:rFonts w:eastAsia="Times New Roman"/>
          <w:sz w:val="24"/>
          <w:szCs w:val="24"/>
          <w:lang w:eastAsia="ru-RU"/>
        </w:rPr>
        <w:lastRenderedPageBreak/>
        <w:t>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При  этом</w:t>
      </w:r>
      <w:proofErr w:type="gramEnd"/>
      <w:r w:rsidRPr="00313EAA">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w:t>
      </w:r>
      <w:r w:rsidRPr="00313EAA">
        <w:rPr>
          <w:rFonts w:eastAsia="Times New Roman"/>
          <w:sz w:val="24"/>
          <w:szCs w:val="24"/>
          <w:lang w:eastAsia="ru-RU"/>
        </w:rPr>
        <w:lastRenderedPageBreak/>
        <w:t>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Настоящий  договор</w:t>
      </w:r>
      <w:proofErr w:type="gramEnd"/>
      <w:r w:rsidRPr="00313EAA">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313EAA">
        <w:rPr>
          <w:rFonts w:eastAsia="Times New Roman"/>
          <w:sz w:val="24"/>
          <w:szCs w:val="24"/>
          <w:lang w:eastAsia="ru-RU"/>
        </w:rPr>
        <w:t>что  обмен</w:t>
      </w:r>
      <w:proofErr w:type="gramEnd"/>
      <w:r w:rsidRPr="00313EAA">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w:t>
      </w:r>
      <w:r w:rsidRPr="00313EAA">
        <w:rPr>
          <w:rFonts w:eastAsia="Times New Roman"/>
          <w:sz w:val="24"/>
          <w:szCs w:val="24"/>
          <w:lang w:eastAsia="ru-RU"/>
        </w:rPr>
        <w:lastRenderedPageBreak/>
        <w:t>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313EAA">
        <w:rPr>
          <w:rFonts w:eastAsia="Times New Roman"/>
          <w:sz w:val="24"/>
          <w:szCs w:val="24"/>
          <w:lang w:eastAsia="ru-RU"/>
        </w:rPr>
        <w:t>договора  сохраняют</w:t>
      </w:r>
      <w:proofErr w:type="gramEnd"/>
      <w:r w:rsidRPr="00313EAA">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C697F" w:rsidRPr="00313EAA" w:rsidRDefault="003C697F" w:rsidP="007C7931">
      <w:pPr>
        <w:widowControl w:val="0"/>
        <w:spacing w:before="0" w:line="276" w:lineRule="auto"/>
        <w:ind w:left="567" w:hanging="141"/>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Приложение </w:t>
      </w:r>
      <w:r w:rsidR="00963128">
        <w:rPr>
          <w:rFonts w:eastAsia="Times New Roman"/>
          <w:sz w:val="24"/>
          <w:szCs w:val="24"/>
          <w:lang w:eastAsia="ru-RU"/>
        </w:rPr>
        <w:t>№ 1 – «Спецификация</w:t>
      </w:r>
      <w:r w:rsidRPr="00221127">
        <w:rPr>
          <w:rFonts w:eastAsia="Times New Roman"/>
          <w:sz w:val="24"/>
          <w:szCs w:val="24"/>
          <w:lang w:eastAsia="ru-RU"/>
        </w:rPr>
        <w:t>».</w:t>
      </w:r>
    </w:p>
    <w:p w:rsidR="007C7931" w:rsidRPr="005A1A3F" w:rsidRDefault="007C7931" w:rsidP="003C697F">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8" w:name="_Toc67580152"/>
      <w:bookmarkStart w:id="329" w:name="_Toc68176337"/>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8"/>
      <w:bookmarkEnd w:id="32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3"/>
            <w:bookmarkStart w:id="331" w:name="_Toc68176338"/>
            <w:r w:rsidRPr="005A1A3F">
              <w:rPr>
                <w:rFonts w:eastAsia="Times New Roman"/>
                <w:b/>
                <w:sz w:val="24"/>
                <w:szCs w:val="24"/>
                <w:lang w:eastAsia="ru-RU"/>
              </w:rPr>
              <w:t>ПОСТАВЩИК:</w:t>
            </w:r>
            <w:bookmarkEnd w:id="330"/>
            <w:bookmarkEnd w:id="331"/>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2" w:name="_Toc67580154"/>
            <w:bookmarkStart w:id="333" w:name="_Toc68176339"/>
            <w:r w:rsidRPr="005A1A3F">
              <w:rPr>
                <w:rFonts w:eastAsia="Times New Roman"/>
                <w:b/>
                <w:sz w:val="24"/>
                <w:szCs w:val="24"/>
                <w:lang w:eastAsia="ru-RU"/>
              </w:rPr>
              <w:t>____________________</w:t>
            </w:r>
            <w:bookmarkEnd w:id="332"/>
            <w:bookmarkEnd w:id="333"/>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4" w:name="_Toc67580155"/>
            <w:bookmarkStart w:id="335" w:name="_Toc68176340"/>
            <w:r w:rsidRPr="005A1A3F">
              <w:rPr>
                <w:rFonts w:eastAsia="Times New Roman"/>
                <w:b/>
                <w:sz w:val="24"/>
                <w:szCs w:val="24"/>
                <w:lang w:eastAsia="ru-RU"/>
              </w:rPr>
              <w:t>МП</w:t>
            </w:r>
            <w:bookmarkEnd w:id="334"/>
            <w:bookmarkEnd w:id="335"/>
          </w:p>
          <w:p w:rsidR="007367B7" w:rsidRPr="007367B7" w:rsidRDefault="007367B7" w:rsidP="007367B7">
            <w:pPr>
              <w:ind w:firstLine="709"/>
            </w:pPr>
          </w:p>
        </w:tc>
      </w:tr>
      <w:bookmarkEnd w:id="325"/>
      <w:bookmarkEnd w:id="326"/>
      <w:bookmarkEnd w:id="327"/>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AE75D7" w:rsidRDefault="00AE75D7" w:rsidP="00AE75D7">
      <w:pPr>
        <w:spacing w:before="0" w:after="160" w:line="259" w:lineRule="auto"/>
        <w:jc w:val="left"/>
        <w:rPr>
          <w:rFonts w:eastAsia="Calibri"/>
          <w:b/>
          <w:sz w:val="28"/>
          <w:szCs w:val="22"/>
        </w:rPr>
      </w:pPr>
      <w:r>
        <w:rPr>
          <w:rFonts w:eastAsia="Calibri"/>
          <w:b/>
          <w:sz w:val="28"/>
          <w:szCs w:val="22"/>
        </w:rPr>
        <w:lastRenderedPageBreak/>
        <w:t xml:space="preserve">       ПРИЛОЖЕНИЕ 2:</w:t>
      </w:r>
    </w:p>
    <w:p w:rsidR="00CD3B09" w:rsidRDefault="00CD3B09" w:rsidP="00CD3B09">
      <w:pPr>
        <w:jc w:val="center"/>
        <w:rPr>
          <w:b/>
          <w:sz w:val="28"/>
        </w:rPr>
      </w:pPr>
      <w:r w:rsidRPr="008B2622">
        <w:rPr>
          <w:b/>
          <w:sz w:val="28"/>
        </w:rPr>
        <w:t xml:space="preserve">Техническое задание на поставку </w:t>
      </w:r>
      <w:r>
        <w:rPr>
          <w:b/>
          <w:sz w:val="28"/>
        </w:rPr>
        <w:t>светильников</w:t>
      </w:r>
      <w:r w:rsidRPr="003F643A">
        <w:rPr>
          <w:b/>
          <w:sz w:val="28"/>
        </w:rPr>
        <w:t xml:space="preserve"> </w:t>
      </w:r>
      <w:r>
        <w:rPr>
          <w:b/>
          <w:sz w:val="28"/>
        </w:rPr>
        <w:t>для АН ДОО «</w:t>
      </w:r>
      <w:proofErr w:type="spellStart"/>
      <w:r>
        <w:rPr>
          <w:b/>
          <w:sz w:val="28"/>
        </w:rPr>
        <w:t>Алмазик</w:t>
      </w:r>
      <w:proofErr w:type="spellEnd"/>
      <w:r>
        <w:rPr>
          <w:b/>
          <w:sz w:val="28"/>
        </w:rPr>
        <w:t>».</w:t>
      </w:r>
    </w:p>
    <w:p w:rsidR="00CD3B09" w:rsidRPr="007701D0" w:rsidRDefault="00CD3B09" w:rsidP="00CD3B09">
      <w:pPr>
        <w:jc w:val="center"/>
        <w:rPr>
          <w:rFonts w:eastAsia="Calibri"/>
          <w:sz w:val="24"/>
          <w:szCs w:val="24"/>
        </w:rPr>
      </w:pPr>
      <w:r w:rsidRPr="007701D0">
        <w:rPr>
          <w:rFonts w:eastAsia="Calibri"/>
          <w:sz w:val="24"/>
          <w:szCs w:val="24"/>
        </w:rPr>
        <w:t>Необходимо оказать услуги по поставк</w:t>
      </w:r>
      <w:r>
        <w:rPr>
          <w:rFonts w:eastAsia="Calibri"/>
          <w:sz w:val="24"/>
          <w:szCs w:val="24"/>
        </w:rPr>
        <w:t xml:space="preserve">е светильников для </w:t>
      </w:r>
      <w:proofErr w:type="gramStart"/>
      <w:r>
        <w:rPr>
          <w:rFonts w:eastAsia="Calibri"/>
          <w:sz w:val="24"/>
          <w:szCs w:val="24"/>
        </w:rPr>
        <w:t xml:space="preserve">нужд </w:t>
      </w:r>
      <w:r w:rsidRPr="007701D0">
        <w:rPr>
          <w:rFonts w:eastAsia="Calibri"/>
          <w:sz w:val="24"/>
          <w:szCs w:val="24"/>
        </w:rPr>
        <w:t xml:space="preserve"> АН</w:t>
      </w:r>
      <w:proofErr w:type="gramEnd"/>
      <w:r w:rsidRPr="007701D0">
        <w:rPr>
          <w:rFonts w:eastAsia="Calibri"/>
          <w:sz w:val="24"/>
          <w:szCs w:val="24"/>
        </w:rPr>
        <w:t xml:space="preserve"> ДОО </w:t>
      </w:r>
      <w:proofErr w:type="spellStart"/>
      <w:r w:rsidRPr="007701D0">
        <w:rPr>
          <w:rFonts w:eastAsia="Calibri"/>
          <w:sz w:val="24"/>
          <w:szCs w:val="24"/>
        </w:rPr>
        <w:t>Алмазик</w:t>
      </w:r>
      <w:proofErr w:type="spellEnd"/>
      <w:r w:rsidRPr="007701D0">
        <w:rPr>
          <w:rFonts w:eastAsia="Calibri"/>
          <w:sz w:val="24"/>
          <w:szCs w:val="24"/>
        </w:rPr>
        <w:t xml:space="preserve"> при выполнении следующих условий:</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Calibri"/>
          <w:sz w:val="24"/>
          <w:szCs w:val="24"/>
        </w:rPr>
        <w:t>С</w:t>
      </w:r>
      <w:r w:rsidR="009F2196">
        <w:rPr>
          <w:rFonts w:eastAsia="Calibri"/>
          <w:sz w:val="24"/>
          <w:szCs w:val="24"/>
        </w:rPr>
        <w:t>рок поставки до 30</w:t>
      </w:r>
      <w:r>
        <w:rPr>
          <w:rFonts w:eastAsia="Calibri"/>
          <w:sz w:val="24"/>
          <w:szCs w:val="24"/>
        </w:rPr>
        <w:t>.08</w:t>
      </w:r>
      <w:r w:rsidRPr="007701D0">
        <w:rPr>
          <w:rFonts w:eastAsia="Calibri"/>
          <w:sz w:val="24"/>
          <w:szCs w:val="24"/>
        </w:rPr>
        <w:t>.202</w:t>
      </w:r>
      <w:r>
        <w:rPr>
          <w:rFonts w:eastAsia="Calibri"/>
          <w:sz w:val="24"/>
          <w:szCs w:val="24"/>
        </w:rPr>
        <w:t>1</w:t>
      </w:r>
      <w:r w:rsidRPr="007701D0">
        <w:rPr>
          <w:rFonts w:eastAsia="Calibri"/>
          <w:sz w:val="24"/>
          <w:szCs w:val="24"/>
        </w:rPr>
        <w:t>г.</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Calibri"/>
          <w:sz w:val="24"/>
          <w:szCs w:val="24"/>
        </w:rPr>
        <w:t>Технические характеристики и количес</w:t>
      </w:r>
      <w:r>
        <w:rPr>
          <w:rFonts w:eastAsia="Calibri"/>
          <w:sz w:val="24"/>
          <w:szCs w:val="24"/>
        </w:rPr>
        <w:t xml:space="preserve">тво приобретаемых светильников </w:t>
      </w:r>
      <w:r w:rsidRPr="007701D0">
        <w:rPr>
          <w:rFonts w:eastAsia="Calibri"/>
          <w:sz w:val="24"/>
          <w:szCs w:val="24"/>
        </w:rPr>
        <w:t>указано в приложении 1.</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Calibri"/>
          <w:sz w:val="24"/>
          <w:szCs w:val="24"/>
        </w:rPr>
        <w:t>Наличие сертификатов</w:t>
      </w:r>
      <w:r>
        <w:rPr>
          <w:rFonts w:eastAsia="Calibri"/>
          <w:sz w:val="24"/>
          <w:szCs w:val="24"/>
        </w:rPr>
        <w:t xml:space="preserve"> соответствия</w:t>
      </w:r>
      <w:r w:rsidRPr="007701D0">
        <w:rPr>
          <w:rFonts w:eastAsia="Calibri"/>
          <w:sz w:val="24"/>
          <w:szCs w:val="24"/>
        </w:rPr>
        <w:t xml:space="preserve"> обязательно (в </w:t>
      </w:r>
      <w:proofErr w:type="spellStart"/>
      <w:r w:rsidRPr="007701D0">
        <w:rPr>
          <w:rFonts w:eastAsia="Calibri"/>
          <w:sz w:val="24"/>
          <w:szCs w:val="24"/>
        </w:rPr>
        <w:t>т.ч</w:t>
      </w:r>
      <w:proofErr w:type="spellEnd"/>
      <w:r w:rsidRPr="007701D0">
        <w:rPr>
          <w:rFonts w:eastAsia="Calibri"/>
          <w:sz w:val="24"/>
          <w:szCs w:val="24"/>
        </w:rPr>
        <w:t xml:space="preserve">. гигиенических). </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Calibri"/>
          <w:sz w:val="24"/>
          <w:szCs w:val="24"/>
        </w:rPr>
        <w:t>Доставка товара: г. Мирный Саха (Якутия), ул. 50 лет Октября (р-он метеостанции) склад АН ДОО «</w:t>
      </w:r>
      <w:proofErr w:type="spellStart"/>
      <w:r w:rsidRPr="007701D0">
        <w:rPr>
          <w:rFonts w:eastAsia="Calibri"/>
          <w:sz w:val="24"/>
          <w:szCs w:val="24"/>
        </w:rPr>
        <w:t>Алмазик</w:t>
      </w:r>
      <w:proofErr w:type="spellEnd"/>
      <w:r w:rsidRPr="007701D0">
        <w:rPr>
          <w:rFonts w:eastAsia="Calibri"/>
          <w:sz w:val="24"/>
          <w:szCs w:val="24"/>
        </w:rPr>
        <w:t>».</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Calibri"/>
          <w:sz w:val="24"/>
          <w:szCs w:val="24"/>
        </w:rPr>
        <w:t>Поставщик предоставляет га</w:t>
      </w:r>
      <w:r>
        <w:rPr>
          <w:rFonts w:eastAsia="Calibri"/>
          <w:sz w:val="24"/>
          <w:szCs w:val="24"/>
        </w:rPr>
        <w:t>рантию на все поставляемые светильники</w:t>
      </w:r>
      <w:r w:rsidRPr="007701D0">
        <w:rPr>
          <w:rFonts w:eastAsia="Calibri"/>
          <w:sz w:val="24"/>
          <w:szCs w:val="24"/>
        </w:rPr>
        <w:t xml:space="preserve"> сроком на 1 (один) год и осуществляет гарантийное обслуживание.</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Times New Roman"/>
          <w:sz w:val="24"/>
          <w:szCs w:val="24"/>
          <w:lang w:eastAsia="ru-RU"/>
        </w:rPr>
        <w:t>Поставляемый товар должен быть</w:t>
      </w:r>
      <w:r>
        <w:rPr>
          <w:rFonts w:eastAsia="Times New Roman"/>
          <w:sz w:val="24"/>
          <w:szCs w:val="24"/>
          <w:lang w:eastAsia="ru-RU"/>
        </w:rPr>
        <w:t xml:space="preserve"> новым, выпущенным не ранее 2020</w:t>
      </w:r>
      <w:r w:rsidRPr="007701D0">
        <w:rPr>
          <w:rFonts w:eastAsia="Times New Roman"/>
          <w:sz w:val="24"/>
          <w:szCs w:val="24"/>
          <w:lang w:eastAsia="ru-RU"/>
        </w:rPr>
        <w:t xml:space="preserve"> года, ранее неиспользованным. </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Times New Roman"/>
          <w:sz w:val="24"/>
          <w:szCs w:val="24"/>
          <w:lang w:eastAsia="ru-RU"/>
        </w:rPr>
        <w:t xml:space="preserve">В заявке участника должны быть указаны товарные знаки всего предлагаемого к поставке товара, за исключением случаев отсутствия у поставляемых товаров марки и модели. </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Times New Roman"/>
          <w:sz w:val="24"/>
          <w:szCs w:val="24"/>
          <w:lang w:eastAsia="ru-RU"/>
        </w:rPr>
        <w:t>Техническая д</w:t>
      </w:r>
      <w:r>
        <w:rPr>
          <w:rFonts w:eastAsia="Times New Roman"/>
          <w:sz w:val="24"/>
          <w:szCs w:val="24"/>
          <w:lang w:eastAsia="ru-RU"/>
        </w:rPr>
        <w:t>окументация должна быть предоставлена</w:t>
      </w:r>
      <w:r w:rsidRPr="007701D0">
        <w:rPr>
          <w:rFonts w:eastAsia="Times New Roman"/>
          <w:sz w:val="24"/>
          <w:szCs w:val="24"/>
          <w:lang w:eastAsia="ru-RU"/>
        </w:rPr>
        <w:t xml:space="preserve"> на русском языке. Недопустимо предоставление технической документации и руководства </w:t>
      </w:r>
      <w:r>
        <w:rPr>
          <w:rFonts w:eastAsia="Times New Roman"/>
          <w:sz w:val="24"/>
          <w:szCs w:val="24"/>
          <w:lang w:eastAsia="ru-RU"/>
        </w:rPr>
        <w:t xml:space="preserve">по </w:t>
      </w:r>
      <w:proofErr w:type="gramStart"/>
      <w:r>
        <w:rPr>
          <w:rFonts w:eastAsia="Times New Roman"/>
          <w:sz w:val="24"/>
          <w:szCs w:val="24"/>
          <w:lang w:eastAsia="ru-RU"/>
        </w:rPr>
        <w:t xml:space="preserve">эксплуатации </w:t>
      </w:r>
      <w:r w:rsidRPr="007701D0">
        <w:rPr>
          <w:rFonts w:eastAsia="Times New Roman"/>
          <w:sz w:val="24"/>
          <w:szCs w:val="24"/>
          <w:lang w:eastAsia="ru-RU"/>
        </w:rPr>
        <w:t xml:space="preserve"> в</w:t>
      </w:r>
      <w:proofErr w:type="gramEnd"/>
      <w:r w:rsidRPr="007701D0">
        <w:rPr>
          <w:rFonts w:eastAsia="Times New Roman"/>
          <w:sz w:val="24"/>
          <w:szCs w:val="24"/>
          <w:lang w:eastAsia="ru-RU"/>
        </w:rPr>
        <w:t xml:space="preserve"> виде ксерокопий.</w:t>
      </w:r>
    </w:p>
    <w:p w:rsidR="00CD3B09" w:rsidRPr="00AE03F4" w:rsidRDefault="00CD3B09" w:rsidP="00CD3B09">
      <w:pPr>
        <w:numPr>
          <w:ilvl w:val="0"/>
          <w:numId w:val="28"/>
        </w:numPr>
        <w:spacing w:before="0" w:after="200" w:line="276" w:lineRule="auto"/>
        <w:ind w:right="566"/>
        <w:contextualSpacing/>
        <w:rPr>
          <w:rFonts w:eastAsia="Calibri"/>
          <w:sz w:val="24"/>
          <w:szCs w:val="24"/>
        </w:rPr>
      </w:pPr>
      <w:r w:rsidRPr="007701D0">
        <w:rPr>
          <w:rFonts w:eastAsia="Times New Roman"/>
          <w:sz w:val="24"/>
          <w:szCs w:val="24"/>
          <w:lang w:eastAsia="ru-RU"/>
        </w:rPr>
        <w:t>Упаковка должна обеспечивать сохранность товара при транспортировке, разгрузке, складировании и хранении.</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AE03F4">
        <w:rPr>
          <w:rFonts w:eastAsia="Times New Roman"/>
          <w:sz w:val="24"/>
          <w:szCs w:val="24"/>
          <w:lang w:eastAsia="ru-RU"/>
        </w:rPr>
        <w:t>Разгрузка товара на центральный склад ПОКУПАТЕЛЯ осуществляются силами и средствами ПОСТАВЩИКА</w:t>
      </w:r>
      <w:r>
        <w:rPr>
          <w:rFonts w:eastAsia="Times New Roman"/>
          <w:sz w:val="24"/>
          <w:szCs w:val="24"/>
          <w:lang w:eastAsia="ru-RU"/>
        </w:rPr>
        <w:t>.</w:t>
      </w: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jc w:val="right"/>
        <w:rPr>
          <w:rFonts w:eastAsia="Calibri"/>
          <w:sz w:val="20"/>
          <w:szCs w:val="20"/>
        </w:rPr>
      </w:pPr>
      <w:r w:rsidRPr="007701D0">
        <w:rPr>
          <w:rFonts w:eastAsia="Calibri"/>
          <w:sz w:val="20"/>
          <w:szCs w:val="20"/>
        </w:rPr>
        <w:lastRenderedPageBreak/>
        <w:t xml:space="preserve">Приложение 1 </w:t>
      </w:r>
    </w:p>
    <w:p w:rsidR="00CD3B09" w:rsidRPr="007701D0" w:rsidRDefault="00CD3B09" w:rsidP="00CD3B09">
      <w:pPr>
        <w:jc w:val="right"/>
        <w:rPr>
          <w:rFonts w:eastAsia="Calibri"/>
          <w:sz w:val="20"/>
          <w:szCs w:val="20"/>
        </w:rPr>
      </w:pPr>
      <w:r w:rsidRPr="007701D0">
        <w:rPr>
          <w:rFonts w:eastAsia="Calibri"/>
          <w:sz w:val="20"/>
          <w:szCs w:val="20"/>
        </w:rPr>
        <w:t xml:space="preserve">к техническому заданию </w:t>
      </w:r>
    </w:p>
    <w:p w:rsidR="00CD3B09" w:rsidRPr="007701D0" w:rsidRDefault="00CD3B09" w:rsidP="00CD3B09">
      <w:pPr>
        <w:jc w:val="right"/>
        <w:rPr>
          <w:rFonts w:eastAsia="Calibri"/>
          <w:sz w:val="20"/>
          <w:szCs w:val="20"/>
        </w:rPr>
      </w:pPr>
      <w:r w:rsidRPr="007701D0">
        <w:rPr>
          <w:rFonts w:eastAsia="Calibri"/>
          <w:sz w:val="20"/>
          <w:szCs w:val="20"/>
        </w:rPr>
        <w:t>на постав</w:t>
      </w:r>
      <w:r>
        <w:rPr>
          <w:rFonts w:eastAsia="Calibri"/>
          <w:sz w:val="20"/>
          <w:szCs w:val="20"/>
        </w:rPr>
        <w:t>ку светильников</w:t>
      </w:r>
    </w:p>
    <w:p w:rsidR="00CD3B09" w:rsidRPr="007701D0" w:rsidRDefault="00CD3B09" w:rsidP="00CD3B09">
      <w:pPr>
        <w:jc w:val="right"/>
        <w:rPr>
          <w:rFonts w:eastAsia="Calibri"/>
          <w:sz w:val="24"/>
          <w:szCs w:val="24"/>
        </w:rPr>
      </w:pPr>
    </w:p>
    <w:tbl>
      <w:tblPr>
        <w:tblW w:w="10483" w:type="dxa"/>
        <w:tblLayout w:type="fixed"/>
        <w:tblLook w:val="04A0" w:firstRow="1" w:lastRow="0" w:firstColumn="1" w:lastColumn="0" w:noHBand="0" w:noVBand="1"/>
      </w:tblPr>
      <w:tblGrid>
        <w:gridCol w:w="107"/>
        <w:gridCol w:w="135"/>
        <w:gridCol w:w="216"/>
        <w:gridCol w:w="2084"/>
        <w:gridCol w:w="1652"/>
        <w:gridCol w:w="653"/>
        <w:gridCol w:w="630"/>
        <w:gridCol w:w="84"/>
        <w:gridCol w:w="846"/>
        <w:gridCol w:w="1620"/>
        <w:gridCol w:w="2456"/>
      </w:tblGrid>
      <w:tr w:rsidR="00CD3B09" w:rsidRPr="00372E8D" w:rsidTr="009F2196">
        <w:trPr>
          <w:trHeight w:val="315"/>
          <w:tblHeader/>
        </w:trPr>
        <w:tc>
          <w:tcPr>
            <w:tcW w:w="458" w:type="dxa"/>
            <w:gridSpan w:val="3"/>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D3B09" w:rsidRPr="00372E8D" w:rsidRDefault="00CD3B09" w:rsidP="009F2196">
            <w:pPr>
              <w:jc w:val="center"/>
              <w:rPr>
                <w:rFonts w:eastAsia="Times New Roman"/>
                <w:b/>
                <w:bCs/>
                <w:color w:val="000000"/>
                <w:sz w:val="24"/>
                <w:szCs w:val="24"/>
                <w:lang w:eastAsia="ru-RU"/>
              </w:rPr>
            </w:pPr>
            <w:r w:rsidRPr="00372E8D">
              <w:rPr>
                <w:rFonts w:eastAsia="Times New Roman"/>
                <w:b/>
                <w:bCs/>
                <w:color w:val="000000"/>
                <w:sz w:val="24"/>
                <w:szCs w:val="24"/>
                <w:lang w:eastAsia="ru-RU"/>
              </w:rPr>
              <w:t>№</w:t>
            </w:r>
          </w:p>
        </w:tc>
        <w:tc>
          <w:tcPr>
            <w:tcW w:w="208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D3B09" w:rsidRPr="00372E8D" w:rsidRDefault="00CD3B09" w:rsidP="009F2196">
            <w:pPr>
              <w:jc w:val="center"/>
              <w:rPr>
                <w:rFonts w:eastAsia="Times New Roman"/>
                <w:b/>
                <w:bCs/>
                <w:color w:val="000000"/>
                <w:sz w:val="24"/>
                <w:szCs w:val="24"/>
                <w:lang w:eastAsia="ru-RU"/>
              </w:rPr>
            </w:pPr>
            <w:r w:rsidRPr="00372E8D">
              <w:rPr>
                <w:rFonts w:eastAsia="Times New Roman"/>
                <w:b/>
                <w:bCs/>
                <w:color w:val="000000"/>
                <w:sz w:val="24"/>
                <w:szCs w:val="24"/>
                <w:lang w:eastAsia="ru-RU"/>
              </w:rPr>
              <w:t>Наименование</w:t>
            </w:r>
          </w:p>
        </w:tc>
        <w:tc>
          <w:tcPr>
            <w:tcW w:w="7941" w:type="dxa"/>
            <w:gridSpan w:val="7"/>
            <w:tcBorders>
              <w:top w:val="single" w:sz="8" w:space="0" w:color="auto"/>
              <w:left w:val="nil"/>
              <w:bottom w:val="single" w:sz="4" w:space="0" w:color="auto"/>
              <w:right w:val="single" w:sz="8" w:space="0" w:color="000000"/>
            </w:tcBorders>
            <w:shd w:val="clear" w:color="auto" w:fill="auto"/>
            <w:vAlign w:val="center"/>
            <w:hideMark/>
          </w:tcPr>
          <w:p w:rsidR="00CD3B09" w:rsidRPr="00372E8D" w:rsidRDefault="00CD3B09" w:rsidP="009F2196">
            <w:pPr>
              <w:jc w:val="center"/>
              <w:rPr>
                <w:rFonts w:eastAsia="Times New Roman"/>
                <w:b/>
                <w:bCs/>
                <w:color w:val="000000"/>
                <w:sz w:val="24"/>
                <w:szCs w:val="24"/>
                <w:lang w:eastAsia="ru-RU"/>
              </w:rPr>
            </w:pPr>
            <w:r w:rsidRPr="00372E8D">
              <w:rPr>
                <w:rFonts w:eastAsia="Times New Roman"/>
                <w:b/>
                <w:bCs/>
                <w:color w:val="000000"/>
                <w:sz w:val="24"/>
                <w:szCs w:val="24"/>
                <w:lang w:eastAsia="ru-RU"/>
              </w:rPr>
              <w:t>Требования, установленные к качеству, техническим характеристикам товара, функциональным характеристикам (потребительским свойствам) товара, к размерам и параметрам, в соответствии с которыми будет устанавливаться эквивалентность/соответствие</w:t>
            </w:r>
          </w:p>
        </w:tc>
      </w:tr>
      <w:tr w:rsidR="00CD3B09" w:rsidRPr="00372E8D" w:rsidTr="009F2196">
        <w:trPr>
          <w:trHeight w:val="1200"/>
          <w:tblHeader/>
        </w:trPr>
        <w:tc>
          <w:tcPr>
            <w:tcW w:w="458" w:type="dxa"/>
            <w:gridSpan w:val="3"/>
            <w:vMerge/>
            <w:tcBorders>
              <w:top w:val="single" w:sz="8" w:space="0" w:color="auto"/>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b/>
                <w:bCs/>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b/>
                <w:bCs/>
                <w:color w:val="000000"/>
                <w:sz w:val="24"/>
                <w:szCs w:val="24"/>
                <w:lang w:eastAsia="ru-RU"/>
              </w:rPr>
            </w:pPr>
          </w:p>
        </w:tc>
        <w:tc>
          <w:tcPr>
            <w:tcW w:w="1652" w:type="dxa"/>
            <w:tcBorders>
              <w:top w:val="nil"/>
              <w:left w:val="nil"/>
              <w:bottom w:val="single" w:sz="8" w:space="0" w:color="auto"/>
              <w:right w:val="single" w:sz="4" w:space="0" w:color="auto"/>
            </w:tcBorders>
            <w:shd w:val="clear" w:color="auto" w:fill="auto"/>
            <w:vAlign w:val="center"/>
            <w:hideMark/>
          </w:tcPr>
          <w:p w:rsidR="00CD3B09" w:rsidRPr="00372E8D" w:rsidRDefault="00CD3B09" w:rsidP="009F2196">
            <w:pPr>
              <w:jc w:val="center"/>
              <w:rPr>
                <w:rFonts w:eastAsia="Times New Roman"/>
                <w:b/>
                <w:bCs/>
                <w:color w:val="000000"/>
                <w:sz w:val="20"/>
                <w:szCs w:val="20"/>
                <w:lang w:eastAsia="ru-RU"/>
              </w:rPr>
            </w:pPr>
            <w:r w:rsidRPr="00372E8D">
              <w:rPr>
                <w:rFonts w:eastAsia="Times New Roman"/>
                <w:b/>
                <w:bCs/>
                <w:color w:val="000000"/>
                <w:sz w:val="20"/>
                <w:szCs w:val="20"/>
                <w:lang w:eastAsia="ru-RU"/>
              </w:rPr>
              <w:t>Модель</w:t>
            </w:r>
          </w:p>
        </w:tc>
        <w:tc>
          <w:tcPr>
            <w:tcW w:w="653" w:type="dxa"/>
            <w:tcBorders>
              <w:top w:val="nil"/>
              <w:left w:val="nil"/>
              <w:bottom w:val="single" w:sz="8" w:space="0" w:color="auto"/>
              <w:right w:val="single" w:sz="4" w:space="0" w:color="auto"/>
            </w:tcBorders>
            <w:shd w:val="clear" w:color="auto" w:fill="auto"/>
            <w:vAlign w:val="center"/>
            <w:hideMark/>
          </w:tcPr>
          <w:p w:rsidR="00CD3B09" w:rsidRPr="00372E8D" w:rsidRDefault="00CD3B09" w:rsidP="009F2196">
            <w:pPr>
              <w:jc w:val="center"/>
              <w:rPr>
                <w:rFonts w:eastAsia="Times New Roman"/>
                <w:b/>
                <w:bCs/>
                <w:color w:val="000000"/>
                <w:sz w:val="20"/>
                <w:szCs w:val="20"/>
                <w:lang w:eastAsia="ru-RU"/>
              </w:rPr>
            </w:pPr>
            <w:r w:rsidRPr="00372E8D">
              <w:rPr>
                <w:rFonts w:eastAsia="Times New Roman"/>
                <w:b/>
                <w:bCs/>
                <w:color w:val="000000"/>
                <w:sz w:val="20"/>
                <w:szCs w:val="20"/>
                <w:lang w:eastAsia="ru-RU"/>
              </w:rPr>
              <w:t>Ед. изм.</w:t>
            </w:r>
          </w:p>
        </w:tc>
        <w:tc>
          <w:tcPr>
            <w:tcW w:w="714" w:type="dxa"/>
            <w:gridSpan w:val="2"/>
            <w:tcBorders>
              <w:top w:val="nil"/>
              <w:left w:val="nil"/>
              <w:bottom w:val="single" w:sz="8" w:space="0" w:color="auto"/>
              <w:right w:val="single" w:sz="4" w:space="0" w:color="auto"/>
            </w:tcBorders>
            <w:shd w:val="clear" w:color="auto" w:fill="auto"/>
            <w:vAlign w:val="center"/>
            <w:hideMark/>
          </w:tcPr>
          <w:p w:rsidR="00CD3B09" w:rsidRPr="00372E8D" w:rsidRDefault="00CD3B09" w:rsidP="009F2196">
            <w:pPr>
              <w:jc w:val="center"/>
              <w:rPr>
                <w:rFonts w:eastAsia="Times New Roman"/>
                <w:b/>
                <w:bCs/>
                <w:color w:val="000000"/>
                <w:sz w:val="20"/>
                <w:szCs w:val="20"/>
                <w:lang w:eastAsia="ru-RU"/>
              </w:rPr>
            </w:pPr>
            <w:r w:rsidRPr="00372E8D">
              <w:rPr>
                <w:rFonts w:eastAsia="Times New Roman"/>
                <w:b/>
                <w:bCs/>
                <w:color w:val="000000"/>
                <w:sz w:val="20"/>
                <w:szCs w:val="20"/>
                <w:lang w:eastAsia="ru-RU"/>
              </w:rPr>
              <w:t>Кол-во</w:t>
            </w:r>
          </w:p>
        </w:tc>
        <w:tc>
          <w:tcPr>
            <w:tcW w:w="2466" w:type="dxa"/>
            <w:gridSpan w:val="2"/>
            <w:tcBorders>
              <w:top w:val="nil"/>
              <w:left w:val="nil"/>
              <w:bottom w:val="single" w:sz="8" w:space="0" w:color="auto"/>
              <w:right w:val="single" w:sz="4" w:space="0" w:color="auto"/>
            </w:tcBorders>
            <w:shd w:val="clear" w:color="auto" w:fill="auto"/>
            <w:vAlign w:val="center"/>
            <w:hideMark/>
          </w:tcPr>
          <w:p w:rsidR="00CD3B09" w:rsidRPr="00372E8D" w:rsidRDefault="00CD3B09" w:rsidP="009F2196">
            <w:pPr>
              <w:jc w:val="center"/>
              <w:rPr>
                <w:rFonts w:eastAsia="Times New Roman"/>
                <w:b/>
                <w:bCs/>
                <w:color w:val="000000"/>
                <w:sz w:val="20"/>
                <w:szCs w:val="20"/>
                <w:lang w:eastAsia="ru-RU"/>
              </w:rPr>
            </w:pPr>
            <w:r w:rsidRPr="00372E8D">
              <w:rPr>
                <w:rFonts w:eastAsia="Times New Roman"/>
                <w:b/>
                <w:bCs/>
                <w:color w:val="000000"/>
                <w:sz w:val="20"/>
                <w:szCs w:val="20"/>
                <w:lang w:eastAsia="ru-RU"/>
              </w:rPr>
              <w:t xml:space="preserve">Наименование показателя, технического, функционального параметра, </w:t>
            </w:r>
            <w:proofErr w:type="spellStart"/>
            <w:r w:rsidRPr="00372E8D">
              <w:rPr>
                <w:rFonts w:eastAsia="Times New Roman"/>
                <w:b/>
                <w:bCs/>
                <w:color w:val="000000"/>
                <w:sz w:val="20"/>
                <w:szCs w:val="20"/>
                <w:lang w:eastAsia="ru-RU"/>
              </w:rPr>
              <w:t>ед.изм</w:t>
            </w:r>
            <w:proofErr w:type="spellEnd"/>
            <w:r w:rsidRPr="00372E8D">
              <w:rPr>
                <w:rFonts w:eastAsia="Times New Roman"/>
                <w:b/>
                <w:bCs/>
                <w:color w:val="000000"/>
                <w:sz w:val="20"/>
                <w:szCs w:val="20"/>
                <w:lang w:eastAsia="ru-RU"/>
              </w:rPr>
              <w:t>. показателя</w:t>
            </w:r>
          </w:p>
        </w:tc>
        <w:tc>
          <w:tcPr>
            <w:tcW w:w="2456" w:type="dxa"/>
            <w:tcBorders>
              <w:top w:val="nil"/>
              <w:left w:val="nil"/>
              <w:bottom w:val="single" w:sz="8" w:space="0" w:color="auto"/>
              <w:right w:val="single" w:sz="8" w:space="0" w:color="auto"/>
            </w:tcBorders>
            <w:shd w:val="clear" w:color="auto" w:fill="auto"/>
            <w:vAlign w:val="center"/>
            <w:hideMark/>
          </w:tcPr>
          <w:p w:rsidR="00CD3B09" w:rsidRPr="00372E8D" w:rsidRDefault="00CD3B09" w:rsidP="009F2196">
            <w:pPr>
              <w:jc w:val="center"/>
              <w:rPr>
                <w:rFonts w:eastAsia="Times New Roman"/>
                <w:b/>
                <w:bCs/>
                <w:color w:val="000000"/>
                <w:sz w:val="24"/>
                <w:szCs w:val="24"/>
                <w:lang w:eastAsia="ru-RU"/>
              </w:rPr>
            </w:pPr>
            <w:r w:rsidRPr="00372E8D">
              <w:rPr>
                <w:rFonts w:eastAsia="Times New Roman"/>
                <w:b/>
                <w:bCs/>
                <w:color w:val="000000"/>
                <w:sz w:val="24"/>
                <w:szCs w:val="24"/>
                <w:lang w:eastAsia="ru-RU"/>
              </w:rPr>
              <w:t>Описание, значение</w:t>
            </w:r>
          </w:p>
        </w:tc>
      </w:tr>
      <w:tr w:rsidR="00CD3B09" w:rsidRPr="00372E8D" w:rsidTr="009F2196">
        <w:trPr>
          <w:trHeight w:val="945"/>
        </w:trPr>
        <w:tc>
          <w:tcPr>
            <w:tcW w:w="458" w:type="dxa"/>
            <w:gridSpan w:val="3"/>
            <w:vMerge w:val="restart"/>
            <w:tcBorders>
              <w:top w:val="nil"/>
              <w:left w:val="single" w:sz="8" w:space="0" w:color="auto"/>
              <w:bottom w:val="single" w:sz="8" w:space="0" w:color="000000"/>
              <w:right w:val="single" w:sz="4" w:space="0" w:color="auto"/>
            </w:tcBorders>
            <w:shd w:val="clear" w:color="auto" w:fill="auto"/>
            <w:noWrap/>
            <w:vAlign w:val="center"/>
            <w:hideMark/>
          </w:tcPr>
          <w:p w:rsidR="00CD3B09" w:rsidRPr="00372E8D" w:rsidRDefault="00CD3B09" w:rsidP="009F2196">
            <w:pPr>
              <w:jc w:val="center"/>
              <w:rPr>
                <w:rFonts w:eastAsia="Times New Roman"/>
                <w:color w:val="000000"/>
                <w:sz w:val="24"/>
                <w:szCs w:val="24"/>
                <w:lang w:eastAsia="ru-RU"/>
              </w:rPr>
            </w:pPr>
            <w:r w:rsidRPr="00372E8D">
              <w:rPr>
                <w:rFonts w:eastAsia="Times New Roman"/>
                <w:color w:val="000000"/>
                <w:sz w:val="24"/>
                <w:szCs w:val="24"/>
                <w:lang w:eastAsia="ru-RU"/>
              </w:rPr>
              <w:t>1</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9F2196">
            <w:pPr>
              <w:rPr>
                <w:rFonts w:eastAsia="Times New Roman"/>
                <w:color w:val="000000"/>
                <w:sz w:val="24"/>
                <w:szCs w:val="24"/>
                <w:lang w:eastAsia="ru-RU"/>
              </w:rPr>
            </w:pPr>
            <w:r>
              <w:rPr>
                <w:rFonts w:eastAsia="Times New Roman"/>
                <w:color w:val="000000"/>
                <w:sz w:val="24"/>
                <w:szCs w:val="24"/>
                <w:lang w:eastAsia="ru-RU"/>
              </w:rPr>
              <w:t>Светильник уличный</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9F2196">
            <w:pPr>
              <w:rPr>
                <w:rFonts w:eastAsia="Times New Roman"/>
                <w:color w:val="000000"/>
                <w:sz w:val="24"/>
                <w:szCs w:val="24"/>
                <w:lang w:eastAsia="ru-RU"/>
              </w:rPr>
            </w:pPr>
            <w:r w:rsidRPr="00203F8A">
              <w:rPr>
                <w:rFonts w:eastAsia="Times New Roman"/>
                <w:color w:val="000000"/>
                <w:sz w:val="24"/>
                <w:szCs w:val="24"/>
                <w:lang w:eastAsia="ru-RU"/>
              </w:rPr>
              <w:t>серии NSF-PW5-130-5K-LED, 120 Вт, IP65, 5000К</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proofErr w:type="spellStart"/>
            <w:r w:rsidRPr="00372E8D">
              <w:rPr>
                <w:rFonts w:eastAsia="Times New Roman"/>
                <w:color w:val="000000"/>
                <w:sz w:val="24"/>
                <w:szCs w:val="24"/>
                <w:lang w:eastAsia="ru-RU"/>
              </w:rPr>
              <w:t>шт</w:t>
            </w:r>
            <w:proofErr w:type="spellEnd"/>
          </w:p>
        </w:tc>
        <w:tc>
          <w:tcPr>
            <w:tcW w:w="714"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44</w:t>
            </w: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Способ монтажа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консольный</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sidRPr="00372E8D">
              <w:rPr>
                <w:rFonts w:eastAsia="Times New Roman"/>
                <w:color w:val="000000"/>
                <w:sz w:val="24"/>
                <w:szCs w:val="24"/>
                <w:lang w:eastAsia="ru-RU"/>
              </w:rPr>
              <w:t>Цвет</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Серый</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Материал корпуса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Сталь</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Источник света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Светодиод</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Световой поток</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14400 лм</w:t>
            </w:r>
          </w:p>
        </w:tc>
      </w:tr>
      <w:tr w:rsidR="00CD3B09" w:rsidRPr="00372E8D" w:rsidTr="009F2196">
        <w:trPr>
          <w:trHeight w:val="630"/>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4D6942" w:rsidRDefault="00CD3B09" w:rsidP="009F2196">
            <w:pPr>
              <w:jc w:val="center"/>
              <w:rPr>
                <w:rFonts w:eastAsia="Times New Roman"/>
                <w:color w:val="000000"/>
                <w:sz w:val="24"/>
                <w:szCs w:val="24"/>
                <w:lang w:val="en-US" w:eastAsia="ru-RU"/>
              </w:rPr>
            </w:pPr>
            <w:r>
              <w:rPr>
                <w:rFonts w:eastAsia="Times New Roman"/>
                <w:color w:val="000000"/>
                <w:sz w:val="24"/>
                <w:szCs w:val="24"/>
                <w:lang w:eastAsia="ru-RU"/>
              </w:rPr>
              <w:t xml:space="preserve">Степень защиты </w:t>
            </w:r>
            <w:r>
              <w:rPr>
                <w:rFonts w:eastAsia="Times New Roman"/>
                <w:color w:val="000000"/>
                <w:sz w:val="24"/>
                <w:szCs w:val="24"/>
                <w:lang w:val="en-US" w:eastAsia="ru-RU"/>
              </w:rPr>
              <w:t>IP</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65</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4D6942" w:rsidRDefault="00CD3B09" w:rsidP="009F2196">
            <w:pPr>
              <w:jc w:val="center"/>
              <w:rPr>
                <w:rFonts w:eastAsia="Times New Roman"/>
                <w:color w:val="000000"/>
                <w:sz w:val="24"/>
                <w:szCs w:val="24"/>
                <w:lang w:eastAsia="ru-RU"/>
              </w:rPr>
            </w:pPr>
            <w:r>
              <w:rPr>
                <w:rFonts w:eastAsia="Times New Roman"/>
                <w:color w:val="000000"/>
                <w:sz w:val="24"/>
                <w:szCs w:val="24"/>
                <w:lang w:eastAsia="ru-RU"/>
              </w:rPr>
              <w:t>В комплекте с лампой</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Да</w:t>
            </w:r>
          </w:p>
        </w:tc>
      </w:tr>
      <w:tr w:rsidR="00CD3B09" w:rsidRPr="00372E8D" w:rsidTr="009F2196">
        <w:trPr>
          <w:trHeight w:val="630"/>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Максимальная мощность лампы</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120 Вт</w:t>
            </w:r>
          </w:p>
        </w:tc>
      </w:tr>
      <w:tr w:rsidR="00CD3B09" w:rsidRPr="00372E8D" w:rsidTr="009F2196">
        <w:trPr>
          <w:trHeight w:val="315"/>
        </w:trPr>
        <w:tc>
          <w:tcPr>
            <w:tcW w:w="458" w:type="dxa"/>
            <w:gridSpan w:val="3"/>
            <w:vMerge w:val="restart"/>
            <w:tcBorders>
              <w:top w:val="nil"/>
              <w:left w:val="single" w:sz="8" w:space="0" w:color="auto"/>
              <w:bottom w:val="single" w:sz="8" w:space="0" w:color="000000"/>
              <w:right w:val="single" w:sz="4" w:space="0" w:color="auto"/>
            </w:tcBorders>
            <w:shd w:val="clear" w:color="auto" w:fill="auto"/>
            <w:noWrap/>
            <w:vAlign w:val="center"/>
            <w:hideMark/>
          </w:tcPr>
          <w:p w:rsidR="00CD3B09" w:rsidRPr="00372E8D" w:rsidRDefault="00CD3B09" w:rsidP="009F2196">
            <w:pPr>
              <w:jc w:val="center"/>
              <w:rPr>
                <w:rFonts w:eastAsia="Times New Roman"/>
                <w:color w:val="000000"/>
                <w:sz w:val="24"/>
                <w:szCs w:val="24"/>
                <w:lang w:eastAsia="ru-RU"/>
              </w:rPr>
            </w:pPr>
            <w:r w:rsidRPr="00372E8D">
              <w:rPr>
                <w:rFonts w:eastAsia="Times New Roman"/>
                <w:color w:val="000000"/>
                <w:sz w:val="24"/>
                <w:szCs w:val="24"/>
                <w:lang w:eastAsia="ru-RU"/>
              </w:rPr>
              <w:t>2</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9F2196">
            <w:pPr>
              <w:rPr>
                <w:rFonts w:eastAsia="Times New Roman"/>
                <w:color w:val="000000"/>
                <w:sz w:val="24"/>
                <w:szCs w:val="24"/>
                <w:lang w:eastAsia="ru-RU"/>
              </w:rPr>
            </w:pPr>
            <w:r w:rsidRPr="004D6942">
              <w:rPr>
                <w:rFonts w:eastAsia="Times New Roman"/>
                <w:color w:val="000000"/>
                <w:sz w:val="24"/>
                <w:szCs w:val="24"/>
                <w:lang w:eastAsia="ru-RU"/>
              </w:rPr>
              <w:t>Свети</w:t>
            </w:r>
            <w:r>
              <w:rPr>
                <w:rFonts w:eastAsia="Times New Roman"/>
                <w:color w:val="000000"/>
                <w:sz w:val="24"/>
                <w:szCs w:val="24"/>
                <w:lang w:eastAsia="ru-RU"/>
              </w:rPr>
              <w:t xml:space="preserve">льник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4D6942" w:rsidRDefault="00CD3B09" w:rsidP="009F2196">
            <w:pPr>
              <w:jc w:val="center"/>
              <w:rPr>
                <w:rFonts w:eastAsia="Times New Roman"/>
                <w:color w:val="000000"/>
                <w:sz w:val="24"/>
                <w:szCs w:val="24"/>
                <w:lang w:val="en-US" w:eastAsia="ru-RU"/>
              </w:rPr>
            </w:pPr>
            <w:r w:rsidRPr="004D6942">
              <w:rPr>
                <w:rFonts w:eastAsia="Times New Roman"/>
                <w:color w:val="000000"/>
                <w:sz w:val="24"/>
                <w:szCs w:val="24"/>
                <w:lang w:val="en-US" w:eastAsia="ru-RU"/>
              </w:rPr>
              <w:t>Navigator 14 272 DSP-AC-40-IP65-LED</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proofErr w:type="spellStart"/>
            <w:r w:rsidRPr="00372E8D">
              <w:rPr>
                <w:rFonts w:eastAsia="Times New Roman"/>
                <w:color w:val="000000"/>
                <w:sz w:val="24"/>
                <w:szCs w:val="24"/>
                <w:lang w:eastAsia="ru-RU"/>
              </w:rPr>
              <w:t>шт</w:t>
            </w:r>
            <w:proofErr w:type="spellEnd"/>
          </w:p>
        </w:tc>
        <w:tc>
          <w:tcPr>
            <w:tcW w:w="714"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50</w:t>
            </w: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15282B" w:rsidRDefault="00CD3B09" w:rsidP="009F2196">
            <w:pPr>
              <w:jc w:val="center"/>
              <w:rPr>
                <w:rFonts w:eastAsia="Times New Roman"/>
                <w:color w:val="000000"/>
                <w:sz w:val="24"/>
                <w:szCs w:val="24"/>
                <w:lang w:eastAsia="ru-RU"/>
              </w:rPr>
            </w:pPr>
            <w:r>
              <w:rPr>
                <w:rFonts w:eastAsia="Times New Roman"/>
                <w:color w:val="000000"/>
                <w:sz w:val="24"/>
                <w:szCs w:val="24"/>
                <w:lang w:eastAsia="ru-RU"/>
              </w:rPr>
              <w:t>Артикул производителя</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14272</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sidRPr="00372E8D">
              <w:rPr>
                <w:rFonts w:eastAsia="Times New Roman"/>
                <w:color w:val="000000"/>
                <w:sz w:val="24"/>
                <w:szCs w:val="24"/>
                <w:lang w:eastAsia="ru-RU"/>
              </w:rPr>
              <w:t>Цвет</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Опал или матовый</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 xml:space="preserve">Серия </w:t>
            </w:r>
          </w:p>
        </w:tc>
        <w:tc>
          <w:tcPr>
            <w:tcW w:w="2456" w:type="dxa"/>
            <w:tcBorders>
              <w:top w:val="nil"/>
              <w:left w:val="nil"/>
              <w:bottom w:val="single" w:sz="4" w:space="0" w:color="auto"/>
              <w:right w:val="single" w:sz="8" w:space="0" w:color="auto"/>
            </w:tcBorders>
            <w:shd w:val="clear" w:color="auto" w:fill="auto"/>
            <w:vAlign w:val="center"/>
            <w:hideMark/>
          </w:tcPr>
          <w:p w:rsidR="00CD3B09" w:rsidRPr="0015282B" w:rsidRDefault="00CD3B09" w:rsidP="009F2196">
            <w:pPr>
              <w:jc w:val="center"/>
              <w:rPr>
                <w:rFonts w:eastAsia="Times New Roman"/>
                <w:color w:val="000000"/>
                <w:sz w:val="24"/>
                <w:szCs w:val="24"/>
                <w:lang w:val="en-US" w:eastAsia="ru-RU"/>
              </w:rPr>
            </w:pPr>
            <w:r>
              <w:rPr>
                <w:rFonts w:eastAsia="Times New Roman"/>
                <w:color w:val="000000"/>
                <w:sz w:val="24"/>
                <w:szCs w:val="24"/>
                <w:lang w:val="en-US" w:eastAsia="ru-RU"/>
              </w:rPr>
              <w:t>DSP</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Аварийное освещение</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Дополнительно оснащаемый</w:t>
            </w:r>
          </w:p>
        </w:tc>
      </w:tr>
      <w:tr w:rsidR="00CD3B09" w:rsidRPr="00372E8D" w:rsidTr="009F2196">
        <w:trPr>
          <w:trHeight w:val="630"/>
        </w:trPr>
        <w:tc>
          <w:tcPr>
            <w:tcW w:w="458" w:type="dxa"/>
            <w:gridSpan w:val="3"/>
            <w:vMerge w:val="restart"/>
            <w:tcBorders>
              <w:top w:val="nil"/>
              <w:left w:val="single" w:sz="8" w:space="0" w:color="auto"/>
              <w:bottom w:val="single" w:sz="8" w:space="0" w:color="000000"/>
              <w:right w:val="single" w:sz="4" w:space="0" w:color="auto"/>
            </w:tcBorders>
            <w:shd w:val="clear" w:color="auto" w:fill="auto"/>
            <w:noWrap/>
            <w:vAlign w:val="center"/>
            <w:hideMark/>
          </w:tcPr>
          <w:p w:rsidR="00CD3B09" w:rsidRPr="00372E8D" w:rsidRDefault="00CD3B09" w:rsidP="009F2196">
            <w:pPr>
              <w:jc w:val="center"/>
              <w:rPr>
                <w:rFonts w:eastAsia="Times New Roman"/>
                <w:color w:val="000000"/>
                <w:sz w:val="24"/>
                <w:szCs w:val="24"/>
                <w:lang w:eastAsia="ru-RU"/>
              </w:rPr>
            </w:pPr>
            <w:r w:rsidRPr="00372E8D">
              <w:rPr>
                <w:rFonts w:eastAsia="Times New Roman"/>
                <w:color w:val="000000"/>
                <w:sz w:val="24"/>
                <w:szCs w:val="24"/>
                <w:lang w:eastAsia="ru-RU"/>
              </w:rPr>
              <w:t>3</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sidRPr="0015282B">
              <w:rPr>
                <w:rFonts w:eastAsia="Times New Roman"/>
                <w:color w:val="000000"/>
                <w:sz w:val="24"/>
                <w:szCs w:val="24"/>
                <w:lang w:eastAsia="ru-RU"/>
              </w:rPr>
              <w:t>Светильник светодиодный</w:t>
            </w:r>
            <w:r>
              <w:rPr>
                <w:rFonts w:eastAsia="Times New Roman"/>
                <w:color w:val="000000"/>
                <w:sz w:val="24"/>
                <w:szCs w:val="24"/>
                <w:lang w:eastAsia="ru-RU"/>
              </w:rPr>
              <w:t xml:space="preserve"> </w:t>
            </w:r>
            <w:r w:rsidRPr="00372E8D">
              <w:rPr>
                <w:rFonts w:eastAsia="Times New Roman"/>
                <w:color w:val="000000"/>
                <w:sz w:val="24"/>
                <w:szCs w:val="24"/>
                <w:lang w:eastAsia="ru-RU"/>
              </w:rPr>
              <w:t xml:space="preserve">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sidRPr="0015282B">
              <w:rPr>
                <w:rFonts w:eastAsia="Times New Roman"/>
                <w:color w:val="000000"/>
                <w:sz w:val="24"/>
                <w:szCs w:val="24"/>
                <w:lang w:eastAsia="ru-RU"/>
              </w:rPr>
              <w:t>типа DPO-02-36-4K-IP20-LED, 36 Вт, 4000К</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proofErr w:type="spellStart"/>
            <w:r w:rsidRPr="00372E8D">
              <w:rPr>
                <w:rFonts w:eastAsia="Times New Roman"/>
                <w:color w:val="000000"/>
                <w:sz w:val="24"/>
                <w:szCs w:val="24"/>
                <w:lang w:eastAsia="ru-RU"/>
              </w:rPr>
              <w:t>шт</w:t>
            </w:r>
            <w:proofErr w:type="spellEnd"/>
          </w:p>
        </w:tc>
        <w:tc>
          <w:tcPr>
            <w:tcW w:w="714"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300</w:t>
            </w: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Предназначение</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Для внутреннего освещения объектов</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Номинальное напряжение</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176-264 В, 50 Гц</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sidRPr="00372E8D">
              <w:rPr>
                <w:rFonts w:eastAsia="Times New Roman"/>
                <w:color w:val="000000"/>
                <w:sz w:val="24"/>
                <w:szCs w:val="24"/>
                <w:lang w:eastAsia="ru-RU"/>
              </w:rPr>
              <w:t>Цвет</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Опал или матовый</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Номинальная мощность</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36 Вт</w:t>
            </w:r>
          </w:p>
        </w:tc>
      </w:tr>
      <w:tr w:rsidR="00CD3B09" w:rsidRPr="00372E8D" w:rsidTr="009F2196">
        <w:trPr>
          <w:trHeight w:val="630"/>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Цветовая температура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4000К (холодный белый свет)</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Световой поток</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sidRPr="00372E8D">
              <w:rPr>
                <w:rFonts w:eastAsia="Times New Roman"/>
                <w:color w:val="000000"/>
                <w:sz w:val="24"/>
                <w:szCs w:val="24"/>
                <w:lang w:eastAsia="ru-RU"/>
              </w:rPr>
              <w:t>3</w:t>
            </w:r>
            <w:r>
              <w:rPr>
                <w:rFonts w:eastAsia="Times New Roman"/>
                <w:color w:val="000000"/>
                <w:sz w:val="24"/>
                <w:szCs w:val="24"/>
                <w:lang w:eastAsia="ru-RU"/>
              </w:rPr>
              <w:t>400 лм</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Светоотдача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80 лм/Вт</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Материал корпуса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пластик</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Материал заглушек</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пластик</w:t>
            </w:r>
          </w:p>
        </w:tc>
      </w:tr>
      <w:tr w:rsidR="00CD3B09" w:rsidRPr="00372E8D" w:rsidTr="009F2196">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Степень защиты</w:t>
            </w:r>
          </w:p>
        </w:tc>
        <w:tc>
          <w:tcPr>
            <w:tcW w:w="2456" w:type="dxa"/>
            <w:tcBorders>
              <w:top w:val="nil"/>
              <w:left w:val="nil"/>
              <w:bottom w:val="single" w:sz="4" w:space="0" w:color="auto"/>
              <w:right w:val="single" w:sz="8" w:space="0" w:color="auto"/>
            </w:tcBorders>
            <w:shd w:val="clear" w:color="auto" w:fill="auto"/>
            <w:vAlign w:val="center"/>
            <w:hideMark/>
          </w:tcPr>
          <w:p w:rsidR="00CD3B09" w:rsidRPr="000E4D6B" w:rsidRDefault="00CD3B09" w:rsidP="009F2196">
            <w:pPr>
              <w:jc w:val="center"/>
              <w:rPr>
                <w:rFonts w:eastAsia="Times New Roman"/>
                <w:color w:val="000000"/>
                <w:sz w:val="24"/>
                <w:szCs w:val="24"/>
                <w:lang w:eastAsia="ru-RU"/>
              </w:rPr>
            </w:pPr>
            <w:r>
              <w:rPr>
                <w:rFonts w:eastAsia="Times New Roman"/>
                <w:color w:val="000000"/>
                <w:sz w:val="24"/>
                <w:szCs w:val="24"/>
                <w:lang w:eastAsia="ru-RU"/>
              </w:rPr>
              <w:t xml:space="preserve"> </w:t>
            </w:r>
            <w:r>
              <w:rPr>
                <w:rFonts w:eastAsia="Times New Roman"/>
                <w:color w:val="000000"/>
                <w:sz w:val="24"/>
                <w:szCs w:val="24"/>
                <w:lang w:val="en-US" w:eastAsia="ru-RU"/>
              </w:rPr>
              <w:t>IP20</w:t>
            </w:r>
          </w:p>
        </w:tc>
      </w:tr>
      <w:tr w:rsidR="00CD3B09" w:rsidTr="009F2196">
        <w:tblPrEx>
          <w:tblBorders>
            <w:top w:val="single" w:sz="4" w:space="0" w:color="auto"/>
          </w:tblBorders>
          <w:tblLook w:val="0000" w:firstRow="0" w:lastRow="0" w:firstColumn="0" w:lastColumn="0" w:noHBand="0" w:noVBand="0"/>
        </w:tblPrEx>
        <w:trPr>
          <w:gridBefore w:val="1"/>
          <w:gridAfter w:val="2"/>
          <w:wBefore w:w="107" w:type="dxa"/>
          <w:wAfter w:w="4076" w:type="dxa"/>
          <w:trHeight w:val="100"/>
        </w:trPr>
        <w:tc>
          <w:tcPr>
            <w:tcW w:w="6300" w:type="dxa"/>
            <w:gridSpan w:val="8"/>
          </w:tcPr>
          <w:p w:rsidR="00CD3B09" w:rsidRDefault="00CD3B09" w:rsidP="009F2196">
            <w:pPr>
              <w:jc w:val="center"/>
              <w:rPr>
                <w:rFonts w:eastAsia="Times New Roman"/>
                <w:color w:val="000000"/>
                <w:sz w:val="24"/>
                <w:szCs w:val="24"/>
                <w:lang w:eastAsia="ru-RU"/>
              </w:rPr>
            </w:pPr>
          </w:p>
        </w:tc>
      </w:tr>
      <w:tr w:rsidR="00CD3B09" w:rsidTr="009F2196">
        <w:tblPrEx>
          <w:tblBorders>
            <w:top w:val="single" w:sz="4" w:space="0" w:color="auto"/>
          </w:tblBorders>
          <w:tblLook w:val="0000" w:firstRow="0" w:lastRow="0" w:firstColumn="0" w:lastColumn="0" w:noHBand="0" w:noVBand="0"/>
        </w:tblPrEx>
        <w:trPr>
          <w:gridBefore w:val="2"/>
          <w:gridAfter w:val="4"/>
          <w:wBefore w:w="242" w:type="dxa"/>
          <w:wAfter w:w="5006" w:type="dxa"/>
          <w:trHeight w:val="100"/>
        </w:trPr>
        <w:tc>
          <w:tcPr>
            <w:tcW w:w="5235" w:type="dxa"/>
            <w:gridSpan w:val="5"/>
          </w:tcPr>
          <w:p w:rsidR="00CD3B09" w:rsidRDefault="00CD3B09" w:rsidP="009F2196">
            <w:pPr>
              <w:jc w:val="center"/>
              <w:rPr>
                <w:rFonts w:eastAsia="Times New Roman"/>
                <w:color w:val="000000"/>
                <w:sz w:val="24"/>
                <w:szCs w:val="24"/>
                <w:lang w:eastAsia="ru-RU"/>
              </w:rPr>
            </w:pPr>
          </w:p>
        </w:tc>
      </w:tr>
      <w:tr w:rsidR="00CD3B09" w:rsidRPr="00372E8D" w:rsidTr="009F2196">
        <w:trPr>
          <w:trHeight w:val="630"/>
        </w:trPr>
        <w:tc>
          <w:tcPr>
            <w:tcW w:w="458" w:type="dxa"/>
            <w:gridSpan w:val="3"/>
            <w:vMerge w:val="restart"/>
            <w:tcBorders>
              <w:top w:val="nil"/>
              <w:left w:val="single" w:sz="8" w:space="0" w:color="auto"/>
              <w:bottom w:val="nil"/>
              <w:right w:val="single" w:sz="4" w:space="0" w:color="auto"/>
            </w:tcBorders>
            <w:shd w:val="clear" w:color="auto" w:fill="auto"/>
            <w:noWrap/>
            <w:vAlign w:val="center"/>
            <w:hideMark/>
          </w:tcPr>
          <w:p w:rsidR="00CD3B09" w:rsidRPr="00372E8D" w:rsidRDefault="00CD3B09" w:rsidP="009F2196">
            <w:pPr>
              <w:jc w:val="center"/>
              <w:rPr>
                <w:rFonts w:eastAsia="Times New Roman"/>
                <w:color w:val="000000"/>
                <w:sz w:val="24"/>
                <w:szCs w:val="24"/>
                <w:lang w:eastAsia="ru-RU"/>
              </w:rPr>
            </w:pPr>
            <w:r w:rsidRPr="00372E8D">
              <w:rPr>
                <w:rFonts w:eastAsia="Times New Roman"/>
                <w:color w:val="000000"/>
                <w:sz w:val="24"/>
                <w:szCs w:val="24"/>
                <w:lang w:eastAsia="ru-RU"/>
              </w:rPr>
              <w:t>4</w:t>
            </w:r>
          </w:p>
        </w:tc>
        <w:tc>
          <w:tcPr>
            <w:tcW w:w="2084" w:type="dxa"/>
            <w:vMerge w:val="restart"/>
            <w:tcBorders>
              <w:top w:val="nil"/>
              <w:left w:val="single" w:sz="4" w:space="0" w:color="auto"/>
              <w:bottom w:val="nil"/>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sidRPr="000E4D6B">
              <w:rPr>
                <w:rFonts w:eastAsia="Times New Roman"/>
                <w:color w:val="000000"/>
                <w:sz w:val="24"/>
                <w:szCs w:val="24"/>
                <w:lang w:eastAsia="ru-RU"/>
              </w:rPr>
              <w:t>Унив</w:t>
            </w:r>
            <w:r>
              <w:rPr>
                <w:rFonts w:eastAsia="Times New Roman"/>
                <w:color w:val="000000"/>
                <w:sz w:val="24"/>
                <w:szCs w:val="24"/>
                <w:lang w:eastAsia="ru-RU"/>
              </w:rPr>
              <w:t xml:space="preserve">ерсальные светодиодные панели </w:t>
            </w:r>
          </w:p>
        </w:tc>
        <w:tc>
          <w:tcPr>
            <w:tcW w:w="1652" w:type="dxa"/>
            <w:vMerge w:val="restart"/>
            <w:tcBorders>
              <w:top w:val="nil"/>
              <w:left w:val="single" w:sz="4" w:space="0" w:color="auto"/>
              <w:bottom w:val="nil"/>
              <w:right w:val="single" w:sz="4" w:space="0" w:color="auto"/>
            </w:tcBorders>
            <w:shd w:val="clear" w:color="auto" w:fill="auto"/>
            <w:vAlign w:val="center"/>
            <w:hideMark/>
          </w:tcPr>
          <w:p w:rsidR="00CD3B09" w:rsidRPr="005F56D6" w:rsidRDefault="00CD3B09" w:rsidP="009F2196">
            <w:pPr>
              <w:rPr>
                <w:rFonts w:eastAsia="Times New Roman"/>
                <w:color w:val="000000"/>
                <w:sz w:val="24"/>
                <w:szCs w:val="24"/>
                <w:lang w:val="en-US" w:eastAsia="ru-RU"/>
              </w:rPr>
            </w:pPr>
            <w:r w:rsidRPr="000E4D6B">
              <w:rPr>
                <w:rFonts w:eastAsia="Times New Roman"/>
                <w:color w:val="000000"/>
                <w:sz w:val="24"/>
                <w:szCs w:val="24"/>
                <w:lang w:eastAsia="ru-RU"/>
              </w:rPr>
              <w:t>серии</w:t>
            </w:r>
            <w:r w:rsidRPr="005F56D6">
              <w:rPr>
                <w:rFonts w:eastAsia="Times New Roman"/>
                <w:color w:val="000000"/>
                <w:sz w:val="24"/>
                <w:szCs w:val="24"/>
                <w:lang w:val="en-US" w:eastAsia="ru-RU"/>
              </w:rPr>
              <w:t xml:space="preserve"> NLP-OS2-48-4K-LED, 48 </w:t>
            </w:r>
            <w:r w:rsidRPr="000E4D6B">
              <w:rPr>
                <w:rFonts w:eastAsia="Times New Roman"/>
                <w:color w:val="000000"/>
                <w:sz w:val="24"/>
                <w:szCs w:val="24"/>
                <w:lang w:eastAsia="ru-RU"/>
              </w:rPr>
              <w:t>Вт</w:t>
            </w:r>
            <w:r w:rsidRPr="005F56D6">
              <w:rPr>
                <w:rFonts w:eastAsia="Times New Roman"/>
                <w:color w:val="000000"/>
                <w:sz w:val="24"/>
                <w:szCs w:val="24"/>
                <w:lang w:val="en-US" w:eastAsia="ru-RU"/>
              </w:rPr>
              <w:t>, 4000</w:t>
            </w:r>
            <w:r>
              <w:rPr>
                <w:rFonts w:eastAsia="Times New Roman"/>
                <w:color w:val="000000"/>
                <w:sz w:val="24"/>
                <w:szCs w:val="24"/>
                <w:lang w:eastAsia="ru-RU"/>
              </w:rPr>
              <w:t>К</w:t>
            </w:r>
            <w:r w:rsidRPr="005F56D6">
              <w:rPr>
                <w:rFonts w:eastAsia="Times New Roman"/>
                <w:color w:val="000000"/>
                <w:sz w:val="24"/>
                <w:szCs w:val="24"/>
                <w:lang w:val="en-US" w:eastAsia="ru-RU"/>
              </w:rPr>
              <w:t>, IP40</w:t>
            </w:r>
          </w:p>
        </w:tc>
        <w:tc>
          <w:tcPr>
            <w:tcW w:w="653" w:type="dxa"/>
            <w:vMerge w:val="restart"/>
            <w:tcBorders>
              <w:top w:val="nil"/>
              <w:left w:val="single" w:sz="4" w:space="0" w:color="auto"/>
              <w:bottom w:val="nil"/>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proofErr w:type="spellStart"/>
            <w:r w:rsidRPr="00372E8D">
              <w:rPr>
                <w:rFonts w:eastAsia="Times New Roman"/>
                <w:color w:val="000000"/>
                <w:sz w:val="24"/>
                <w:szCs w:val="24"/>
                <w:lang w:eastAsia="ru-RU"/>
              </w:rPr>
              <w:t>шт</w:t>
            </w:r>
            <w:proofErr w:type="spellEnd"/>
          </w:p>
        </w:tc>
        <w:tc>
          <w:tcPr>
            <w:tcW w:w="714" w:type="dxa"/>
            <w:gridSpan w:val="2"/>
            <w:vMerge w:val="restart"/>
            <w:tcBorders>
              <w:top w:val="nil"/>
              <w:left w:val="single" w:sz="4" w:space="0" w:color="auto"/>
              <w:bottom w:val="nil"/>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60</w:t>
            </w: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Мощность</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48 Вт</w:t>
            </w:r>
          </w:p>
        </w:tc>
      </w:tr>
      <w:tr w:rsidR="00CD3B09" w:rsidRPr="00372E8D" w:rsidTr="009F2196">
        <w:trPr>
          <w:trHeight w:val="315"/>
        </w:trPr>
        <w:tc>
          <w:tcPr>
            <w:tcW w:w="458" w:type="dxa"/>
            <w:gridSpan w:val="3"/>
            <w:vMerge/>
            <w:tcBorders>
              <w:top w:val="nil"/>
              <w:left w:val="single" w:sz="8"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Напряжение</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176-264 В</w:t>
            </w:r>
          </w:p>
        </w:tc>
      </w:tr>
      <w:tr w:rsidR="00CD3B09" w:rsidRPr="00372E8D" w:rsidTr="009F2196">
        <w:trPr>
          <w:trHeight w:val="315"/>
        </w:trPr>
        <w:tc>
          <w:tcPr>
            <w:tcW w:w="458" w:type="dxa"/>
            <w:gridSpan w:val="3"/>
            <w:vMerge/>
            <w:tcBorders>
              <w:top w:val="nil"/>
              <w:left w:val="single" w:sz="8"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sidRPr="00372E8D">
              <w:rPr>
                <w:rFonts w:eastAsia="Times New Roman"/>
                <w:color w:val="000000"/>
                <w:sz w:val="24"/>
                <w:szCs w:val="24"/>
                <w:lang w:eastAsia="ru-RU"/>
              </w:rPr>
              <w:t>Цвет</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Опал или матовый</w:t>
            </w:r>
          </w:p>
        </w:tc>
      </w:tr>
      <w:tr w:rsidR="00CD3B09" w:rsidRPr="00372E8D" w:rsidTr="009F2196">
        <w:trPr>
          <w:trHeight w:val="315"/>
        </w:trPr>
        <w:tc>
          <w:tcPr>
            <w:tcW w:w="458" w:type="dxa"/>
            <w:gridSpan w:val="3"/>
            <w:vMerge/>
            <w:tcBorders>
              <w:top w:val="nil"/>
              <w:left w:val="single" w:sz="8"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Цветовая температура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4000К</w:t>
            </w:r>
          </w:p>
        </w:tc>
      </w:tr>
      <w:tr w:rsidR="00CD3B09" w:rsidRPr="00372E8D" w:rsidTr="009F2196">
        <w:trPr>
          <w:trHeight w:val="630"/>
        </w:trPr>
        <w:tc>
          <w:tcPr>
            <w:tcW w:w="458" w:type="dxa"/>
            <w:gridSpan w:val="3"/>
            <w:vMerge/>
            <w:tcBorders>
              <w:top w:val="nil"/>
              <w:left w:val="single" w:sz="8"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nil"/>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Световой поток</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3850 лм</w:t>
            </w:r>
          </w:p>
        </w:tc>
      </w:tr>
      <w:tr w:rsidR="00CD3B09" w:rsidRPr="00372E8D" w:rsidTr="009F2196">
        <w:trPr>
          <w:trHeight w:val="315"/>
        </w:trPr>
        <w:tc>
          <w:tcPr>
            <w:tcW w:w="458" w:type="dxa"/>
            <w:gridSpan w:val="3"/>
            <w:vMerge/>
            <w:tcBorders>
              <w:top w:val="nil"/>
              <w:left w:val="single" w:sz="8" w:space="0" w:color="auto"/>
              <w:bottom w:val="single" w:sz="4" w:space="0" w:color="auto"/>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084" w:type="dxa"/>
            <w:vMerge/>
            <w:tcBorders>
              <w:top w:val="nil"/>
              <w:left w:val="single" w:sz="4" w:space="0" w:color="auto"/>
              <w:bottom w:val="single" w:sz="4" w:space="0" w:color="auto"/>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1652" w:type="dxa"/>
            <w:vMerge/>
            <w:tcBorders>
              <w:top w:val="nil"/>
              <w:left w:val="single" w:sz="4" w:space="0" w:color="auto"/>
              <w:bottom w:val="single" w:sz="4" w:space="0" w:color="auto"/>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653" w:type="dxa"/>
            <w:vMerge/>
            <w:tcBorders>
              <w:top w:val="nil"/>
              <w:left w:val="single" w:sz="4" w:space="0" w:color="auto"/>
              <w:bottom w:val="single" w:sz="4" w:space="0" w:color="auto"/>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714" w:type="dxa"/>
            <w:gridSpan w:val="2"/>
            <w:vMerge/>
            <w:tcBorders>
              <w:top w:val="nil"/>
              <w:left w:val="single" w:sz="4" w:space="0" w:color="auto"/>
              <w:bottom w:val="single" w:sz="4" w:space="0" w:color="auto"/>
              <w:right w:val="single" w:sz="4" w:space="0" w:color="auto"/>
            </w:tcBorders>
            <w:vAlign w:val="center"/>
            <w:hideMark/>
          </w:tcPr>
          <w:p w:rsidR="00CD3B09" w:rsidRPr="00372E8D" w:rsidRDefault="00CD3B09" w:rsidP="009F2196">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9F2196">
            <w:pPr>
              <w:jc w:val="center"/>
              <w:rPr>
                <w:rFonts w:eastAsia="Times New Roman"/>
                <w:color w:val="000000"/>
                <w:sz w:val="24"/>
                <w:szCs w:val="24"/>
                <w:lang w:eastAsia="ru-RU"/>
              </w:rPr>
            </w:pPr>
            <w:r>
              <w:rPr>
                <w:rFonts w:eastAsia="Times New Roman"/>
                <w:color w:val="000000"/>
                <w:sz w:val="24"/>
                <w:szCs w:val="24"/>
                <w:lang w:eastAsia="ru-RU"/>
              </w:rPr>
              <w:t>Размер</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9F2196">
            <w:pPr>
              <w:rPr>
                <w:rFonts w:eastAsia="Times New Roman"/>
                <w:color w:val="000000"/>
                <w:sz w:val="24"/>
                <w:szCs w:val="24"/>
                <w:lang w:eastAsia="ru-RU"/>
              </w:rPr>
            </w:pPr>
            <w:r>
              <w:rPr>
                <w:rFonts w:eastAsia="Times New Roman"/>
                <w:color w:val="000000"/>
                <w:sz w:val="24"/>
                <w:szCs w:val="24"/>
                <w:lang w:eastAsia="ru-RU"/>
              </w:rPr>
              <w:t>595х595х45</w:t>
            </w:r>
          </w:p>
        </w:tc>
      </w:tr>
    </w:tbl>
    <w:p w:rsidR="00CD3B09" w:rsidRDefault="00CD3B09" w:rsidP="00CD3B09">
      <w:pPr>
        <w:spacing w:before="0" w:after="160" w:line="259" w:lineRule="auto"/>
        <w:rPr>
          <w:rFonts w:eastAsia="Calibri"/>
          <w:b/>
          <w:sz w:val="28"/>
          <w:szCs w:val="22"/>
        </w:rPr>
        <w:sectPr w:rsidR="00CD3B09" w:rsidSect="00CD3B09">
          <w:pgSz w:w="11906" w:h="16838"/>
          <w:pgMar w:top="1134" w:right="567" w:bottom="1134" w:left="1134" w:header="709" w:footer="709" w:gutter="0"/>
          <w:cols w:space="708"/>
          <w:docGrid w:linePitch="360"/>
        </w:sectPr>
      </w:pPr>
    </w:p>
    <w:p w:rsidR="00881929" w:rsidRDefault="00D15803" w:rsidP="00D15803">
      <w:pPr>
        <w:spacing w:before="0" w:after="160" w:line="259" w:lineRule="auto"/>
        <w:jc w:val="center"/>
        <w:rPr>
          <w:rFonts w:eastAsia="Calibri"/>
          <w:b/>
          <w:sz w:val="28"/>
          <w:szCs w:val="22"/>
        </w:rPr>
      </w:pPr>
      <w:r>
        <w:rPr>
          <w:rFonts w:eastAsia="Calibri"/>
          <w:b/>
          <w:sz w:val="28"/>
          <w:szCs w:val="22"/>
        </w:rPr>
        <w:lastRenderedPageBreak/>
        <w:t>СПЕЦИФИКАЦИЯ</w:t>
      </w: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2"/>
        <w:gridCol w:w="2693"/>
        <w:gridCol w:w="1134"/>
        <w:gridCol w:w="1276"/>
        <w:gridCol w:w="1843"/>
        <w:gridCol w:w="2835"/>
      </w:tblGrid>
      <w:tr w:rsidR="00AE75D7" w:rsidTr="00AE75D7">
        <w:trPr>
          <w:trHeight w:val="660"/>
        </w:trPr>
        <w:tc>
          <w:tcPr>
            <w:tcW w:w="709" w:type="dxa"/>
          </w:tcPr>
          <w:p w:rsidR="00F819D8" w:rsidRDefault="00F819D8" w:rsidP="00881929">
            <w:pPr>
              <w:spacing w:before="0" w:after="160" w:line="259" w:lineRule="auto"/>
              <w:rPr>
                <w:rFonts w:eastAsia="Calibri"/>
                <w:b/>
                <w:sz w:val="28"/>
                <w:szCs w:val="22"/>
              </w:rPr>
            </w:pPr>
            <w:r>
              <w:rPr>
                <w:rFonts w:eastAsia="Calibri"/>
                <w:b/>
                <w:sz w:val="28"/>
                <w:szCs w:val="22"/>
              </w:rPr>
              <w:t>№ п/п</w:t>
            </w:r>
          </w:p>
        </w:tc>
        <w:tc>
          <w:tcPr>
            <w:tcW w:w="4252" w:type="dxa"/>
          </w:tcPr>
          <w:p w:rsidR="00F819D8" w:rsidRDefault="00F819D8" w:rsidP="00F819D8">
            <w:pPr>
              <w:spacing w:before="0"/>
              <w:jc w:val="center"/>
              <w:rPr>
                <w:rFonts w:eastAsia="Calibri"/>
                <w:b/>
                <w:sz w:val="28"/>
                <w:szCs w:val="22"/>
              </w:rPr>
            </w:pPr>
            <w:r>
              <w:rPr>
                <w:rFonts w:eastAsia="Calibri"/>
                <w:b/>
                <w:sz w:val="28"/>
                <w:szCs w:val="22"/>
              </w:rPr>
              <w:t>Наименование</w:t>
            </w:r>
          </w:p>
          <w:p w:rsidR="00F819D8" w:rsidRDefault="00F819D8" w:rsidP="00F819D8">
            <w:pPr>
              <w:spacing w:before="0" w:after="160" w:line="259" w:lineRule="auto"/>
              <w:jc w:val="center"/>
              <w:rPr>
                <w:rFonts w:eastAsia="Calibri"/>
                <w:b/>
                <w:sz w:val="28"/>
                <w:szCs w:val="22"/>
              </w:rPr>
            </w:pPr>
          </w:p>
        </w:tc>
        <w:tc>
          <w:tcPr>
            <w:tcW w:w="2693" w:type="dxa"/>
          </w:tcPr>
          <w:p w:rsidR="00F819D8" w:rsidRDefault="00F819D8" w:rsidP="00F819D8">
            <w:pPr>
              <w:spacing w:before="0"/>
              <w:ind w:left="-2802" w:firstLine="2802"/>
              <w:jc w:val="center"/>
              <w:rPr>
                <w:rFonts w:eastAsia="Calibri"/>
                <w:b/>
                <w:sz w:val="28"/>
                <w:szCs w:val="22"/>
              </w:rPr>
            </w:pPr>
            <w:r>
              <w:rPr>
                <w:rFonts w:eastAsia="Calibri"/>
                <w:b/>
                <w:sz w:val="28"/>
                <w:szCs w:val="22"/>
              </w:rPr>
              <w:t xml:space="preserve">Марка, </w:t>
            </w:r>
            <w:proofErr w:type="spellStart"/>
            <w:r>
              <w:rPr>
                <w:rFonts w:eastAsia="Calibri"/>
                <w:b/>
                <w:sz w:val="28"/>
                <w:szCs w:val="22"/>
              </w:rPr>
              <w:t>момоом</w:t>
            </w:r>
            <w:proofErr w:type="spellEnd"/>
          </w:p>
          <w:p w:rsidR="00F819D8" w:rsidRDefault="00F819D8" w:rsidP="00F819D8">
            <w:pPr>
              <w:spacing w:before="0"/>
              <w:ind w:left="-2802" w:firstLine="2802"/>
              <w:jc w:val="center"/>
              <w:rPr>
                <w:rFonts w:eastAsia="Calibri"/>
                <w:b/>
                <w:sz w:val="28"/>
                <w:szCs w:val="22"/>
              </w:rPr>
            </w:pPr>
            <w:r>
              <w:rPr>
                <w:rFonts w:eastAsia="Calibri"/>
                <w:b/>
                <w:sz w:val="28"/>
                <w:szCs w:val="22"/>
              </w:rPr>
              <w:t>модель</w:t>
            </w:r>
          </w:p>
        </w:tc>
        <w:tc>
          <w:tcPr>
            <w:tcW w:w="1134" w:type="dxa"/>
          </w:tcPr>
          <w:p w:rsidR="00F819D8" w:rsidRDefault="00F819D8" w:rsidP="00F819D8">
            <w:pPr>
              <w:spacing w:before="0"/>
              <w:jc w:val="center"/>
              <w:rPr>
                <w:rFonts w:eastAsia="Calibri"/>
                <w:b/>
                <w:sz w:val="28"/>
                <w:szCs w:val="22"/>
              </w:rPr>
            </w:pPr>
            <w:proofErr w:type="spellStart"/>
            <w:r>
              <w:rPr>
                <w:rFonts w:eastAsia="Calibri"/>
                <w:b/>
                <w:sz w:val="28"/>
                <w:szCs w:val="22"/>
              </w:rPr>
              <w:t>Ед.изм</w:t>
            </w:r>
            <w:proofErr w:type="spellEnd"/>
            <w:r>
              <w:rPr>
                <w:rFonts w:eastAsia="Calibri"/>
                <w:b/>
                <w:sz w:val="28"/>
                <w:szCs w:val="22"/>
              </w:rPr>
              <w:t>.</w:t>
            </w:r>
          </w:p>
          <w:p w:rsidR="00F819D8" w:rsidRDefault="00F819D8" w:rsidP="00F819D8">
            <w:pPr>
              <w:spacing w:before="0" w:after="160" w:line="259" w:lineRule="auto"/>
              <w:jc w:val="center"/>
              <w:rPr>
                <w:rFonts w:eastAsia="Calibri"/>
                <w:b/>
                <w:sz w:val="28"/>
                <w:szCs w:val="22"/>
              </w:rPr>
            </w:pPr>
          </w:p>
        </w:tc>
        <w:tc>
          <w:tcPr>
            <w:tcW w:w="1276" w:type="dxa"/>
          </w:tcPr>
          <w:p w:rsidR="00F819D8" w:rsidRDefault="00F819D8" w:rsidP="00F819D8">
            <w:pPr>
              <w:spacing w:before="0" w:after="160" w:line="259" w:lineRule="auto"/>
              <w:jc w:val="center"/>
              <w:rPr>
                <w:rFonts w:eastAsia="Calibri"/>
                <w:b/>
                <w:sz w:val="28"/>
                <w:szCs w:val="22"/>
              </w:rPr>
            </w:pPr>
            <w:r>
              <w:rPr>
                <w:rFonts w:eastAsia="Calibri"/>
                <w:b/>
                <w:sz w:val="28"/>
                <w:szCs w:val="22"/>
              </w:rPr>
              <w:t>Кол-во</w:t>
            </w:r>
          </w:p>
        </w:tc>
        <w:tc>
          <w:tcPr>
            <w:tcW w:w="1843" w:type="dxa"/>
          </w:tcPr>
          <w:p w:rsidR="00F819D8" w:rsidRDefault="00F819D8" w:rsidP="00F819D8">
            <w:pPr>
              <w:spacing w:before="0"/>
              <w:jc w:val="center"/>
              <w:rPr>
                <w:rFonts w:eastAsia="Calibri"/>
                <w:b/>
                <w:sz w:val="28"/>
                <w:szCs w:val="22"/>
              </w:rPr>
            </w:pPr>
            <w:r>
              <w:rPr>
                <w:rFonts w:eastAsia="Calibri"/>
                <w:b/>
                <w:sz w:val="28"/>
                <w:szCs w:val="22"/>
              </w:rPr>
              <w:t>Цена с НДС (руб.)</w:t>
            </w:r>
          </w:p>
          <w:p w:rsidR="00F819D8" w:rsidRDefault="00F819D8" w:rsidP="00F819D8">
            <w:pPr>
              <w:spacing w:before="0" w:after="160" w:line="259" w:lineRule="auto"/>
              <w:jc w:val="center"/>
              <w:rPr>
                <w:rFonts w:eastAsia="Calibri"/>
                <w:b/>
                <w:sz w:val="28"/>
                <w:szCs w:val="22"/>
              </w:rPr>
            </w:pPr>
          </w:p>
        </w:tc>
        <w:tc>
          <w:tcPr>
            <w:tcW w:w="2835" w:type="dxa"/>
          </w:tcPr>
          <w:p w:rsidR="00F819D8" w:rsidRDefault="00F819D8" w:rsidP="00F819D8">
            <w:pPr>
              <w:spacing w:before="0"/>
              <w:jc w:val="center"/>
              <w:rPr>
                <w:rFonts w:eastAsia="Calibri"/>
                <w:b/>
                <w:sz w:val="28"/>
                <w:szCs w:val="22"/>
              </w:rPr>
            </w:pPr>
            <w:r>
              <w:rPr>
                <w:rFonts w:eastAsia="Calibri"/>
                <w:b/>
                <w:sz w:val="28"/>
                <w:szCs w:val="22"/>
              </w:rPr>
              <w:t>Аналог</w:t>
            </w:r>
          </w:p>
          <w:p w:rsidR="00F819D8" w:rsidRDefault="00F819D8" w:rsidP="00F819D8">
            <w:pPr>
              <w:spacing w:before="0" w:after="160" w:line="259" w:lineRule="auto"/>
              <w:jc w:val="center"/>
              <w:rPr>
                <w:rFonts w:eastAsia="Calibri"/>
                <w:b/>
                <w:sz w:val="28"/>
                <w:szCs w:val="22"/>
              </w:rPr>
            </w:pPr>
          </w:p>
        </w:tc>
      </w:tr>
      <w:tr w:rsidR="00AE75D7" w:rsidTr="00AE75D7">
        <w:trPr>
          <w:trHeight w:val="660"/>
        </w:trPr>
        <w:tc>
          <w:tcPr>
            <w:tcW w:w="709" w:type="dxa"/>
          </w:tcPr>
          <w:p w:rsidR="00F819D8" w:rsidRPr="00881929" w:rsidRDefault="00F819D8" w:rsidP="00881929">
            <w:pPr>
              <w:spacing w:before="0" w:after="160" w:line="259" w:lineRule="auto"/>
              <w:rPr>
                <w:rFonts w:eastAsia="Calibri"/>
                <w:sz w:val="28"/>
                <w:szCs w:val="22"/>
              </w:rPr>
            </w:pPr>
            <w:r w:rsidRPr="00881929">
              <w:rPr>
                <w:rFonts w:eastAsia="Calibri"/>
                <w:sz w:val="28"/>
                <w:szCs w:val="22"/>
              </w:rPr>
              <w:t>1.</w:t>
            </w:r>
          </w:p>
        </w:tc>
        <w:tc>
          <w:tcPr>
            <w:tcW w:w="4252" w:type="dxa"/>
          </w:tcPr>
          <w:p w:rsidR="00F819D8" w:rsidRPr="00E131C0" w:rsidRDefault="00F819D8" w:rsidP="00881929">
            <w:pPr>
              <w:spacing w:before="0"/>
              <w:jc w:val="left"/>
              <w:rPr>
                <w:rFonts w:eastAsia="Calibri"/>
                <w:sz w:val="28"/>
                <w:szCs w:val="22"/>
              </w:rPr>
            </w:pPr>
            <w:r w:rsidRPr="00F819D8">
              <w:rPr>
                <w:rFonts w:eastAsia="Calibri"/>
                <w:sz w:val="28"/>
                <w:szCs w:val="22"/>
              </w:rPr>
              <w:t>Светильник уличный</w:t>
            </w:r>
          </w:p>
        </w:tc>
        <w:tc>
          <w:tcPr>
            <w:tcW w:w="2693" w:type="dxa"/>
          </w:tcPr>
          <w:p w:rsidR="00F819D8" w:rsidRPr="00E131C0" w:rsidRDefault="00F819D8" w:rsidP="00E131C0">
            <w:pPr>
              <w:spacing w:before="0"/>
              <w:jc w:val="center"/>
              <w:rPr>
                <w:rFonts w:eastAsia="Calibri"/>
                <w:sz w:val="28"/>
                <w:szCs w:val="22"/>
              </w:rPr>
            </w:pPr>
            <w:r w:rsidRPr="00F819D8">
              <w:rPr>
                <w:rFonts w:eastAsia="Calibri"/>
                <w:sz w:val="28"/>
                <w:szCs w:val="22"/>
              </w:rPr>
              <w:t>серии NSF-PW5-130-5K-LED, 120 Вт, IP65, 5000К</w:t>
            </w:r>
          </w:p>
        </w:tc>
        <w:tc>
          <w:tcPr>
            <w:tcW w:w="1134" w:type="dxa"/>
          </w:tcPr>
          <w:p w:rsidR="00F819D8" w:rsidRPr="00E131C0" w:rsidRDefault="00F819D8" w:rsidP="00E131C0">
            <w:pPr>
              <w:spacing w:before="0"/>
              <w:jc w:val="center"/>
              <w:rPr>
                <w:rFonts w:eastAsia="Calibri"/>
                <w:sz w:val="28"/>
                <w:szCs w:val="22"/>
              </w:rPr>
            </w:pPr>
            <w:proofErr w:type="spellStart"/>
            <w:r w:rsidRPr="00E131C0">
              <w:rPr>
                <w:rFonts w:eastAsia="Calibri"/>
                <w:sz w:val="28"/>
                <w:szCs w:val="22"/>
              </w:rPr>
              <w:t>шт</w:t>
            </w:r>
            <w:proofErr w:type="spellEnd"/>
          </w:p>
        </w:tc>
        <w:tc>
          <w:tcPr>
            <w:tcW w:w="1276" w:type="dxa"/>
          </w:tcPr>
          <w:p w:rsidR="00F819D8" w:rsidRPr="00E131C0" w:rsidRDefault="00F819D8" w:rsidP="00E131C0">
            <w:pPr>
              <w:spacing w:before="0" w:after="160" w:line="259" w:lineRule="auto"/>
              <w:jc w:val="center"/>
              <w:rPr>
                <w:rFonts w:eastAsia="Calibri"/>
                <w:sz w:val="28"/>
                <w:szCs w:val="22"/>
              </w:rPr>
            </w:pPr>
            <w:r>
              <w:rPr>
                <w:rFonts w:eastAsia="Calibri"/>
                <w:sz w:val="28"/>
                <w:szCs w:val="22"/>
              </w:rPr>
              <w:t>44</w:t>
            </w:r>
          </w:p>
        </w:tc>
        <w:tc>
          <w:tcPr>
            <w:tcW w:w="1843"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F819D8" w:rsidP="00881929">
            <w:pPr>
              <w:spacing w:before="0"/>
              <w:jc w:val="left"/>
              <w:rPr>
                <w:rFonts w:eastAsia="Calibri"/>
                <w:sz w:val="28"/>
                <w:szCs w:val="22"/>
              </w:rPr>
            </w:pPr>
            <w:r w:rsidRPr="00F819D8">
              <w:rPr>
                <w:rFonts w:eastAsia="Calibri"/>
                <w:sz w:val="28"/>
                <w:szCs w:val="22"/>
              </w:rPr>
              <w:t>предусмотрен (полное соответс</w:t>
            </w:r>
            <w:r w:rsidR="00D15803">
              <w:rPr>
                <w:rFonts w:eastAsia="Calibri"/>
                <w:sz w:val="28"/>
                <w:szCs w:val="22"/>
              </w:rPr>
              <w:t>твие ТЗ</w:t>
            </w:r>
            <w:r w:rsidRPr="00F819D8">
              <w:rPr>
                <w:rFonts w:eastAsia="Calibri"/>
                <w:sz w:val="28"/>
                <w:szCs w:val="22"/>
              </w:rPr>
              <w:t>)</w:t>
            </w:r>
          </w:p>
        </w:tc>
      </w:tr>
      <w:tr w:rsidR="00AE75D7" w:rsidTr="00AE75D7">
        <w:trPr>
          <w:trHeight w:val="660"/>
        </w:trPr>
        <w:tc>
          <w:tcPr>
            <w:tcW w:w="709" w:type="dxa"/>
          </w:tcPr>
          <w:p w:rsidR="00F819D8" w:rsidRPr="00881929" w:rsidRDefault="00F819D8" w:rsidP="00881929">
            <w:pPr>
              <w:spacing w:before="0" w:after="160" w:line="259" w:lineRule="auto"/>
              <w:rPr>
                <w:rFonts w:eastAsia="Calibri"/>
                <w:sz w:val="28"/>
                <w:szCs w:val="22"/>
              </w:rPr>
            </w:pPr>
            <w:r w:rsidRPr="00881929">
              <w:rPr>
                <w:rFonts w:eastAsia="Calibri"/>
                <w:sz w:val="28"/>
                <w:szCs w:val="22"/>
              </w:rPr>
              <w:t>2.</w:t>
            </w:r>
          </w:p>
        </w:tc>
        <w:tc>
          <w:tcPr>
            <w:tcW w:w="4252" w:type="dxa"/>
          </w:tcPr>
          <w:p w:rsidR="00F819D8" w:rsidRPr="00E131C0" w:rsidRDefault="00ED483B" w:rsidP="00881929">
            <w:pPr>
              <w:spacing w:before="0"/>
              <w:jc w:val="left"/>
              <w:rPr>
                <w:rFonts w:eastAsia="Calibri"/>
                <w:sz w:val="28"/>
                <w:szCs w:val="22"/>
              </w:rPr>
            </w:pPr>
            <w:r>
              <w:rPr>
                <w:rFonts w:eastAsia="Calibri"/>
                <w:sz w:val="28"/>
                <w:szCs w:val="22"/>
              </w:rPr>
              <w:t>Светильник</w:t>
            </w:r>
          </w:p>
        </w:tc>
        <w:tc>
          <w:tcPr>
            <w:tcW w:w="2693" w:type="dxa"/>
          </w:tcPr>
          <w:p w:rsidR="00F819D8" w:rsidRPr="00E131C0" w:rsidRDefault="00ED483B" w:rsidP="00E131C0">
            <w:pPr>
              <w:spacing w:before="0"/>
              <w:jc w:val="center"/>
              <w:rPr>
                <w:rFonts w:eastAsia="Calibri"/>
                <w:sz w:val="28"/>
                <w:szCs w:val="22"/>
              </w:rPr>
            </w:pPr>
            <w:proofErr w:type="spellStart"/>
            <w:r w:rsidRPr="00ED483B">
              <w:rPr>
                <w:rFonts w:eastAsia="Calibri"/>
                <w:sz w:val="28"/>
                <w:szCs w:val="22"/>
              </w:rPr>
              <w:t>Navigator</w:t>
            </w:r>
            <w:proofErr w:type="spellEnd"/>
            <w:r w:rsidRPr="00ED483B">
              <w:rPr>
                <w:rFonts w:eastAsia="Calibri"/>
                <w:sz w:val="28"/>
                <w:szCs w:val="22"/>
              </w:rPr>
              <w:t xml:space="preserve"> 14 272 DSP-AC-40-IP65-LED, цвет опал или матовый</w:t>
            </w:r>
          </w:p>
        </w:tc>
        <w:tc>
          <w:tcPr>
            <w:tcW w:w="1134" w:type="dxa"/>
          </w:tcPr>
          <w:p w:rsidR="00F819D8" w:rsidRPr="00E131C0" w:rsidRDefault="00F819D8" w:rsidP="00E131C0">
            <w:pPr>
              <w:spacing w:before="0"/>
              <w:jc w:val="center"/>
              <w:rPr>
                <w:rFonts w:eastAsia="Calibri"/>
                <w:sz w:val="28"/>
                <w:szCs w:val="22"/>
              </w:rPr>
            </w:pPr>
            <w:proofErr w:type="spellStart"/>
            <w:r w:rsidRPr="00E131C0">
              <w:rPr>
                <w:rFonts w:eastAsia="Calibri"/>
                <w:sz w:val="28"/>
                <w:szCs w:val="22"/>
              </w:rPr>
              <w:t>шт</w:t>
            </w:r>
            <w:proofErr w:type="spellEnd"/>
          </w:p>
        </w:tc>
        <w:tc>
          <w:tcPr>
            <w:tcW w:w="1276" w:type="dxa"/>
          </w:tcPr>
          <w:p w:rsidR="00F819D8" w:rsidRPr="00E131C0" w:rsidRDefault="00ED483B" w:rsidP="00E131C0">
            <w:pPr>
              <w:spacing w:before="0" w:after="160" w:line="259" w:lineRule="auto"/>
              <w:jc w:val="center"/>
              <w:rPr>
                <w:rFonts w:eastAsia="Calibri"/>
                <w:sz w:val="28"/>
                <w:szCs w:val="22"/>
              </w:rPr>
            </w:pPr>
            <w:r>
              <w:rPr>
                <w:rFonts w:eastAsia="Calibri"/>
                <w:sz w:val="28"/>
                <w:szCs w:val="22"/>
              </w:rPr>
              <w:t>50</w:t>
            </w:r>
          </w:p>
        </w:tc>
        <w:tc>
          <w:tcPr>
            <w:tcW w:w="1843"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F819D8" w:rsidP="00D15803">
            <w:pPr>
              <w:spacing w:before="0"/>
              <w:jc w:val="left"/>
              <w:rPr>
                <w:rFonts w:eastAsia="Calibri"/>
                <w:sz w:val="28"/>
                <w:szCs w:val="22"/>
              </w:rPr>
            </w:pPr>
            <w:r w:rsidRPr="00F819D8">
              <w:rPr>
                <w:rFonts w:eastAsia="Calibri"/>
                <w:sz w:val="28"/>
                <w:szCs w:val="22"/>
              </w:rPr>
              <w:t>предусмотрен (полное соответс</w:t>
            </w:r>
            <w:r w:rsidR="00D15803">
              <w:rPr>
                <w:rFonts w:eastAsia="Calibri"/>
                <w:sz w:val="28"/>
                <w:szCs w:val="22"/>
              </w:rPr>
              <w:t>твие ТЗ)</w:t>
            </w:r>
          </w:p>
        </w:tc>
      </w:tr>
      <w:tr w:rsidR="00AE75D7" w:rsidTr="00AE75D7">
        <w:trPr>
          <w:trHeight w:val="660"/>
        </w:trPr>
        <w:tc>
          <w:tcPr>
            <w:tcW w:w="709" w:type="dxa"/>
          </w:tcPr>
          <w:p w:rsidR="00F819D8" w:rsidRPr="00881929" w:rsidRDefault="00F819D8" w:rsidP="00881929">
            <w:pPr>
              <w:spacing w:before="0" w:after="160" w:line="259" w:lineRule="auto"/>
              <w:rPr>
                <w:rFonts w:eastAsia="Calibri"/>
                <w:sz w:val="28"/>
                <w:szCs w:val="22"/>
              </w:rPr>
            </w:pPr>
            <w:r>
              <w:rPr>
                <w:rFonts w:eastAsia="Calibri"/>
                <w:sz w:val="28"/>
                <w:szCs w:val="22"/>
              </w:rPr>
              <w:t>3.</w:t>
            </w:r>
          </w:p>
        </w:tc>
        <w:tc>
          <w:tcPr>
            <w:tcW w:w="4252" w:type="dxa"/>
          </w:tcPr>
          <w:p w:rsidR="00F819D8" w:rsidRPr="00E131C0" w:rsidRDefault="00ED483B" w:rsidP="00881929">
            <w:pPr>
              <w:spacing w:before="0"/>
              <w:jc w:val="left"/>
              <w:rPr>
                <w:rFonts w:eastAsia="Calibri"/>
                <w:sz w:val="28"/>
                <w:szCs w:val="22"/>
              </w:rPr>
            </w:pPr>
            <w:r w:rsidRPr="00ED483B">
              <w:rPr>
                <w:rFonts w:eastAsia="Calibri"/>
                <w:sz w:val="28"/>
                <w:szCs w:val="22"/>
              </w:rPr>
              <w:t>Светильник светодиодный</w:t>
            </w:r>
          </w:p>
        </w:tc>
        <w:tc>
          <w:tcPr>
            <w:tcW w:w="2693" w:type="dxa"/>
          </w:tcPr>
          <w:p w:rsidR="00F819D8" w:rsidRPr="00E131C0" w:rsidRDefault="00ED483B" w:rsidP="00E131C0">
            <w:pPr>
              <w:spacing w:before="0"/>
              <w:jc w:val="center"/>
              <w:rPr>
                <w:rFonts w:eastAsia="Calibri"/>
                <w:sz w:val="28"/>
                <w:szCs w:val="22"/>
              </w:rPr>
            </w:pPr>
            <w:r w:rsidRPr="00ED483B">
              <w:rPr>
                <w:rFonts w:eastAsia="Calibri"/>
                <w:sz w:val="28"/>
                <w:szCs w:val="22"/>
              </w:rPr>
              <w:t>DPO-02-36-4K-IP20-LED, 36 Вт, 4000К, цвет опал или матовый</w:t>
            </w:r>
          </w:p>
        </w:tc>
        <w:tc>
          <w:tcPr>
            <w:tcW w:w="1134" w:type="dxa"/>
          </w:tcPr>
          <w:p w:rsidR="00F819D8" w:rsidRPr="00E131C0" w:rsidRDefault="00ED483B" w:rsidP="00E131C0">
            <w:pPr>
              <w:spacing w:before="0"/>
              <w:jc w:val="center"/>
              <w:rPr>
                <w:rFonts w:eastAsia="Calibri"/>
                <w:sz w:val="28"/>
                <w:szCs w:val="22"/>
              </w:rPr>
            </w:pPr>
            <w:proofErr w:type="spellStart"/>
            <w:r>
              <w:rPr>
                <w:rFonts w:eastAsia="Calibri"/>
                <w:sz w:val="28"/>
                <w:szCs w:val="22"/>
              </w:rPr>
              <w:t>шт</w:t>
            </w:r>
            <w:proofErr w:type="spellEnd"/>
          </w:p>
        </w:tc>
        <w:tc>
          <w:tcPr>
            <w:tcW w:w="1276" w:type="dxa"/>
          </w:tcPr>
          <w:p w:rsidR="00F819D8" w:rsidRPr="00E131C0" w:rsidRDefault="00ED483B" w:rsidP="00E131C0">
            <w:pPr>
              <w:spacing w:before="0" w:after="160" w:line="259" w:lineRule="auto"/>
              <w:jc w:val="center"/>
              <w:rPr>
                <w:rFonts w:eastAsia="Calibri"/>
                <w:sz w:val="28"/>
                <w:szCs w:val="22"/>
              </w:rPr>
            </w:pPr>
            <w:r>
              <w:rPr>
                <w:rFonts w:eastAsia="Calibri"/>
                <w:sz w:val="28"/>
                <w:szCs w:val="22"/>
              </w:rPr>
              <w:t>300</w:t>
            </w:r>
          </w:p>
        </w:tc>
        <w:tc>
          <w:tcPr>
            <w:tcW w:w="1843"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F819D8" w:rsidP="00881929">
            <w:pPr>
              <w:spacing w:before="0"/>
              <w:jc w:val="left"/>
              <w:rPr>
                <w:rFonts w:eastAsia="Calibri"/>
                <w:sz w:val="28"/>
                <w:szCs w:val="22"/>
              </w:rPr>
            </w:pPr>
            <w:r w:rsidRPr="00F819D8">
              <w:rPr>
                <w:rFonts w:eastAsia="Calibri"/>
                <w:sz w:val="28"/>
                <w:szCs w:val="22"/>
              </w:rPr>
              <w:t>предусмотрен (полное соответс</w:t>
            </w:r>
            <w:r w:rsidR="00D15803">
              <w:rPr>
                <w:rFonts w:eastAsia="Calibri"/>
                <w:sz w:val="28"/>
                <w:szCs w:val="22"/>
              </w:rPr>
              <w:t>твие ТЗ</w:t>
            </w:r>
            <w:r w:rsidRPr="00F819D8">
              <w:rPr>
                <w:rFonts w:eastAsia="Calibri"/>
                <w:sz w:val="28"/>
                <w:szCs w:val="22"/>
              </w:rPr>
              <w:t>)</w:t>
            </w:r>
          </w:p>
        </w:tc>
      </w:tr>
      <w:tr w:rsidR="00AE75D7" w:rsidTr="00AE75D7">
        <w:trPr>
          <w:trHeight w:val="660"/>
        </w:trPr>
        <w:tc>
          <w:tcPr>
            <w:tcW w:w="709" w:type="dxa"/>
          </w:tcPr>
          <w:p w:rsidR="00F819D8" w:rsidRPr="00881929" w:rsidRDefault="00F819D8" w:rsidP="00881929">
            <w:pPr>
              <w:spacing w:before="0" w:after="160" w:line="259" w:lineRule="auto"/>
              <w:rPr>
                <w:rFonts w:eastAsia="Calibri"/>
                <w:sz w:val="28"/>
                <w:szCs w:val="22"/>
              </w:rPr>
            </w:pPr>
            <w:r>
              <w:rPr>
                <w:rFonts w:eastAsia="Calibri"/>
                <w:sz w:val="28"/>
                <w:szCs w:val="22"/>
              </w:rPr>
              <w:t>4.</w:t>
            </w:r>
          </w:p>
        </w:tc>
        <w:tc>
          <w:tcPr>
            <w:tcW w:w="4252" w:type="dxa"/>
          </w:tcPr>
          <w:p w:rsidR="00F819D8" w:rsidRPr="00E131C0" w:rsidRDefault="00ED483B" w:rsidP="00881929">
            <w:pPr>
              <w:spacing w:before="0"/>
              <w:jc w:val="left"/>
              <w:rPr>
                <w:rFonts w:eastAsia="Calibri"/>
                <w:sz w:val="28"/>
                <w:szCs w:val="22"/>
              </w:rPr>
            </w:pPr>
            <w:r w:rsidRPr="00ED483B">
              <w:rPr>
                <w:rFonts w:eastAsia="Calibri"/>
                <w:sz w:val="28"/>
                <w:szCs w:val="22"/>
              </w:rPr>
              <w:t>Универсальные светодиодные панели</w:t>
            </w:r>
          </w:p>
        </w:tc>
        <w:tc>
          <w:tcPr>
            <w:tcW w:w="2693" w:type="dxa"/>
          </w:tcPr>
          <w:p w:rsidR="00F819D8" w:rsidRPr="00E131C0" w:rsidRDefault="00ED483B" w:rsidP="00E131C0">
            <w:pPr>
              <w:spacing w:before="0"/>
              <w:jc w:val="center"/>
              <w:rPr>
                <w:rFonts w:eastAsia="Calibri"/>
                <w:sz w:val="28"/>
                <w:szCs w:val="22"/>
              </w:rPr>
            </w:pPr>
            <w:r w:rsidRPr="00ED483B">
              <w:rPr>
                <w:rFonts w:eastAsia="Calibri"/>
                <w:sz w:val="28"/>
                <w:szCs w:val="22"/>
              </w:rPr>
              <w:t>серии NLP-OS2-48-4K-LED, 48 Вт, 4000К, IP40, цвет опал или матовый</w:t>
            </w:r>
          </w:p>
        </w:tc>
        <w:tc>
          <w:tcPr>
            <w:tcW w:w="1134" w:type="dxa"/>
          </w:tcPr>
          <w:p w:rsidR="00F819D8" w:rsidRDefault="007D1D8C" w:rsidP="007D1D8C">
            <w:pPr>
              <w:spacing w:before="0"/>
              <w:jc w:val="center"/>
              <w:rPr>
                <w:rFonts w:eastAsia="Calibri"/>
                <w:sz w:val="28"/>
                <w:szCs w:val="22"/>
              </w:rPr>
            </w:pPr>
            <w:proofErr w:type="spellStart"/>
            <w:r>
              <w:rPr>
                <w:rFonts w:eastAsia="Calibri"/>
                <w:sz w:val="28"/>
                <w:szCs w:val="22"/>
              </w:rPr>
              <w:t>шт</w:t>
            </w:r>
            <w:proofErr w:type="spellEnd"/>
          </w:p>
          <w:p w:rsidR="007D1D8C" w:rsidRPr="007D1D8C" w:rsidRDefault="007D1D8C" w:rsidP="007D1D8C">
            <w:pPr>
              <w:spacing w:before="0"/>
              <w:jc w:val="center"/>
              <w:rPr>
                <w:rFonts w:eastAsia="Calibri"/>
                <w:sz w:val="28"/>
                <w:szCs w:val="22"/>
              </w:rPr>
            </w:pPr>
          </w:p>
        </w:tc>
        <w:tc>
          <w:tcPr>
            <w:tcW w:w="1276" w:type="dxa"/>
          </w:tcPr>
          <w:p w:rsidR="00F819D8" w:rsidRPr="00E131C0" w:rsidRDefault="007D1D8C" w:rsidP="007D1D8C">
            <w:pPr>
              <w:spacing w:before="0" w:after="160" w:line="259" w:lineRule="auto"/>
              <w:jc w:val="center"/>
              <w:rPr>
                <w:rFonts w:eastAsia="Calibri"/>
                <w:sz w:val="28"/>
                <w:szCs w:val="22"/>
              </w:rPr>
            </w:pPr>
            <w:r>
              <w:rPr>
                <w:rFonts w:eastAsia="Calibri"/>
                <w:sz w:val="28"/>
                <w:szCs w:val="22"/>
              </w:rPr>
              <w:t>60</w:t>
            </w:r>
          </w:p>
        </w:tc>
        <w:tc>
          <w:tcPr>
            <w:tcW w:w="1843"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F819D8" w:rsidP="00881929">
            <w:pPr>
              <w:spacing w:before="0"/>
              <w:jc w:val="left"/>
              <w:rPr>
                <w:rFonts w:eastAsia="Calibri"/>
                <w:sz w:val="28"/>
                <w:szCs w:val="22"/>
              </w:rPr>
            </w:pPr>
            <w:r w:rsidRPr="00F819D8">
              <w:rPr>
                <w:rFonts w:eastAsia="Calibri"/>
                <w:sz w:val="28"/>
                <w:szCs w:val="22"/>
              </w:rPr>
              <w:t>предусмотрен (полное соответс</w:t>
            </w:r>
            <w:r w:rsidR="00D15803">
              <w:rPr>
                <w:rFonts w:eastAsia="Calibri"/>
                <w:sz w:val="28"/>
                <w:szCs w:val="22"/>
              </w:rPr>
              <w:t>твие ТЗ</w:t>
            </w:r>
            <w:r w:rsidRPr="00F819D8">
              <w:rPr>
                <w:rFonts w:eastAsia="Calibri"/>
                <w:sz w:val="28"/>
                <w:szCs w:val="22"/>
              </w:rPr>
              <w:t>)</w:t>
            </w:r>
          </w:p>
        </w:tc>
      </w:tr>
      <w:tr w:rsidR="00AE75D7" w:rsidTr="00AE75D7">
        <w:trPr>
          <w:trHeight w:val="660"/>
        </w:trPr>
        <w:tc>
          <w:tcPr>
            <w:tcW w:w="709" w:type="dxa"/>
          </w:tcPr>
          <w:p w:rsidR="00F819D8" w:rsidRDefault="00F819D8" w:rsidP="00881929">
            <w:pPr>
              <w:spacing w:before="0" w:after="160" w:line="259" w:lineRule="auto"/>
              <w:rPr>
                <w:rFonts w:eastAsia="Calibri"/>
                <w:b/>
                <w:sz w:val="28"/>
                <w:szCs w:val="22"/>
              </w:rPr>
            </w:pPr>
          </w:p>
        </w:tc>
        <w:tc>
          <w:tcPr>
            <w:tcW w:w="4252" w:type="dxa"/>
          </w:tcPr>
          <w:p w:rsidR="00F819D8" w:rsidRDefault="00F819D8" w:rsidP="00881929">
            <w:pPr>
              <w:spacing w:before="0"/>
              <w:jc w:val="left"/>
              <w:rPr>
                <w:rFonts w:eastAsia="Calibri"/>
                <w:b/>
                <w:sz w:val="28"/>
                <w:szCs w:val="22"/>
              </w:rPr>
            </w:pPr>
            <w:r>
              <w:rPr>
                <w:rFonts w:eastAsia="Calibri"/>
                <w:b/>
                <w:sz w:val="28"/>
                <w:szCs w:val="22"/>
              </w:rPr>
              <w:t>Итого с НДС:</w:t>
            </w:r>
          </w:p>
        </w:tc>
        <w:tc>
          <w:tcPr>
            <w:tcW w:w="2693" w:type="dxa"/>
          </w:tcPr>
          <w:p w:rsidR="00F819D8" w:rsidRDefault="00F819D8" w:rsidP="00881929">
            <w:pPr>
              <w:spacing w:before="0"/>
              <w:jc w:val="left"/>
              <w:rPr>
                <w:rFonts w:eastAsia="Calibri"/>
                <w:b/>
                <w:sz w:val="28"/>
                <w:szCs w:val="22"/>
              </w:rPr>
            </w:pPr>
          </w:p>
        </w:tc>
        <w:tc>
          <w:tcPr>
            <w:tcW w:w="1134" w:type="dxa"/>
          </w:tcPr>
          <w:p w:rsidR="00F819D8" w:rsidRDefault="00F819D8" w:rsidP="00881929">
            <w:pPr>
              <w:spacing w:before="0"/>
              <w:jc w:val="left"/>
              <w:rPr>
                <w:rFonts w:eastAsia="Calibri"/>
                <w:b/>
                <w:sz w:val="28"/>
                <w:szCs w:val="22"/>
              </w:rPr>
            </w:pPr>
          </w:p>
        </w:tc>
        <w:tc>
          <w:tcPr>
            <w:tcW w:w="1276" w:type="dxa"/>
          </w:tcPr>
          <w:p w:rsidR="00F819D8" w:rsidRDefault="00F819D8" w:rsidP="00881929">
            <w:pPr>
              <w:spacing w:before="0" w:after="160" w:line="259" w:lineRule="auto"/>
              <w:rPr>
                <w:rFonts w:eastAsia="Calibri"/>
                <w:b/>
                <w:sz w:val="28"/>
                <w:szCs w:val="22"/>
              </w:rPr>
            </w:pPr>
          </w:p>
        </w:tc>
        <w:tc>
          <w:tcPr>
            <w:tcW w:w="1843" w:type="dxa"/>
          </w:tcPr>
          <w:p w:rsidR="00F819D8" w:rsidRDefault="00F819D8" w:rsidP="00881929">
            <w:pPr>
              <w:spacing w:before="0"/>
              <w:jc w:val="left"/>
              <w:rPr>
                <w:rFonts w:eastAsia="Calibri"/>
                <w:b/>
                <w:sz w:val="28"/>
                <w:szCs w:val="22"/>
              </w:rPr>
            </w:pPr>
          </w:p>
        </w:tc>
        <w:tc>
          <w:tcPr>
            <w:tcW w:w="2835" w:type="dxa"/>
          </w:tcPr>
          <w:p w:rsidR="00F819D8" w:rsidRDefault="00F819D8" w:rsidP="00881929">
            <w:pPr>
              <w:spacing w:before="0"/>
              <w:jc w:val="left"/>
              <w:rPr>
                <w:rFonts w:eastAsia="Calibri"/>
                <w:b/>
                <w:sz w:val="28"/>
                <w:szCs w:val="22"/>
              </w:rPr>
            </w:pPr>
          </w:p>
        </w:tc>
      </w:tr>
    </w:tbl>
    <w:p w:rsidR="00AE75D7" w:rsidRDefault="00AE75D7" w:rsidP="00650B5C">
      <w:pPr>
        <w:spacing w:before="0" w:after="160" w:line="259" w:lineRule="auto"/>
        <w:jc w:val="center"/>
        <w:rPr>
          <w:rFonts w:eastAsia="Calibri"/>
          <w:b/>
          <w:sz w:val="28"/>
          <w:szCs w:val="22"/>
        </w:rPr>
        <w:sectPr w:rsidR="00AE75D7" w:rsidSect="00AE75D7">
          <w:pgSz w:w="16838" w:h="11906" w:orient="landscape"/>
          <w:pgMar w:top="1134" w:right="1134" w:bottom="567" w:left="1134" w:header="709" w:footer="709" w:gutter="0"/>
          <w:cols w:space="708"/>
          <w:docGrid w:linePitch="360"/>
        </w:sectPr>
      </w:pPr>
    </w:p>
    <w:p w:rsidR="00AE75D7" w:rsidRDefault="00AE75D7" w:rsidP="000C5172">
      <w:pPr>
        <w:keepNext/>
        <w:spacing w:before="240"/>
        <w:outlineLvl w:val="2"/>
        <w:rPr>
          <w:b/>
        </w:rPr>
      </w:pPr>
      <w:bookmarkStart w:id="336" w:name="_Toc67580156"/>
    </w:p>
    <w:p w:rsidR="00D52DDB" w:rsidRPr="0053364D" w:rsidRDefault="000C5172" w:rsidP="000C5172">
      <w:pPr>
        <w:keepNext/>
        <w:spacing w:before="240"/>
        <w:outlineLvl w:val="2"/>
        <w:rPr>
          <w:b/>
        </w:rPr>
      </w:pPr>
      <w:bookmarkStart w:id="337" w:name="_Toc68176341"/>
      <w:r>
        <w:rPr>
          <w:b/>
        </w:rPr>
        <w:t>ПРИЛОЖЕНИЕ 3</w:t>
      </w:r>
      <w:r w:rsidR="0026500B" w:rsidRPr="0053364D">
        <w:rPr>
          <w:b/>
        </w:rPr>
        <w:t>:</w:t>
      </w:r>
      <w:bookmarkEnd w:id="336"/>
      <w:bookmarkEnd w:id="337"/>
    </w:p>
    <w:p w:rsidR="00D52DDB" w:rsidRDefault="00D52DDB" w:rsidP="008D0B02">
      <w:pPr>
        <w:keepNext/>
        <w:spacing w:before="240"/>
        <w:ind w:left="-426"/>
        <w:jc w:val="center"/>
        <w:outlineLvl w:val="2"/>
        <w:rPr>
          <w:b/>
        </w:rPr>
      </w:pPr>
      <w:bookmarkStart w:id="338" w:name="_Toc68176342"/>
      <w:r w:rsidRPr="002B4057">
        <w:rPr>
          <w:b/>
        </w:rPr>
        <w:t>Сведени</w:t>
      </w:r>
      <w:r>
        <w:rPr>
          <w:b/>
        </w:rPr>
        <w:t>я</w:t>
      </w:r>
      <w:r w:rsidRPr="002B4057">
        <w:rPr>
          <w:b/>
        </w:rPr>
        <w:t xml:space="preserve"> о начальной (максимальной) цене единицы товара, работы, услуги</w:t>
      </w:r>
      <w:bookmarkEnd w:id="338"/>
    </w:p>
    <w:tbl>
      <w:tblPr>
        <w:tblW w:w="10196" w:type="dxa"/>
        <w:tblLayout w:type="fixed"/>
        <w:tblLook w:val="04A0" w:firstRow="1" w:lastRow="0" w:firstColumn="1" w:lastColumn="0" w:noHBand="0" w:noVBand="1"/>
      </w:tblPr>
      <w:tblGrid>
        <w:gridCol w:w="458"/>
        <w:gridCol w:w="5202"/>
        <w:gridCol w:w="851"/>
        <w:gridCol w:w="992"/>
        <w:gridCol w:w="1134"/>
        <w:gridCol w:w="1559"/>
      </w:tblGrid>
      <w:tr w:rsidR="00CE07B9" w:rsidRPr="00CE07B9" w:rsidTr="00CD4D77">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Стоимость (с НДС) (</w:t>
            </w:r>
            <w:proofErr w:type="spellStart"/>
            <w:r w:rsidRPr="00CE07B9">
              <w:rPr>
                <w:rFonts w:eastAsia="Times New Roman"/>
                <w:b/>
                <w:bCs/>
                <w:color w:val="000000"/>
                <w:sz w:val="24"/>
                <w:szCs w:val="24"/>
                <w:lang w:eastAsia="ru-RU"/>
              </w:rPr>
              <w:t>руб</w:t>
            </w:r>
            <w:proofErr w:type="spellEnd"/>
            <w:r w:rsidRPr="00CE07B9">
              <w:rPr>
                <w:rFonts w:eastAsia="Times New Roman"/>
                <w:b/>
                <w:bCs/>
                <w:color w:val="000000"/>
                <w:sz w:val="24"/>
                <w:szCs w:val="24"/>
                <w:lang w:eastAsia="ru-RU"/>
              </w:rPr>
              <w:t xml:space="preserve">) </w:t>
            </w:r>
          </w:p>
        </w:tc>
      </w:tr>
      <w:tr w:rsidR="00CE07B9" w:rsidRPr="00CE07B9" w:rsidTr="00CD4D77">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851"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99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134"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559"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CE07B9" w:rsidRPr="00CE07B9" w:rsidTr="00CD4D77">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D4D77" w:rsidP="00CE07B9">
            <w:pPr>
              <w:spacing w:before="0"/>
              <w:jc w:val="left"/>
              <w:rPr>
                <w:rFonts w:eastAsia="Times New Roman"/>
                <w:color w:val="000000"/>
                <w:sz w:val="24"/>
                <w:szCs w:val="24"/>
                <w:lang w:eastAsia="ru-RU"/>
              </w:rPr>
            </w:pPr>
            <w:r w:rsidRPr="00CD4D77">
              <w:rPr>
                <w:rFonts w:eastAsia="Times New Roman"/>
                <w:color w:val="000000"/>
                <w:sz w:val="24"/>
                <w:szCs w:val="24"/>
                <w:lang w:eastAsia="ru-RU"/>
              </w:rPr>
              <w:t>Улич</w:t>
            </w:r>
            <w:r w:rsidR="009F2196">
              <w:rPr>
                <w:rFonts w:eastAsia="Times New Roman"/>
                <w:color w:val="000000"/>
                <w:sz w:val="24"/>
                <w:szCs w:val="24"/>
                <w:lang w:eastAsia="ru-RU"/>
              </w:rPr>
              <w:t>ные светильники серии NSF-PW5-12</w:t>
            </w:r>
            <w:r w:rsidRPr="00CD4D77">
              <w:rPr>
                <w:rFonts w:eastAsia="Times New Roman"/>
                <w:color w:val="000000"/>
                <w:sz w:val="24"/>
                <w:szCs w:val="24"/>
                <w:lang w:eastAsia="ru-RU"/>
              </w:rPr>
              <w:t>0-5K-LED, 120 Вт, IP65, 5000К</w:t>
            </w:r>
          </w:p>
        </w:tc>
        <w:tc>
          <w:tcPr>
            <w:tcW w:w="851" w:type="dxa"/>
            <w:tcBorders>
              <w:top w:val="nil"/>
              <w:left w:val="nil"/>
              <w:bottom w:val="single" w:sz="4" w:space="0" w:color="auto"/>
              <w:right w:val="single" w:sz="4" w:space="0" w:color="auto"/>
            </w:tcBorders>
            <w:shd w:val="clear" w:color="auto" w:fill="auto"/>
            <w:vAlign w:val="center"/>
            <w:hideMark/>
          </w:tcPr>
          <w:p w:rsidR="00CE07B9" w:rsidRPr="00CE07B9" w:rsidRDefault="00CD4D77" w:rsidP="00CE07B9">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CE07B9" w:rsidRPr="00CE07B9" w:rsidRDefault="00CD4D77" w:rsidP="005858DD">
            <w:pPr>
              <w:spacing w:before="0"/>
              <w:jc w:val="center"/>
              <w:rPr>
                <w:rFonts w:eastAsia="Times New Roman"/>
                <w:color w:val="000000"/>
                <w:sz w:val="24"/>
                <w:szCs w:val="24"/>
                <w:lang w:eastAsia="ru-RU"/>
              </w:rPr>
            </w:pPr>
            <w:r>
              <w:rPr>
                <w:rFonts w:eastAsia="Times New Roman"/>
                <w:color w:val="000000"/>
                <w:sz w:val="24"/>
                <w:szCs w:val="24"/>
                <w:lang w:eastAsia="ru-RU"/>
              </w:rPr>
              <w:t>44</w:t>
            </w:r>
          </w:p>
        </w:tc>
        <w:tc>
          <w:tcPr>
            <w:tcW w:w="1134" w:type="dxa"/>
            <w:tcBorders>
              <w:top w:val="nil"/>
              <w:left w:val="nil"/>
              <w:bottom w:val="single" w:sz="4" w:space="0" w:color="auto"/>
              <w:right w:val="single" w:sz="4" w:space="0" w:color="auto"/>
            </w:tcBorders>
            <w:shd w:val="clear" w:color="auto" w:fill="auto"/>
            <w:noWrap/>
            <w:vAlign w:val="center"/>
            <w:hideMark/>
          </w:tcPr>
          <w:p w:rsidR="00CE07B9" w:rsidRPr="00CE07B9" w:rsidRDefault="009F2196" w:rsidP="00CE07B9">
            <w:pPr>
              <w:spacing w:before="0"/>
              <w:jc w:val="right"/>
              <w:rPr>
                <w:rFonts w:eastAsia="Times New Roman"/>
                <w:color w:val="000000"/>
                <w:sz w:val="24"/>
                <w:szCs w:val="24"/>
                <w:lang w:eastAsia="ru-RU"/>
              </w:rPr>
            </w:pPr>
            <w:r>
              <w:rPr>
                <w:rFonts w:eastAsia="Times New Roman"/>
                <w:color w:val="000000"/>
                <w:sz w:val="24"/>
                <w:szCs w:val="24"/>
                <w:lang w:eastAsia="ru-RU"/>
              </w:rPr>
              <w:t>6 731,36</w:t>
            </w:r>
          </w:p>
        </w:tc>
        <w:tc>
          <w:tcPr>
            <w:tcW w:w="1559" w:type="dxa"/>
            <w:tcBorders>
              <w:top w:val="nil"/>
              <w:left w:val="nil"/>
              <w:bottom w:val="single" w:sz="4" w:space="0" w:color="auto"/>
              <w:right w:val="single" w:sz="4" w:space="0" w:color="auto"/>
            </w:tcBorders>
            <w:shd w:val="clear" w:color="auto" w:fill="auto"/>
            <w:noWrap/>
            <w:vAlign w:val="center"/>
            <w:hideMark/>
          </w:tcPr>
          <w:p w:rsidR="00CE07B9" w:rsidRPr="00CE07B9" w:rsidRDefault="009F2196" w:rsidP="00CD4D77">
            <w:pPr>
              <w:spacing w:before="0"/>
              <w:jc w:val="center"/>
              <w:rPr>
                <w:rFonts w:eastAsia="Times New Roman"/>
                <w:color w:val="000000"/>
                <w:sz w:val="24"/>
                <w:szCs w:val="24"/>
                <w:lang w:eastAsia="ru-RU"/>
              </w:rPr>
            </w:pPr>
            <w:r>
              <w:rPr>
                <w:rFonts w:eastAsia="Times New Roman"/>
                <w:color w:val="000000"/>
                <w:sz w:val="24"/>
                <w:szCs w:val="24"/>
                <w:lang w:eastAsia="ru-RU"/>
              </w:rPr>
              <w:t>296 179,84</w:t>
            </w:r>
          </w:p>
        </w:tc>
      </w:tr>
      <w:tr w:rsidR="00CE07B9" w:rsidRPr="00CE07B9" w:rsidTr="00CD4D77">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D4D77" w:rsidP="00CE07B9">
            <w:pPr>
              <w:spacing w:before="0"/>
              <w:jc w:val="left"/>
              <w:rPr>
                <w:rFonts w:eastAsia="Times New Roman"/>
                <w:color w:val="000000"/>
                <w:sz w:val="24"/>
                <w:szCs w:val="24"/>
                <w:lang w:eastAsia="ru-RU"/>
              </w:rPr>
            </w:pPr>
            <w:r w:rsidRPr="00CD4D77">
              <w:rPr>
                <w:rFonts w:eastAsia="Times New Roman"/>
                <w:color w:val="000000"/>
                <w:sz w:val="24"/>
                <w:szCs w:val="24"/>
                <w:lang w:eastAsia="ru-RU"/>
              </w:rPr>
              <w:t xml:space="preserve">Светильник </w:t>
            </w:r>
            <w:proofErr w:type="spellStart"/>
            <w:r w:rsidRPr="00CD4D77">
              <w:rPr>
                <w:rFonts w:eastAsia="Times New Roman"/>
                <w:color w:val="000000"/>
                <w:sz w:val="24"/>
                <w:szCs w:val="24"/>
                <w:lang w:eastAsia="ru-RU"/>
              </w:rPr>
              <w:t>Navigator</w:t>
            </w:r>
            <w:proofErr w:type="spellEnd"/>
            <w:r w:rsidRPr="00CD4D77">
              <w:rPr>
                <w:rFonts w:eastAsia="Times New Roman"/>
                <w:color w:val="000000"/>
                <w:sz w:val="24"/>
                <w:szCs w:val="24"/>
                <w:lang w:eastAsia="ru-RU"/>
              </w:rPr>
              <w:t xml:space="preserve"> 14 272 DSP-AC-40-IP65-LED, цвет опал или матовый</w:t>
            </w:r>
          </w:p>
        </w:tc>
        <w:tc>
          <w:tcPr>
            <w:tcW w:w="851" w:type="dxa"/>
            <w:tcBorders>
              <w:top w:val="nil"/>
              <w:left w:val="nil"/>
              <w:bottom w:val="single" w:sz="4" w:space="0" w:color="auto"/>
              <w:right w:val="single" w:sz="4" w:space="0" w:color="auto"/>
            </w:tcBorders>
            <w:shd w:val="clear" w:color="auto" w:fill="auto"/>
            <w:vAlign w:val="center"/>
            <w:hideMark/>
          </w:tcPr>
          <w:p w:rsidR="00CE07B9" w:rsidRPr="00CE07B9" w:rsidRDefault="00CD4D77" w:rsidP="00CD4D77">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CE07B9" w:rsidRPr="00CE07B9" w:rsidRDefault="00CD4D77" w:rsidP="005858DD">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CE07B9" w:rsidRPr="00CE07B9" w:rsidRDefault="009F2196" w:rsidP="00CD4D77">
            <w:pPr>
              <w:spacing w:before="0"/>
              <w:jc w:val="center"/>
              <w:rPr>
                <w:rFonts w:eastAsia="Times New Roman"/>
                <w:color w:val="000000"/>
                <w:sz w:val="24"/>
                <w:szCs w:val="24"/>
                <w:lang w:eastAsia="ru-RU"/>
              </w:rPr>
            </w:pPr>
            <w:r>
              <w:rPr>
                <w:rFonts w:eastAsia="Times New Roman"/>
                <w:color w:val="000000"/>
                <w:sz w:val="24"/>
                <w:szCs w:val="24"/>
                <w:lang w:eastAsia="ru-RU"/>
              </w:rPr>
              <w:t>2 076,14</w:t>
            </w:r>
          </w:p>
        </w:tc>
        <w:tc>
          <w:tcPr>
            <w:tcW w:w="1559" w:type="dxa"/>
            <w:tcBorders>
              <w:top w:val="nil"/>
              <w:left w:val="nil"/>
              <w:bottom w:val="single" w:sz="4" w:space="0" w:color="auto"/>
              <w:right w:val="single" w:sz="4" w:space="0" w:color="auto"/>
            </w:tcBorders>
            <w:shd w:val="clear" w:color="auto" w:fill="auto"/>
            <w:noWrap/>
            <w:vAlign w:val="center"/>
            <w:hideMark/>
          </w:tcPr>
          <w:p w:rsidR="00CE07B9" w:rsidRPr="00CE07B9" w:rsidRDefault="00C3095D" w:rsidP="00CE180F">
            <w:pPr>
              <w:spacing w:before="0"/>
              <w:jc w:val="center"/>
              <w:rPr>
                <w:rFonts w:eastAsia="Times New Roman"/>
                <w:color w:val="000000"/>
                <w:sz w:val="24"/>
                <w:szCs w:val="24"/>
                <w:lang w:eastAsia="ru-RU"/>
              </w:rPr>
            </w:pPr>
            <w:r>
              <w:rPr>
                <w:rFonts w:eastAsia="Times New Roman"/>
                <w:color w:val="000000"/>
                <w:sz w:val="24"/>
                <w:szCs w:val="24"/>
                <w:lang w:eastAsia="ru-RU"/>
              </w:rPr>
              <w:t>103 807,00</w:t>
            </w:r>
          </w:p>
        </w:tc>
      </w:tr>
      <w:tr w:rsidR="00AE75D7" w:rsidRPr="00CE07B9" w:rsidTr="00CD4D77">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AE75D7" w:rsidRPr="00CE07B9" w:rsidRDefault="00AE75D7" w:rsidP="00CE07B9">
            <w:pPr>
              <w:spacing w:before="0"/>
              <w:jc w:val="right"/>
              <w:rPr>
                <w:rFonts w:eastAsia="Times New Roman"/>
                <w:color w:val="000000"/>
                <w:sz w:val="24"/>
                <w:szCs w:val="24"/>
                <w:lang w:eastAsia="ru-RU"/>
              </w:rPr>
            </w:pPr>
            <w:r>
              <w:rPr>
                <w:rFonts w:eastAsia="Times New Roman"/>
                <w:color w:val="000000"/>
                <w:sz w:val="24"/>
                <w:szCs w:val="24"/>
                <w:lang w:eastAsia="ru-RU"/>
              </w:rPr>
              <w:t>3</w:t>
            </w:r>
          </w:p>
        </w:tc>
        <w:tc>
          <w:tcPr>
            <w:tcW w:w="5202" w:type="dxa"/>
            <w:tcBorders>
              <w:top w:val="nil"/>
              <w:left w:val="nil"/>
              <w:bottom w:val="single" w:sz="4" w:space="0" w:color="auto"/>
              <w:right w:val="single" w:sz="4" w:space="0" w:color="auto"/>
            </w:tcBorders>
            <w:shd w:val="clear" w:color="auto" w:fill="auto"/>
            <w:vAlign w:val="center"/>
          </w:tcPr>
          <w:p w:rsidR="00AE75D7" w:rsidRDefault="00CD4D77" w:rsidP="00CE07B9">
            <w:pPr>
              <w:spacing w:before="0"/>
              <w:jc w:val="left"/>
              <w:rPr>
                <w:rFonts w:eastAsia="Times New Roman"/>
                <w:color w:val="000000"/>
                <w:sz w:val="24"/>
                <w:szCs w:val="24"/>
                <w:lang w:eastAsia="ru-RU"/>
              </w:rPr>
            </w:pPr>
            <w:r w:rsidRPr="00CD4D77">
              <w:rPr>
                <w:rFonts w:eastAsia="Times New Roman"/>
                <w:color w:val="000000"/>
                <w:sz w:val="24"/>
                <w:szCs w:val="24"/>
                <w:lang w:eastAsia="ru-RU"/>
              </w:rPr>
              <w:t>Светильник светодиодный типа DPO-02-36-4K-IP20-LED, 36 Вт, 4000К, цвет опал или матовый</w:t>
            </w:r>
          </w:p>
        </w:tc>
        <w:tc>
          <w:tcPr>
            <w:tcW w:w="851" w:type="dxa"/>
            <w:tcBorders>
              <w:top w:val="nil"/>
              <w:left w:val="nil"/>
              <w:bottom w:val="single" w:sz="4" w:space="0" w:color="auto"/>
              <w:right w:val="single" w:sz="4" w:space="0" w:color="auto"/>
            </w:tcBorders>
            <w:shd w:val="clear" w:color="auto" w:fill="auto"/>
            <w:vAlign w:val="center"/>
          </w:tcPr>
          <w:p w:rsidR="00AE75D7" w:rsidRPr="00CE07B9" w:rsidRDefault="00CD4D77" w:rsidP="00CE07B9">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AE75D7" w:rsidRDefault="00CD4D77" w:rsidP="005858DD">
            <w:pPr>
              <w:spacing w:before="0"/>
              <w:jc w:val="center"/>
              <w:rPr>
                <w:rFonts w:eastAsia="Times New Roman"/>
                <w:color w:val="000000"/>
                <w:sz w:val="24"/>
                <w:szCs w:val="24"/>
                <w:lang w:eastAsia="ru-RU"/>
              </w:rPr>
            </w:pPr>
            <w:r>
              <w:rPr>
                <w:rFonts w:eastAsia="Times New Roman"/>
                <w:color w:val="000000"/>
                <w:sz w:val="24"/>
                <w:szCs w:val="24"/>
                <w:lang w:eastAsia="ru-RU"/>
              </w:rPr>
              <w:t>300</w:t>
            </w:r>
          </w:p>
        </w:tc>
        <w:tc>
          <w:tcPr>
            <w:tcW w:w="1134" w:type="dxa"/>
            <w:tcBorders>
              <w:top w:val="nil"/>
              <w:left w:val="nil"/>
              <w:bottom w:val="single" w:sz="4" w:space="0" w:color="auto"/>
              <w:right w:val="single" w:sz="4" w:space="0" w:color="auto"/>
            </w:tcBorders>
            <w:shd w:val="clear" w:color="auto" w:fill="auto"/>
            <w:noWrap/>
            <w:vAlign w:val="center"/>
          </w:tcPr>
          <w:p w:rsidR="00AE75D7" w:rsidRDefault="00C3095D" w:rsidP="00CD4D77">
            <w:pPr>
              <w:spacing w:before="0"/>
              <w:jc w:val="center"/>
              <w:rPr>
                <w:rFonts w:eastAsia="Times New Roman"/>
                <w:color w:val="000000"/>
                <w:sz w:val="24"/>
                <w:szCs w:val="24"/>
                <w:lang w:eastAsia="ru-RU"/>
              </w:rPr>
            </w:pPr>
            <w:r>
              <w:rPr>
                <w:rFonts w:eastAsia="Times New Roman"/>
                <w:color w:val="000000"/>
                <w:sz w:val="24"/>
                <w:szCs w:val="24"/>
                <w:lang w:eastAsia="ru-RU"/>
              </w:rPr>
              <w:t>1 159,08</w:t>
            </w:r>
          </w:p>
        </w:tc>
        <w:tc>
          <w:tcPr>
            <w:tcW w:w="1559" w:type="dxa"/>
            <w:tcBorders>
              <w:top w:val="nil"/>
              <w:left w:val="nil"/>
              <w:bottom w:val="single" w:sz="4" w:space="0" w:color="auto"/>
              <w:right w:val="single" w:sz="4" w:space="0" w:color="auto"/>
            </w:tcBorders>
            <w:shd w:val="clear" w:color="auto" w:fill="auto"/>
            <w:noWrap/>
            <w:vAlign w:val="center"/>
          </w:tcPr>
          <w:p w:rsidR="00AE75D7" w:rsidRDefault="00C3095D" w:rsidP="00CE180F">
            <w:pPr>
              <w:spacing w:before="0"/>
              <w:jc w:val="center"/>
              <w:rPr>
                <w:rFonts w:eastAsia="Times New Roman"/>
                <w:color w:val="000000"/>
                <w:sz w:val="24"/>
                <w:szCs w:val="24"/>
                <w:lang w:eastAsia="ru-RU"/>
              </w:rPr>
            </w:pPr>
            <w:r>
              <w:rPr>
                <w:rFonts w:eastAsia="Times New Roman"/>
                <w:color w:val="000000"/>
                <w:sz w:val="24"/>
                <w:szCs w:val="24"/>
                <w:lang w:eastAsia="ru-RU"/>
              </w:rPr>
              <w:t>347 724,00</w:t>
            </w:r>
          </w:p>
        </w:tc>
      </w:tr>
      <w:tr w:rsidR="00AE75D7" w:rsidRPr="00CE07B9" w:rsidTr="00CD4D77">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AE75D7" w:rsidRPr="00CE07B9" w:rsidRDefault="00CD4D77" w:rsidP="00CE07B9">
            <w:pPr>
              <w:spacing w:before="0"/>
              <w:jc w:val="right"/>
              <w:rPr>
                <w:rFonts w:eastAsia="Times New Roman"/>
                <w:color w:val="000000"/>
                <w:sz w:val="24"/>
                <w:szCs w:val="24"/>
                <w:lang w:eastAsia="ru-RU"/>
              </w:rPr>
            </w:pPr>
            <w:r>
              <w:rPr>
                <w:rFonts w:eastAsia="Times New Roman"/>
                <w:color w:val="000000"/>
                <w:sz w:val="24"/>
                <w:szCs w:val="24"/>
                <w:lang w:eastAsia="ru-RU"/>
              </w:rPr>
              <w:t>4</w:t>
            </w:r>
          </w:p>
        </w:tc>
        <w:tc>
          <w:tcPr>
            <w:tcW w:w="5202" w:type="dxa"/>
            <w:tcBorders>
              <w:top w:val="nil"/>
              <w:left w:val="nil"/>
              <w:bottom w:val="single" w:sz="4" w:space="0" w:color="auto"/>
              <w:right w:val="single" w:sz="4" w:space="0" w:color="auto"/>
            </w:tcBorders>
            <w:shd w:val="clear" w:color="auto" w:fill="auto"/>
            <w:vAlign w:val="center"/>
          </w:tcPr>
          <w:p w:rsidR="00AE75D7" w:rsidRDefault="00CD4D77" w:rsidP="00CE07B9">
            <w:pPr>
              <w:spacing w:before="0"/>
              <w:jc w:val="left"/>
              <w:rPr>
                <w:rFonts w:eastAsia="Times New Roman"/>
                <w:color w:val="000000"/>
                <w:sz w:val="24"/>
                <w:szCs w:val="24"/>
                <w:lang w:eastAsia="ru-RU"/>
              </w:rPr>
            </w:pPr>
            <w:r w:rsidRPr="00CD4D77">
              <w:rPr>
                <w:rFonts w:eastAsia="Times New Roman"/>
                <w:color w:val="000000"/>
                <w:sz w:val="24"/>
                <w:szCs w:val="24"/>
                <w:lang w:eastAsia="ru-RU"/>
              </w:rPr>
              <w:t>Универсальные светодиодные панели серии NLP-OS2-48-4K-LED, 48 Вт, 4000К, IP40, цвет опал или матовый</w:t>
            </w:r>
          </w:p>
        </w:tc>
        <w:tc>
          <w:tcPr>
            <w:tcW w:w="851" w:type="dxa"/>
            <w:tcBorders>
              <w:top w:val="nil"/>
              <w:left w:val="nil"/>
              <w:bottom w:val="single" w:sz="4" w:space="0" w:color="auto"/>
              <w:right w:val="single" w:sz="4" w:space="0" w:color="auto"/>
            </w:tcBorders>
            <w:shd w:val="clear" w:color="auto" w:fill="auto"/>
            <w:vAlign w:val="center"/>
          </w:tcPr>
          <w:p w:rsidR="00AE75D7" w:rsidRPr="00CE07B9" w:rsidRDefault="00CD4D77" w:rsidP="00CE07B9">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AE75D7" w:rsidRDefault="00CD4D77" w:rsidP="005858DD">
            <w:pPr>
              <w:spacing w:before="0"/>
              <w:jc w:val="center"/>
              <w:rPr>
                <w:rFonts w:eastAsia="Times New Roman"/>
                <w:color w:val="000000"/>
                <w:sz w:val="24"/>
                <w:szCs w:val="24"/>
                <w:lang w:eastAsia="ru-RU"/>
              </w:rPr>
            </w:pPr>
            <w:r>
              <w:rPr>
                <w:rFonts w:eastAsia="Times New Roman"/>
                <w:color w:val="000000"/>
                <w:sz w:val="24"/>
                <w:szCs w:val="24"/>
                <w:lang w:eastAsia="ru-RU"/>
              </w:rPr>
              <w:t>60</w:t>
            </w:r>
          </w:p>
        </w:tc>
        <w:tc>
          <w:tcPr>
            <w:tcW w:w="1134" w:type="dxa"/>
            <w:tcBorders>
              <w:top w:val="nil"/>
              <w:left w:val="nil"/>
              <w:bottom w:val="single" w:sz="4" w:space="0" w:color="auto"/>
              <w:right w:val="single" w:sz="4" w:space="0" w:color="auto"/>
            </w:tcBorders>
            <w:shd w:val="clear" w:color="auto" w:fill="auto"/>
            <w:noWrap/>
            <w:vAlign w:val="center"/>
          </w:tcPr>
          <w:p w:rsidR="00AE75D7" w:rsidRDefault="00C3095D" w:rsidP="00CD4D77">
            <w:pPr>
              <w:spacing w:before="0"/>
              <w:jc w:val="center"/>
              <w:rPr>
                <w:rFonts w:eastAsia="Times New Roman"/>
                <w:color w:val="000000"/>
                <w:sz w:val="24"/>
                <w:szCs w:val="24"/>
                <w:lang w:eastAsia="ru-RU"/>
              </w:rPr>
            </w:pPr>
            <w:r>
              <w:rPr>
                <w:rFonts w:eastAsia="Times New Roman"/>
                <w:color w:val="000000"/>
                <w:sz w:val="24"/>
                <w:szCs w:val="24"/>
                <w:lang w:eastAsia="ru-RU"/>
              </w:rPr>
              <w:t>1 751,20</w:t>
            </w:r>
          </w:p>
        </w:tc>
        <w:tc>
          <w:tcPr>
            <w:tcW w:w="1559" w:type="dxa"/>
            <w:tcBorders>
              <w:top w:val="nil"/>
              <w:left w:val="nil"/>
              <w:bottom w:val="single" w:sz="4" w:space="0" w:color="auto"/>
              <w:right w:val="single" w:sz="4" w:space="0" w:color="auto"/>
            </w:tcBorders>
            <w:shd w:val="clear" w:color="auto" w:fill="auto"/>
            <w:noWrap/>
            <w:vAlign w:val="center"/>
          </w:tcPr>
          <w:p w:rsidR="00AE75D7" w:rsidRDefault="00C3095D" w:rsidP="00CE180F">
            <w:pPr>
              <w:spacing w:before="0"/>
              <w:jc w:val="center"/>
              <w:rPr>
                <w:rFonts w:eastAsia="Times New Roman"/>
                <w:color w:val="000000"/>
                <w:sz w:val="24"/>
                <w:szCs w:val="24"/>
                <w:lang w:eastAsia="ru-RU"/>
              </w:rPr>
            </w:pPr>
            <w:r>
              <w:rPr>
                <w:rFonts w:eastAsia="Times New Roman"/>
                <w:color w:val="000000"/>
                <w:sz w:val="24"/>
                <w:szCs w:val="24"/>
                <w:lang w:eastAsia="ru-RU"/>
              </w:rPr>
              <w:t>105 072,00</w:t>
            </w:r>
          </w:p>
        </w:tc>
      </w:tr>
      <w:tr w:rsidR="00CE07B9" w:rsidRPr="00CE07B9" w:rsidTr="00CD4D77">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CE07B9" w:rsidRPr="00CE07B9" w:rsidRDefault="00CE07B9" w:rsidP="00CE07B9">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CE07B9" w:rsidRPr="00CE07B9" w:rsidRDefault="00C3095D" w:rsidP="00CE07B9">
            <w:pPr>
              <w:spacing w:before="0"/>
              <w:jc w:val="right"/>
              <w:rPr>
                <w:rFonts w:eastAsia="Times New Roman"/>
                <w:b/>
                <w:bCs/>
                <w:color w:val="000000"/>
                <w:sz w:val="24"/>
                <w:szCs w:val="24"/>
                <w:lang w:eastAsia="ru-RU"/>
              </w:rPr>
            </w:pPr>
            <w:r>
              <w:rPr>
                <w:rFonts w:eastAsia="Times New Roman"/>
                <w:b/>
                <w:bCs/>
                <w:color w:val="000000"/>
                <w:sz w:val="24"/>
                <w:szCs w:val="24"/>
                <w:lang w:eastAsia="ru-RU"/>
              </w:rPr>
              <w:t>852 782,84</w:t>
            </w:r>
          </w:p>
        </w:tc>
      </w:tr>
      <w:tr w:rsidR="00CE07B9" w:rsidRPr="00CE07B9" w:rsidTr="00CD4D77">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851" w:type="dxa"/>
            <w:tcBorders>
              <w:top w:val="nil"/>
              <w:left w:val="nil"/>
              <w:bottom w:val="single" w:sz="8"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992"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34"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559" w:type="dxa"/>
            <w:tcBorders>
              <w:top w:val="nil"/>
              <w:left w:val="nil"/>
              <w:bottom w:val="single" w:sz="8" w:space="0" w:color="auto"/>
              <w:right w:val="single" w:sz="4" w:space="0" w:color="auto"/>
            </w:tcBorders>
            <w:shd w:val="clear" w:color="auto" w:fill="auto"/>
            <w:noWrap/>
            <w:vAlign w:val="bottom"/>
            <w:hideMark/>
          </w:tcPr>
          <w:p w:rsidR="00CE07B9" w:rsidRPr="00CE07B9" w:rsidRDefault="00C3095D" w:rsidP="00CE07B9">
            <w:pPr>
              <w:spacing w:before="0"/>
              <w:jc w:val="right"/>
              <w:rPr>
                <w:rFonts w:eastAsia="Times New Roman"/>
                <w:b/>
                <w:bCs/>
                <w:color w:val="000000"/>
                <w:sz w:val="24"/>
                <w:szCs w:val="24"/>
                <w:lang w:eastAsia="ru-RU"/>
              </w:rPr>
            </w:pPr>
            <w:r>
              <w:rPr>
                <w:rFonts w:eastAsia="Times New Roman"/>
                <w:b/>
                <w:bCs/>
                <w:color w:val="000000"/>
                <w:sz w:val="24"/>
                <w:szCs w:val="24"/>
                <w:lang w:eastAsia="ru-RU"/>
              </w:rPr>
              <w:t>142 130,47</w:t>
            </w:r>
            <w:bookmarkStart w:id="339" w:name="_GoBack"/>
            <w:bookmarkEnd w:id="339"/>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CE07B9" w:rsidRDefault="00CE07B9"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AE75D7">
      <w:pPr>
        <w:rPr>
          <w:b/>
        </w:rPr>
      </w:pPr>
    </w:p>
    <w:p w:rsidR="005858DD" w:rsidRDefault="005858DD" w:rsidP="008D0B02">
      <w:pPr>
        <w:ind w:left="1494"/>
        <w:rPr>
          <w:b/>
        </w:rPr>
      </w:pPr>
    </w:p>
    <w:p w:rsidR="00CE07B9" w:rsidRDefault="00CE07B9" w:rsidP="008D0B02">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w:t>
            </w:r>
            <w:r w:rsidRPr="00567138">
              <w:lastRenderedPageBreak/>
              <w:t>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r w:rsidRPr="00567138">
              <w:lastRenderedPageBreak/>
              <w:t>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4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4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lastRenderedPageBreak/>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w:t>
            </w:r>
            <w:r w:rsidRPr="00567138">
              <w:lastRenderedPageBreak/>
              <w:t>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sidRPr="00567138">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xml:space="preserve">- налоговая декларация по единому налогу на вмененный доход для отдельных видов деятельности за последний завершенный </w:t>
            </w:r>
            <w:r w:rsidRPr="00567138">
              <w:lastRenderedPageBreak/>
              <w:t>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650B5C" w:rsidRDefault="00650B5C" w:rsidP="00D52DDB">
      <w:pPr>
        <w:keepNext/>
        <w:tabs>
          <w:tab w:val="right" w:pos="10205"/>
        </w:tabs>
      </w:pP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w:t>
            </w:r>
            <w:r w:rsidRPr="00567138">
              <w:lastRenderedPageBreak/>
              <w:t>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xml:space="preserve">- участник закупки является аффилированным лицом по </w:t>
            </w:r>
            <w:r w:rsidRPr="00567138">
              <w:rPr>
                <w:bCs/>
              </w:rPr>
              <w:lastRenderedPageBreak/>
              <w:t>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CB54B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196" w:rsidRDefault="009F2196" w:rsidP="00A7271F">
      <w:pPr>
        <w:spacing w:before="0"/>
      </w:pPr>
      <w:r>
        <w:separator/>
      </w:r>
    </w:p>
  </w:endnote>
  <w:endnote w:type="continuationSeparator" w:id="0">
    <w:p w:rsidR="009F2196" w:rsidRDefault="009F2196"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06147"/>
      <w:docPartObj>
        <w:docPartGallery w:val="Page Numbers (Bottom of Page)"/>
        <w:docPartUnique/>
      </w:docPartObj>
    </w:sdtPr>
    <w:sdtContent>
      <w:p w:rsidR="009F2196" w:rsidRDefault="009F2196">
        <w:pPr>
          <w:pStyle w:val="aff4"/>
          <w:jc w:val="right"/>
        </w:pPr>
        <w:r>
          <w:fldChar w:fldCharType="begin"/>
        </w:r>
        <w:r>
          <w:instrText>PAGE   \* MERGEFORMAT</w:instrText>
        </w:r>
        <w:r>
          <w:fldChar w:fldCharType="separate"/>
        </w:r>
        <w:r w:rsidR="000C61D0">
          <w:rPr>
            <w:noProof/>
          </w:rPr>
          <w:t>91</w:t>
        </w:r>
        <w:r>
          <w:fldChar w:fldCharType="end"/>
        </w:r>
      </w:p>
    </w:sdtContent>
  </w:sdt>
  <w:p w:rsidR="009F2196" w:rsidRDefault="009F2196">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196" w:rsidRDefault="009F2196" w:rsidP="00A7271F">
      <w:pPr>
        <w:spacing w:before="0"/>
      </w:pPr>
      <w:r>
        <w:separator/>
      </w:r>
    </w:p>
  </w:footnote>
  <w:footnote w:type="continuationSeparator" w:id="0">
    <w:p w:rsidR="009F2196" w:rsidRDefault="009F2196" w:rsidP="00A7271F">
      <w:pPr>
        <w:spacing w:before="0"/>
      </w:pPr>
      <w:r>
        <w:continuationSeparator/>
      </w:r>
    </w:p>
  </w:footnote>
  <w:footnote w:id="1">
    <w:p w:rsidR="009F2196" w:rsidRDefault="009F2196"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9F2196" w:rsidRDefault="009F2196"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9F2196" w:rsidRDefault="009F2196"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9F2196" w:rsidRDefault="009F2196"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5C02"/>
    <w:rsid w:val="0008668B"/>
    <w:rsid w:val="000868D9"/>
    <w:rsid w:val="00086B7D"/>
    <w:rsid w:val="000A254E"/>
    <w:rsid w:val="000A33FA"/>
    <w:rsid w:val="000A4994"/>
    <w:rsid w:val="000A51D3"/>
    <w:rsid w:val="000B1BD5"/>
    <w:rsid w:val="000B2C9E"/>
    <w:rsid w:val="000C1E36"/>
    <w:rsid w:val="000C3F0D"/>
    <w:rsid w:val="000C4C8B"/>
    <w:rsid w:val="000C5172"/>
    <w:rsid w:val="000C61D0"/>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142C"/>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14F8"/>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697F"/>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858DD"/>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0CBB"/>
    <w:rsid w:val="007A3DF5"/>
    <w:rsid w:val="007A43AA"/>
    <w:rsid w:val="007A7049"/>
    <w:rsid w:val="007B2D83"/>
    <w:rsid w:val="007B45EA"/>
    <w:rsid w:val="007B4F98"/>
    <w:rsid w:val="007C39DC"/>
    <w:rsid w:val="007C414D"/>
    <w:rsid w:val="007C767B"/>
    <w:rsid w:val="007C7931"/>
    <w:rsid w:val="007D1D8C"/>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2DED"/>
    <w:rsid w:val="00854740"/>
    <w:rsid w:val="008575F2"/>
    <w:rsid w:val="00862883"/>
    <w:rsid w:val="008766E3"/>
    <w:rsid w:val="00876745"/>
    <w:rsid w:val="008773E9"/>
    <w:rsid w:val="0087776D"/>
    <w:rsid w:val="00881929"/>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45E87"/>
    <w:rsid w:val="009531D7"/>
    <w:rsid w:val="0096007B"/>
    <w:rsid w:val="00961C3C"/>
    <w:rsid w:val="00963128"/>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2196"/>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E75D7"/>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07DB"/>
    <w:rsid w:val="00B935B0"/>
    <w:rsid w:val="00B94502"/>
    <w:rsid w:val="00B973FA"/>
    <w:rsid w:val="00BA4AF6"/>
    <w:rsid w:val="00BA655A"/>
    <w:rsid w:val="00BA6F91"/>
    <w:rsid w:val="00BA7DC6"/>
    <w:rsid w:val="00BB4489"/>
    <w:rsid w:val="00BB6C41"/>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095D"/>
    <w:rsid w:val="00C33BCF"/>
    <w:rsid w:val="00C36424"/>
    <w:rsid w:val="00C36E6D"/>
    <w:rsid w:val="00C41B08"/>
    <w:rsid w:val="00C4320E"/>
    <w:rsid w:val="00C51F59"/>
    <w:rsid w:val="00C52E71"/>
    <w:rsid w:val="00C60F93"/>
    <w:rsid w:val="00C619EA"/>
    <w:rsid w:val="00C72F88"/>
    <w:rsid w:val="00C76BCD"/>
    <w:rsid w:val="00C80DC8"/>
    <w:rsid w:val="00C83FB1"/>
    <w:rsid w:val="00C840C3"/>
    <w:rsid w:val="00C85074"/>
    <w:rsid w:val="00C861B4"/>
    <w:rsid w:val="00C9501B"/>
    <w:rsid w:val="00C95C92"/>
    <w:rsid w:val="00C95D12"/>
    <w:rsid w:val="00CA23A9"/>
    <w:rsid w:val="00CA299F"/>
    <w:rsid w:val="00CA343C"/>
    <w:rsid w:val="00CA5C0E"/>
    <w:rsid w:val="00CB26BB"/>
    <w:rsid w:val="00CB2B1E"/>
    <w:rsid w:val="00CB54B0"/>
    <w:rsid w:val="00CC74AB"/>
    <w:rsid w:val="00CD3B09"/>
    <w:rsid w:val="00CD4D77"/>
    <w:rsid w:val="00CD7035"/>
    <w:rsid w:val="00CD79BF"/>
    <w:rsid w:val="00CE07B9"/>
    <w:rsid w:val="00CE180F"/>
    <w:rsid w:val="00CE5E09"/>
    <w:rsid w:val="00CE7BCE"/>
    <w:rsid w:val="00CE7BD8"/>
    <w:rsid w:val="00CF0572"/>
    <w:rsid w:val="00CF0EDE"/>
    <w:rsid w:val="00CF3FD0"/>
    <w:rsid w:val="00CF4CF4"/>
    <w:rsid w:val="00D00DCB"/>
    <w:rsid w:val="00D12062"/>
    <w:rsid w:val="00D15803"/>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C6120"/>
    <w:rsid w:val="00DD63A5"/>
    <w:rsid w:val="00DE16A8"/>
    <w:rsid w:val="00DE477E"/>
    <w:rsid w:val="00DF0F24"/>
    <w:rsid w:val="00DF1DF6"/>
    <w:rsid w:val="00DF6207"/>
    <w:rsid w:val="00DF7DCC"/>
    <w:rsid w:val="00E008A9"/>
    <w:rsid w:val="00E00B32"/>
    <w:rsid w:val="00E031AE"/>
    <w:rsid w:val="00E051D0"/>
    <w:rsid w:val="00E124FF"/>
    <w:rsid w:val="00E131C0"/>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D483B"/>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D21"/>
    <w:rsid w:val="00F74F05"/>
    <w:rsid w:val="00F74FA9"/>
    <w:rsid w:val="00F75E22"/>
    <w:rsid w:val="00F80F26"/>
    <w:rsid w:val="00F819D8"/>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C51F59"/>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C51F59"/>
    <w:pPr>
      <w:tabs>
        <w:tab w:val="left" w:pos="660"/>
        <w:tab w:val="right" w:leader="dot" w:pos="10195"/>
      </w:tabs>
    </w:pPr>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56337-5DDD-446C-85E0-F269939A5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104</Pages>
  <Words>30654</Words>
  <Characters>174732</Characters>
  <Application>Microsoft Office Word</Application>
  <DocSecurity>0</DocSecurity>
  <Lines>1456</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Задорожняя Юлия Владимировна</cp:lastModifiedBy>
  <cp:revision>24</cp:revision>
  <cp:lastPrinted>2021-06-11T00:40:00Z</cp:lastPrinted>
  <dcterms:created xsi:type="dcterms:W3CDTF">2021-03-24T23:47:00Z</dcterms:created>
  <dcterms:modified xsi:type="dcterms:W3CDTF">2021-06-11T01:06:00Z</dcterms:modified>
</cp:coreProperties>
</file>