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B5F" w:rsidRDefault="00356B5F" w:rsidP="00356B5F">
      <w:pPr>
        <w:ind w:left="-567"/>
        <w:jc w:val="left"/>
        <w:rPr>
          <w:b/>
          <w:i/>
          <w:sz w:val="40"/>
          <w:szCs w:val="40"/>
        </w:rPr>
      </w:pPr>
      <w:r>
        <w:rPr>
          <w:b/>
          <w:i/>
          <w:sz w:val="40"/>
          <w:szCs w:val="40"/>
        </w:rPr>
        <w:t xml:space="preserve">    </w:t>
      </w:r>
      <w:r>
        <w:rPr>
          <w:b/>
          <w:i/>
          <w:noProof/>
          <w:sz w:val="40"/>
          <w:szCs w:val="40"/>
          <w:lang w:eastAsia="ru-RU"/>
        </w:rPr>
        <w:drawing>
          <wp:inline distT="0" distB="0" distL="0" distR="0" wp14:anchorId="0591169E" wp14:editId="2A1D5E20">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rPr>
          <w:b/>
          <w:caps/>
        </w:rPr>
      </w:pPr>
    </w:p>
    <w:p w:rsidR="00356B5F" w:rsidRDefault="00356B5F" w:rsidP="00356B5F">
      <w:pPr>
        <w:keepNext/>
        <w:spacing w:before="0"/>
        <w:jc w:val="center"/>
        <w:outlineLvl w:val="7"/>
      </w:pPr>
      <w:r w:rsidRPr="00532AC9">
        <w:rPr>
          <w:b/>
          <w:caps/>
        </w:rPr>
        <w:t>Документация о закупке</w:t>
      </w:r>
      <w:r>
        <w:rPr>
          <w:b/>
        </w:rPr>
        <w:br/>
      </w:r>
      <w:r w:rsidR="009A4D29">
        <w:t>по публикуемому одноэтапному</w:t>
      </w:r>
      <w:r w:rsidR="009A4D29" w:rsidRPr="009A4D29">
        <w:t xml:space="preserve"> </w:t>
      </w:r>
      <w:r w:rsidR="009A4D29">
        <w:t xml:space="preserve">конкурсу </w:t>
      </w:r>
      <w:r w:rsidRPr="000B2FB6">
        <w:t xml:space="preserve">на право </w:t>
      </w:r>
      <w:r>
        <w:t xml:space="preserve">заключения договора на поставку канцелярских товаров для детского творчества в садах </w:t>
      </w:r>
      <w:r w:rsidRPr="008F0EAD">
        <w:t>АН ДОО «Алмазик»</w:t>
      </w:r>
      <w:r>
        <w:t xml:space="preserve"> </w:t>
      </w: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pStyle w:val="1a"/>
        <w:spacing w:after="0" w:line="240" w:lineRule="auto"/>
        <w:jc w:val="center"/>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keepNext/>
        <w:spacing w:before="0"/>
        <w:jc w:val="center"/>
        <w:outlineLvl w:val="7"/>
      </w:pPr>
    </w:p>
    <w:p w:rsidR="00356B5F" w:rsidRDefault="00356B5F" w:rsidP="00356B5F">
      <w:pPr>
        <w:spacing w:before="0"/>
        <w:jc w:val="center"/>
      </w:pPr>
    </w:p>
    <w:p w:rsidR="00356B5F" w:rsidRDefault="00356B5F" w:rsidP="00356B5F">
      <w:pPr>
        <w:spacing w:before="0"/>
        <w:jc w:val="center"/>
      </w:pPr>
    </w:p>
    <w:p w:rsidR="00356B5F" w:rsidRDefault="00356B5F" w:rsidP="00356B5F">
      <w:pPr>
        <w:spacing w:before="0"/>
        <w:jc w:val="center"/>
      </w:pPr>
    </w:p>
    <w:p w:rsidR="00356B5F" w:rsidRDefault="00356B5F" w:rsidP="00356B5F">
      <w:pPr>
        <w:spacing w:before="0"/>
        <w:jc w:val="center"/>
      </w:pPr>
    </w:p>
    <w:p w:rsidR="00356B5F" w:rsidRDefault="00356B5F" w:rsidP="00356B5F">
      <w:pPr>
        <w:spacing w:before="0"/>
        <w:jc w:val="center"/>
      </w:pPr>
    </w:p>
    <w:p w:rsidR="00356B5F" w:rsidRDefault="00356B5F" w:rsidP="00356B5F">
      <w:pPr>
        <w:spacing w:before="0"/>
        <w:jc w:val="center"/>
      </w:pPr>
    </w:p>
    <w:p w:rsidR="00356B5F" w:rsidRDefault="00356B5F" w:rsidP="00356B5F">
      <w:pPr>
        <w:spacing w:before="0"/>
      </w:pPr>
    </w:p>
    <w:p w:rsidR="00356B5F" w:rsidRDefault="00356B5F" w:rsidP="00356B5F">
      <w:pPr>
        <w:spacing w:before="0"/>
      </w:pPr>
    </w:p>
    <w:p w:rsidR="00356B5F" w:rsidRDefault="00356B5F" w:rsidP="00356B5F">
      <w:pPr>
        <w:spacing w:before="0"/>
      </w:pPr>
    </w:p>
    <w:p w:rsidR="00356B5F" w:rsidRDefault="00356B5F" w:rsidP="00356B5F">
      <w:pPr>
        <w:spacing w:before="0"/>
      </w:pPr>
    </w:p>
    <w:p w:rsidR="001A0D46" w:rsidRDefault="001A0D46" w:rsidP="00356B5F">
      <w:pPr>
        <w:spacing w:before="0"/>
      </w:pPr>
    </w:p>
    <w:p w:rsidR="001A0D46" w:rsidRDefault="001A0D46" w:rsidP="00356B5F">
      <w:pPr>
        <w:spacing w:before="0"/>
      </w:pPr>
    </w:p>
    <w:p w:rsidR="00356B5F" w:rsidRDefault="00356B5F" w:rsidP="00356B5F">
      <w:pPr>
        <w:spacing w:before="0"/>
        <w:jc w:val="center"/>
      </w:pPr>
      <w:r w:rsidRPr="00532AC9">
        <w:t>г. </w:t>
      </w:r>
      <w:r>
        <w:t>Мирный</w:t>
      </w:r>
      <w:r w:rsidRPr="00532AC9">
        <w:t xml:space="preserve">, </w:t>
      </w:r>
      <w:r w:rsidR="001A0D46">
        <w:t>202</w:t>
      </w:r>
      <w:r w:rsidR="001A0D46" w:rsidRPr="00FA0C19">
        <w:t>2</w:t>
      </w:r>
      <w:r>
        <w:t xml:space="preserve"> г.</w:t>
      </w:r>
    </w:p>
    <w:p w:rsidR="001C4BDA" w:rsidRDefault="001C4BDA" w:rsidP="00673E69">
      <w:pPr>
        <w:spacing w:before="0"/>
        <w:rPr>
          <w:b/>
          <w:caps/>
        </w:rPr>
      </w:pPr>
    </w:p>
    <w:p w:rsidR="001C4BDA" w:rsidRDefault="001C4BDA" w:rsidP="00356B5F">
      <w:pPr>
        <w:spacing w:before="0"/>
        <w:jc w:val="center"/>
        <w:rPr>
          <w:b/>
          <w:caps/>
        </w:rPr>
      </w:pPr>
    </w:p>
    <w:p w:rsidR="00356B5F" w:rsidRPr="00532AC9" w:rsidRDefault="00356B5F" w:rsidP="00356B5F">
      <w:pPr>
        <w:spacing w:before="0"/>
        <w:jc w:val="center"/>
        <w:rPr>
          <w:b/>
          <w:caps/>
        </w:rPr>
      </w:pPr>
      <w:r w:rsidRPr="00532AC9">
        <w:rPr>
          <w:b/>
          <w:caps/>
        </w:rPr>
        <w:t>Содержание документации о закупке</w:t>
      </w:r>
    </w:p>
    <w:p w:rsidR="00356B5F" w:rsidRDefault="00356B5F" w:rsidP="00356B5F">
      <w:pPr>
        <w:pStyle w:val="16"/>
        <w:rPr>
          <w:rStyle w:val="af8"/>
          <w:b w:val="0"/>
          <w:color w:val="auto"/>
          <w:u w:val="none"/>
        </w:rPr>
      </w:pPr>
      <w:r w:rsidRPr="00603B02">
        <w:rPr>
          <w:caps/>
        </w:rPr>
        <w:fldChar w:fldCharType="begin"/>
      </w:r>
      <w:r w:rsidRPr="00603B02">
        <w:rPr>
          <w:caps/>
        </w:rPr>
        <w:instrText xml:space="preserve"> TOC \o "1-3" \h \z \u </w:instrText>
      </w:r>
      <w:r w:rsidRPr="00603B02">
        <w:rPr>
          <w:caps/>
        </w:rPr>
        <w:fldChar w:fldCharType="separate"/>
      </w:r>
      <w:r>
        <w:rPr>
          <w:rStyle w:val="af8"/>
          <w:b w:val="0"/>
          <w:color w:val="auto"/>
          <w:u w:val="none"/>
        </w:rPr>
        <w:t>СОКРАЩЕНИЯ ………………………………………………………………………………….4</w:t>
      </w:r>
    </w:p>
    <w:p w:rsidR="00356B5F" w:rsidRPr="00FA014A" w:rsidRDefault="00356B5F" w:rsidP="00356B5F">
      <w:pPr>
        <w:rPr>
          <w:noProof/>
        </w:rPr>
      </w:pPr>
      <w:r>
        <w:rPr>
          <w:noProof/>
        </w:rPr>
        <w:t>ГЛОССАРИЙ …………………………………………………………………………………….7</w:t>
      </w:r>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48" w:history="1">
        <w:r w:rsidR="00356B5F" w:rsidRPr="00603B02">
          <w:rPr>
            <w:rStyle w:val="af8"/>
            <w:color w:val="auto"/>
            <w:u w:val="none"/>
          </w:rPr>
          <w:t>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Информационная карта</w:t>
        </w:r>
        <w:r w:rsidR="00356B5F" w:rsidRPr="00603B02">
          <w:rPr>
            <w:webHidden/>
          </w:rPr>
          <w:tab/>
        </w:r>
        <w:r w:rsidR="00356B5F" w:rsidRPr="00603B02">
          <w:rPr>
            <w:webHidden/>
          </w:rPr>
          <w:fldChar w:fldCharType="begin"/>
        </w:r>
        <w:r w:rsidR="00356B5F" w:rsidRPr="00603B02">
          <w:rPr>
            <w:webHidden/>
          </w:rPr>
          <w:instrText xml:space="preserve"> PAGEREF _Toc58504848 \h </w:instrText>
        </w:r>
        <w:r w:rsidR="00356B5F" w:rsidRPr="00603B02">
          <w:rPr>
            <w:webHidden/>
          </w:rPr>
        </w:r>
        <w:r w:rsidR="00356B5F" w:rsidRPr="00603B02">
          <w:rPr>
            <w:webHidden/>
          </w:rPr>
          <w:fldChar w:fldCharType="separate"/>
        </w:r>
        <w:r>
          <w:rPr>
            <w:webHidden/>
          </w:rPr>
          <w:t>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49" w:history="1">
        <w:r w:rsidR="00356B5F" w:rsidRPr="00603B02">
          <w:rPr>
            <w:rStyle w:val="af8"/>
            <w:color w:val="auto"/>
            <w:u w:val="none"/>
          </w:rPr>
          <w:t>1.1.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56B5F" w:rsidRPr="00603B02">
          <w:rPr>
            <w:webHidden/>
          </w:rPr>
          <w:tab/>
        </w:r>
        <w:r w:rsidR="00356B5F" w:rsidRPr="00603B02">
          <w:rPr>
            <w:webHidden/>
          </w:rPr>
          <w:fldChar w:fldCharType="begin"/>
        </w:r>
        <w:r w:rsidR="00356B5F" w:rsidRPr="00603B02">
          <w:rPr>
            <w:webHidden/>
          </w:rPr>
          <w:instrText xml:space="preserve"> PAGEREF _Toc58504849 \h </w:instrText>
        </w:r>
        <w:r w:rsidR="00356B5F" w:rsidRPr="00603B02">
          <w:rPr>
            <w:webHidden/>
          </w:rPr>
        </w:r>
        <w:r w:rsidR="00356B5F" w:rsidRPr="00603B02">
          <w:rPr>
            <w:webHidden/>
          </w:rPr>
          <w:fldChar w:fldCharType="separate"/>
        </w:r>
        <w:r>
          <w:rPr>
            <w:webHidden/>
          </w:rPr>
          <w:t>8</w:t>
        </w:r>
        <w:r w:rsidR="00356B5F" w:rsidRPr="00603B02">
          <w:rPr>
            <w:webHidden/>
          </w:rPr>
          <w:fldChar w:fldCharType="end"/>
        </w:r>
      </w:hyperlink>
    </w:p>
    <w:p w:rsidR="00356B5F" w:rsidRDefault="002A042E" w:rsidP="00BB2D21">
      <w:pPr>
        <w:pStyle w:val="35"/>
        <w:rPr>
          <w:rStyle w:val="af8"/>
          <w:color w:val="auto"/>
          <w:u w:val="none"/>
        </w:rPr>
      </w:pPr>
      <w:hyperlink w:anchor="_Toc58504850" w:history="1">
        <w:r w:rsidR="00356B5F" w:rsidRPr="00603B02">
          <w:rPr>
            <w:rStyle w:val="af8"/>
            <w:color w:val="auto"/>
            <w:u w:val="none"/>
          </w:rPr>
          <w:t>1.2.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Условия и требования проведения закупки</w:t>
        </w:r>
        <w:r w:rsidR="00356B5F" w:rsidRPr="00603B02">
          <w:rPr>
            <w:webHidden/>
          </w:rPr>
          <w:tab/>
        </w:r>
        <w:r w:rsidR="00356B5F" w:rsidRPr="00603B02">
          <w:rPr>
            <w:webHidden/>
          </w:rPr>
          <w:fldChar w:fldCharType="begin"/>
        </w:r>
        <w:r w:rsidR="00356B5F" w:rsidRPr="00603B02">
          <w:rPr>
            <w:webHidden/>
          </w:rPr>
          <w:instrText xml:space="preserve"> PAGEREF _Toc58504850 \h </w:instrText>
        </w:r>
        <w:r w:rsidR="00356B5F" w:rsidRPr="00603B02">
          <w:rPr>
            <w:webHidden/>
          </w:rPr>
        </w:r>
        <w:r w:rsidR="00356B5F" w:rsidRPr="00603B02">
          <w:rPr>
            <w:webHidden/>
          </w:rPr>
          <w:fldChar w:fldCharType="separate"/>
        </w:r>
        <w:r>
          <w:rPr>
            <w:webHidden/>
          </w:rPr>
          <w:t>8</w:t>
        </w:r>
        <w:r w:rsidR="00356B5F" w:rsidRPr="00603B02">
          <w:rPr>
            <w:webHidden/>
          </w:rPr>
          <w:fldChar w:fldCharType="end"/>
        </w:r>
      </w:hyperlink>
    </w:p>
    <w:p w:rsidR="00356B5F" w:rsidRPr="002F33E2" w:rsidRDefault="00356B5F" w:rsidP="00356B5F">
      <w:pPr>
        <w:rPr>
          <w:noProof/>
        </w:rPr>
      </w:pPr>
      <w:r>
        <w:rPr>
          <w:noProof/>
        </w:rPr>
        <w:t>2.         Общие положения……………………………………………………………………….24</w:t>
      </w:r>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2" w:history="1">
        <w:r w:rsidR="00356B5F" w:rsidRPr="00603B02">
          <w:rPr>
            <w:rStyle w:val="af8"/>
            <w:color w:val="auto"/>
            <w:u w:val="none"/>
          </w:rPr>
          <w:t>2.1.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Общие сведения о процедуре закупки</w:t>
        </w:r>
        <w:r w:rsidR="00356B5F" w:rsidRPr="00603B02">
          <w:rPr>
            <w:webHidden/>
          </w:rPr>
          <w:tab/>
        </w:r>
        <w:r w:rsidR="00356B5F" w:rsidRPr="00603B02">
          <w:rPr>
            <w:webHidden/>
          </w:rPr>
          <w:fldChar w:fldCharType="begin"/>
        </w:r>
        <w:r w:rsidR="00356B5F" w:rsidRPr="00603B02">
          <w:rPr>
            <w:webHidden/>
          </w:rPr>
          <w:instrText xml:space="preserve"> PAGEREF _Toc58504852 \h </w:instrText>
        </w:r>
        <w:r w:rsidR="00356B5F" w:rsidRPr="00603B02">
          <w:rPr>
            <w:webHidden/>
          </w:rPr>
        </w:r>
        <w:r w:rsidR="00356B5F" w:rsidRPr="00603B02">
          <w:rPr>
            <w:webHidden/>
          </w:rPr>
          <w:fldChar w:fldCharType="separate"/>
        </w:r>
        <w:r>
          <w:rPr>
            <w:webHidden/>
          </w:rPr>
          <w:t>24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3" w:history="1">
        <w:r w:rsidR="00356B5F" w:rsidRPr="00603B02">
          <w:rPr>
            <w:rStyle w:val="af8"/>
            <w:color w:val="auto"/>
            <w:u w:val="none"/>
          </w:rPr>
          <w:t>2.2.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Правовой статус процедуры закупки</w:t>
        </w:r>
        <w:r w:rsidR="00356B5F" w:rsidRPr="00603B02">
          <w:rPr>
            <w:webHidden/>
          </w:rPr>
          <w:tab/>
        </w:r>
        <w:r w:rsidR="00356B5F" w:rsidRPr="00603B02">
          <w:rPr>
            <w:webHidden/>
          </w:rPr>
          <w:fldChar w:fldCharType="begin"/>
        </w:r>
        <w:r w:rsidR="00356B5F" w:rsidRPr="00603B02">
          <w:rPr>
            <w:webHidden/>
          </w:rPr>
          <w:instrText xml:space="preserve"> PAGEREF _Toc58504853 \h </w:instrText>
        </w:r>
        <w:r w:rsidR="00356B5F" w:rsidRPr="00603B02">
          <w:rPr>
            <w:webHidden/>
          </w:rPr>
        </w:r>
        <w:r w:rsidR="00356B5F" w:rsidRPr="00603B02">
          <w:rPr>
            <w:webHidden/>
          </w:rPr>
          <w:fldChar w:fldCharType="separate"/>
        </w:r>
        <w:r>
          <w:rPr>
            <w:webHidden/>
          </w:rPr>
          <w:t>25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4" w:history="1">
        <w:r w:rsidR="00356B5F" w:rsidRPr="00603B02">
          <w:rPr>
            <w:rStyle w:val="af8"/>
            <w:color w:val="auto"/>
            <w:u w:val="none"/>
          </w:rPr>
          <w:t>2.3.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Обжалование</w:t>
        </w:r>
        <w:r w:rsidR="00356B5F" w:rsidRPr="00603B02">
          <w:rPr>
            <w:webHidden/>
          </w:rPr>
          <w:tab/>
        </w:r>
        <w:r w:rsidR="00356B5F" w:rsidRPr="00603B02">
          <w:rPr>
            <w:webHidden/>
          </w:rPr>
          <w:fldChar w:fldCharType="begin"/>
        </w:r>
        <w:r w:rsidR="00356B5F" w:rsidRPr="00603B02">
          <w:rPr>
            <w:webHidden/>
          </w:rPr>
          <w:instrText xml:space="preserve"> PAGEREF _Toc58504854 \h </w:instrText>
        </w:r>
        <w:r w:rsidR="00356B5F" w:rsidRPr="00603B02">
          <w:rPr>
            <w:webHidden/>
          </w:rPr>
        </w:r>
        <w:r w:rsidR="00356B5F" w:rsidRPr="00603B02">
          <w:rPr>
            <w:webHidden/>
          </w:rPr>
          <w:fldChar w:fldCharType="separate"/>
        </w:r>
        <w:r>
          <w:rPr>
            <w:webHidden/>
          </w:rPr>
          <w:t>25</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55" w:history="1">
        <w:r w:rsidR="00356B5F" w:rsidRPr="00603B02">
          <w:rPr>
            <w:rStyle w:val="af8"/>
            <w:color w:val="auto"/>
            <w:u w:val="none"/>
          </w:rPr>
          <w:t>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Порядок проведения процедуры закупки</w:t>
        </w:r>
        <w:r w:rsidR="00356B5F" w:rsidRPr="00603B02">
          <w:rPr>
            <w:webHidden/>
          </w:rPr>
          <w:tab/>
        </w:r>
        <w:r w:rsidR="00356B5F" w:rsidRPr="00603B02">
          <w:rPr>
            <w:webHidden/>
          </w:rPr>
          <w:fldChar w:fldCharType="begin"/>
        </w:r>
        <w:r w:rsidR="00356B5F" w:rsidRPr="00603B02">
          <w:rPr>
            <w:webHidden/>
          </w:rPr>
          <w:instrText xml:space="preserve"> PAGEREF _Toc58504855 \h </w:instrText>
        </w:r>
        <w:r w:rsidR="00356B5F" w:rsidRPr="00603B02">
          <w:rPr>
            <w:webHidden/>
          </w:rPr>
        </w:r>
        <w:r w:rsidR="00356B5F" w:rsidRPr="00603B02">
          <w:rPr>
            <w:webHidden/>
          </w:rPr>
          <w:fldChar w:fldCharType="separate"/>
        </w:r>
        <w:r>
          <w:rPr>
            <w:webHidden/>
          </w:rPr>
          <w:t>26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6" w:history="1">
        <w:r w:rsidR="00356B5F" w:rsidRPr="00603B02">
          <w:rPr>
            <w:rStyle w:val="af8"/>
            <w:color w:val="auto"/>
            <w:u w:val="none"/>
          </w:rPr>
          <w:t>3.1.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Общий порядок проведения процедуры закупки</w:t>
        </w:r>
        <w:r w:rsidR="00356B5F" w:rsidRPr="00603B02">
          <w:rPr>
            <w:webHidden/>
          </w:rPr>
          <w:tab/>
        </w:r>
        <w:r w:rsidR="00356B5F" w:rsidRPr="00603B02">
          <w:rPr>
            <w:webHidden/>
          </w:rPr>
          <w:fldChar w:fldCharType="begin"/>
        </w:r>
        <w:r w:rsidR="00356B5F" w:rsidRPr="00603B02">
          <w:rPr>
            <w:webHidden/>
          </w:rPr>
          <w:instrText xml:space="preserve"> PAGEREF _Toc58504856 \h </w:instrText>
        </w:r>
        <w:r w:rsidR="00356B5F" w:rsidRPr="00603B02">
          <w:rPr>
            <w:webHidden/>
          </w:rPr>
        </w:r>
        <w:r w:rsidR="00356B5F" w:rsidRPr="00603B02">
          <w:rPr>
            <w:webHidden/>
          </w:rPr>
          <w:fldChar w:fldCharType="separate"/>
        </w:r>
        <w:r>
          <w:rPr>
            <w:webHidden/>
          </w:rPr>
          <w:t>26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7" w:history="1">
        <w:r w:rsidR="00356B5F" w:rsidRPr="00603B02">
          <w:rPr>
            <w:rStyle w:val="af8"/>
            <w:color w:val="auto"/>
            <w:u w:val="none"/>
          </w:rPr>
          <w:t>3.2.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Официальное размещение извещения и документации о закупке, предоставление документации о закупке</w:t>
        </w:r>
        <w:r w:rsidR="00356B5F" w:rsidRPr="00603B02">
          <w:rPr>
            <w:webHidden/>
          </w:rPr>
          <w:tab/>
        </w:r>
        <w:r w:rsidR="00356B5F" w:rsidRPr="00603B02">
          <w:rPr>
            <w:webHidden/>
          </w:rPr>
          <w:fldChar w:fldCharType="begin"/>
        </w:r>
        <w:r w:rsidR="00356B5F" w:rsidRPr="00603B02">
          <w:rPr>
            <w:webHidden/>
          </w:rPr>
          <w:instrText xml:space="preserve"> PAGEREF _Toc58504857 \h </w:instrText>
        </w:r>
        <w:r w:rsidR="00356B5F" w:rsidRPr="00603B02">
          <w:rPr>
            <w:webHidden/>
          </w:rPr>
        </w:r>
        <w:r w:rsidR="00356B5F" w:rsidRPr="00603B02">
          <w:rPr>
            <w:webHidden/>
          </w:rPr>
          <w:fldChar w:fldCharType="separate"/>
        </w:r>
        <w:r>
          <w:rPr>
            <w:webHidden/>
          </w:rPr>
          <w:t>26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8" w:history="1">
        <w:r w:rsidR="00356B5F" w:rsidRPr="00603B02">
          <w:rPr>
            <w:rStyle w:val="af8"/>
            <w:color w:val="auto"/>
            <w:u w:val="none"/>
          </w:rPr>
          <w:t>3.3.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Разъяснения извещения и/или документации о закупке</w:t>
        </w:r>
        <w:r w:rsidR="00356B5F" w:rsidRPr="00603B02">
          <w:rPr>
            <w:webHidden/>
          </w:rPr>
          <w:tab/>
        </w:r>
        <w:r w:rsidR="00356B5F" w:rsidRPr="00603B02">
          <w:rPr>
            <w:webHidden/>
          </w:rPr>
          <w:fldChar w:fldCharType="begin"/>
        </w:r>
        <w:r w:rsidR="00356B5F" w:rsidRPr="00603B02">
          <w:rPr>
            <w:webHidden/>
          </w:rPr>
          <w:instrText xml:space="preserve"> PAGEREF _Toc58504858 \h </w:instrText>
        </w:r>
        <w:r w:rsidR="00356B5F" w:rsidRPr="00603B02">
          <w:rPr>
            <w:webHidden/>
          </w:rPr>
        </w:r>
        <w:r w:rsidR="00356B5F" w:rsidRPr="00603B02">
          <w:rPr>
            <w:webHidden/>
          </w:rPr>
          <w:fldChar w:fldCharType="separate"/>
        </w:r>
        <w:r>
          <w:rPr>
            <w:webHidden/>
          </w:rPr>
          <w:t>26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59" w:history="1">
        <w:r w:rsidR="00356B5F" w:rsidRPr="00603B02">
          <w:rPr>
            <w:rStyle w:val="af8"/>
            <w:color w:val="auto"/>
            <w:u w:val="none"/>
          </w:rPr>
          <w:t>3.4.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Внесение изменений в извещение и/или документацию о закупке</w:t>
        </w:r>
        <w:r w:rsidR="00356B5F" w:rsidRPr="00603B02">
          <w:rPr>
            <w:webHidden/>
          </w:rPr>
          <w:tab/>
        </w:r>
        <w:r w:rsidR="00356B5F" w:rsidRPr="00603B02">
          <w:rPr>
            <w:webHidden/>
          </w:rPr>
          <w:fldChar w:fldCharType="begin"/>
        </w:r>
        <w:r w:rsidR="00356B5F" w:rsidRPr="00603B02">
          <w:rPr>
            <w:webHidden/>
          </w:rPr>
          <w:instrText xml:space="preserve"> PAGEREF _Toc58504859 \h </w:instrText>
        </w:r>
        <w:r w:rsidR="00356B5F" w:rsidRPr="00603B02">
          <w:rPr>
            <w:webHidden/>
          </w:rPr>
        </w:r>
        <w:r w:rsidR="00356B5F" w:rsidRPr="00603B02">
          <w:rPr>
            <w:webHidden/>
          </w:rPr>
          <w:fldChar w:fldCharType="separate"/>
        </w:r>
        <w:r>
          <w:rPr>
            <w:webHidden/>
          </w:rPr>
          <w:t>28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0" w:history="1">
        <w:r w:rsidR="00356B5F" w:rsidRPr="00603B02">
          <w:rPr>
            <w:rStyle w:val="af8"/>
            <w:color w:val="auto"/>
            <w:u w:val="none"/>
          </w:rPr>
          <w:t>3.5.</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Подготовка заявки (требования к заявке)</w:t>
        </w:r>
        <w:r w:rsidR="00356B5F" w:rsidRPr="00603B02">
          <w:rPr>
            <w:webHidden/>
          </w:rPr>
          <w:tab/>
        </w:r>
        <w:r w:rsidR="00356B5F" w:rsidRPr="00603B02">
          <w:rPr>
            <w:webHidden/>
          </w:rPr>
          <w:fldChar w:fldCharType="begin"/>
        </w:r>
        <w:r w:rsidR="00356B5F" w:rsidRPr="00603B02">
          <w:rPr>
            <w:webHidden/>
          </w:rPr>
          <w:instrText xml:space="preserve"> PAGEREF _Toc58504860 \h </w:instrText>
        </w:r>
        <w:r w:rsidR="00356B5F" w:rsidRPr="00603B02">
          <w:rPr>
            <w:webHidden/>
          </w:rPr>
        </w:r>
        <w:r w:rsidR="00356B5F" w:rsidRPr="00603B02">
          <w:rPr>
            <w:webHidden/>
          </w:rPr>
          <w:fldChar w:fldCharType="separate"/>
        </w:r>
        <w:r>
          <w:rPr>
            <w:webHidden/>
          </w:rPr>
          <w:t>28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1" w:history="1">
        <w:r w:rsidR="00356B5F" w:rsidRPr="00603B02">
          <w:rPr>
            <w:rStyle w:val="af8"/>
            <w:color w:val="auto"/>
            <w:u w:val="none"/>
          </w:rPr>
          <w:t>3.6.</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Обеспечение заявки</w:t>
        </w:r>
        <w:r w:rsidR="00356B5F" w:rsidRPr="00603B02">
          <w:rPr>
            <w:webHidden/>
          </w:rPr>
          <w:tab/>
        </w:r>
        <w:r w:rsidR="00356B5F" w:rsidRPr="00603B02">
          <w:rPr>
            <w:webHidden/>
          </w:rPr>
          <w:fldChar w:fldCharType="begin"/>
        </w:r>
        <w:r w:rsidR="00356B5F" w:rsidRPr="00603B02">
          <w:rPr>
            <w:webHidden/>
          </w:rPr>
          <w:instrText xml:space="preserve"> PAGEREF _Toc58504861 \h </w:instrText>
        </w:r>
        <w:r w:rsidR="00356B5F" w:rsidRPr="00603B02">
          <w:rPr>
            <w:webHidden/>
          </w:rPr>
        </w:r>
        <w:r w:rsidR="00356B5F" w:rsidRPr="00603B02">
          <w:rPr>
            <w:webHidden/>
          </w:rPr>
          <w:fldChar w:fldCharType="separate"/>
        </w:r>
        <w:r>
          <w:rPr>
            <w:webHidden/>
          </w:rPr>
          <w:t>30</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2" w:history="1">
        <w:r w:rsidR="00356B5F" w:rsidRPr="00603B02">
          <w:rPr>
            <w:rStyle w:val="af8"/>
            <w:color w:val="auto"/>
            <w:u w:val="none"/>
          </w:rPr>
          <w:t>3.7.</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Подача и прием заявок</w:t>
        </w:r>
        <w:r w:rsidR="00356B5F" w:rsidRPr="00603B02">
          <w:rPr>
            <w:webHidden/>
          </w:rPr>
          <w:tab/>
        </w:r>
        <w:r w:rsidR="00356B5F" w:rsidRPr="00603B02">
          <w:rPr>
            <w:webHidden/>
          </w:rPr>
          <w:fldChar w:fldCharType="begin"/>
        </w:r>
        <w:r w:rsidR="00356B5F" w:rsidRPr="00603B02">
          <w:rPr>
            <w:webHidden/>
          </w:rPr>
          <w:instrText xml:space="preserve"> PAGEREF _Toc58504862 \h </w:instrText>
        </w:r>
        <w:r w:rsidR="00356B5F" w:rsidRPr="00603B02">
          <w:rPr>
            <w:webHidden/>
          </w:rPr>
        </w:r>
        <w:r w:rsidR="00356B5F" w:rsidRPr="00603B02">
          <w:rPr>
            <w:webHidden/>
          </w:rPr>
          <w:fldChar w:fldCharType="separate"/>
        </w:r>
        <w:r>
          <w:rPr>
            <w:webHidden/>
          </w:rPr>
          <w:t>31</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3" w:history="1">
        <w:r w:rsidR="00356B5F" w:rsidRPr="00603B02">
          <w:rPr>
            <w:rStyle w:val="af8"/>
            <w:color w:val="auto"/>
            <w:u w:val="none"/>
          </w:rPr>
          <w:t>3.8.</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Внесение поставщиком изменений в ранее поданную заявку</w:t>
        </w:r>
        <w:r w:rsidR="00356B5F" w:rsidRPr="00603B02">
          <w:rPr>
            <w:webHidden/>
          </w:rPr>
          <w:tab/>
        </w:r>
        <w:r w:rsidR="00356B5F" w:rsidRPr="00603B02">
          <w:rPr>
            <w:webHidden/>
          </w:rPr>
          <w:fldChar w:fldCharType="begin"/>
        </w:r>
        <w:r w:rsidR="00356B5F" w:rsidRPr="00603B02">
          <w:rPr>
            <w:webHidden/>
          </w:rPr>
          <w:instrText xml:space="preserve"> PAGEREF _Toc58504863 \h </w:instrText>
        </w:r>
        <w:r w:rsidR="00356B5F" w:rsidRPr="00603B02">
          <w:rPr>
            <w:webHidden/>
          </w:rPr>
        </w:r>
        <w:r w:rsidR="00356B5F" w:rsidRPr="00603B02">
          <w:rPr>
            <w:webHidden/>
          </w:rPr>
          <w:fldChar w:fldCharType="separate"/>
        </w:r>
        <w:r>
          <w:rPr>
            <w:webHidden/>
          </w:rPr>
          <w:t>32</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4" w:history="1">
        <w:r w:rsidR="00356B5F" w:rsidRPr="00603B02">
          <w:rPr>
            <w:rStyle w:val="af8"/>
            <w:color w:val="auto"/>
            <w:u w:val="none"/>
          </w:rPr>
          <w:t>3.9.</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Отзыв поставщиком ранее поданной заявки</w:t>
        </w:r>
        <w:r w:rsidR="00356B5F" w:rsidRPr="00603B02">
          <w:rPr>
            <w:webHidden/>
          </w:rPr>
          <w:tab/>
        </w:r>
        <w:r w:rsidR="00356B5F" w:rsidRPr="00603B02">
          <w:rPr>
            <w:webHidden/>
          </w:rPr>
          <w:fldChar w:fldCharType="begin"/>
        </w:r>
        <w:r w:rsidR="00356B5F" w:rsidRPr="00603B02">
          <w:rPr>
            <w:webHidden/>
          </w:rPr>
          <w:instrText xml:space="preserve"> PAGEREF _Toc58504864 \h </w:instrText>
        </w:r>
        <w:r w:rsidR="00356B5F" w:rsidRPr="00603B02">
          <w:rPr>
            <w:webHidden/>
          </w:rPr>
        </w:r>
        <w:r w:rsidR="00356B5F" w:rsidRPr="00603B02">
          <w:rPr>
            <w:webHidden/>
          </w:rPr>
          <w:fldChar w:fldCharType="separate"/>
        </w:r>
        <w:r>
          <w:rPr>
            <w:webHidden/>
          </w:rPr>
          <w:t>33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5" w:history="1">
        <w:r w:rsidR="00356B5F" w:rsidRPr="00603B02">
          <w:rPr>
            <w:rStyle w:val="af8"/>
            <w:color w:val="auto"/>
            <w:u w:val="none"/>
          </w:rPr>
          <w:t>3.10.</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Отказ от проведения закупки</w:t>
        </w:r>
        <w:r w:rsidR="00356B5F" w:rsidRPr="00603B02">
          <w:rPr>
            <w:webHidden/>
          </w:rPr>
          <w:tab/>
        </w:r>
        <w:r w:rsidR="00356B5F" w:rsidRPr="00603B02">
          <w:rPr>
            <w:webHidden/>
          </w:rPr>
          <w:fldChar w:fldCharType="begin"/>
        </w:r>
        <w:r w:rsidR="00356B5F" w:rsidRPr="00603B02">
          <w:rPr>
            <w:webHidden/>
          </w:rPr>
          <w:instrText xml:space="preserve"> PAGEREF _Toc58504865 \h </w:instrText>
        </w:r>
        <w:r w:rsidR="00356B5F" w:rsidRPr="00603B02">
          <w:rPr>
            <w:webHidden/>
          </w:rPr>
        </w:r>
        <w:r w:rsidR="00356B5F" w:rsidRPr="00603B02">
          <w:rPr>
            <w:webHidden/>
          </w:rPr>
          <w:fldChar w:fldCharType="separate"/>
        </w:r>
        <w:r>
          <w:rPr>
            <w:webHidden/>
          </w:rPr>
          <w:t>33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6" w:history="1">
        <w:r w:rsidR="00356B5F" w:rsidRPr="00603B02">
          <w:rPr>
            <w:rStyle w:val="af8"/>
            <w:color w:val="auto"/>
            <w:u w:val="none"/>
          </w:rPr>
          <w:t>3.11.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Вскрытие конвертов с заявками</w:t>
        </w:r>
        <w:r w:rsidR="00356B5F" w:rsidRPr="00603B02">
          <w:rPr>
            <w:webHidden/>
          </w:rPr>
          <w:tab/>
        </w:r>
        <w:r w:rsidR="00356B5F" w:rsidRPr="00603B02">
          <w:rPr>
            <w:webHidden/>
          </w:rPr>
          <w:fldChar w:fldCharType="begin"/>
        </w:r>
        <w:r w:rsidR="00356B5F" w:rsidRPr="00603B02">
          <w:rPr>
            <w:webHidden/>
          </w:rPr>
          <w:instrText xml:space="preserve"> PAGEREF _Toc58504866 \h </w:instrText>
        </w:r>
        <w:r w:rsidR="00356B5F" w:rsidRPr="00603B02">
          <w:rPr>
            <w:webHidden/>
          </w:rPr>
        </w:r>
        <w:r w:rsidR="00356B5F" w:rsidRPr="00603B02">
          <w:rPr>
            <w:webHidden/>
          </w:rPr>
          <w:fldChar w:fldCharType="separate"/>
        </w:r>
        <w:r>
          <w:rPr>
            <w:webHidden/>
          </w:rPr>
          <w:t>34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7" w:history="1">
        <w:r w:rsidR="00356B5F" w:rsidRPr="00603B02">
          <w:rPr>
            <w:rStyle w:val="af8"/>
            <w:color w:val="auto"/>
            <w:u w:val="none"/>
          </w:rPr>
          <w:t>3.12.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Рассмотрение заявок</w:t>
        </w:r>
        <w:r w:rsidR="00356B5F" w:rsidRPr="00603B02">
          <w:rPr>
            <w:webHidden/>
          </w:rPr>
          <w:tab/>
        </w:r>
        <w:r w:rsidR="00356B5F" w:rsidRPr="00603B02">
          <w:rPr>
            <w:webHidden/>
          </w:rPr>
          <w:fldChar w:fldCharType="begin"/>
        </w:r>
        <w:r w:rsidR="00356B5F" w:rsidRPr="00603B02">
          <w:rPr>
            <w:webHidden/>
          </w:rPr>
          <w:instrText xml:space="preserve"> PAGEREF _Toc58504867 \h </w:instrText>
        </w:r>
        <w:r w:rsidR="00356B5F" w:rsidRPr="00603B02">
          <w:rPr>
            <w:webHidden/>
          </w:rPr>
        </w:r>
        <w:r w:rsidR="00356B5F" w:rsidRPr="00603B02">
          <w:rPr>
            <w:webHidden/>
          </w:rPr>
          <w:fldChar w:fldCharType="separate"/>
        </w:r>
        <w:r>
          <w:rPr>
            <w:webHidden/>
          </w:rPr>
          <w:t>35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8" w:history="1">
        <w:r w:rsidR="00356B5F" w:rsidRPr="00603B02">
          <w:rPr>
            <w:rStyle w:val="af8"/>
            <w:color w:val="auto"/>
            <w:u w:val="none"/>
          </w:rPr>
          <w:t>3.13.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Оценка и сопоставление заявок</w:t>
        </w:r>
        <w:r w:rsidR="00356B5F" w:rsidRPr="00603B02">
          <w:rPr>
            <w:webHidden/>
          </w:rPr>
          <w:tab/>
        </w:r>
        <w:r w:rsidR="00356B5F" w:rsidRPr="00603B02">
          <w:rPr>
            <w:webHidden/>
          </w:rPr>
          <w:fldChar w:fldCharType="begin"/>
        </w:r>
        <w:r w:rsidR="00356B5F" w:rsidRPr="00603B02">
          <w:rPr>
            <w:webHidden/>
          </w:rPr>
          <w:instrText xml:space="preserve"> PAGEREF _Toc58504868 \h </w:instrText>
        </w:r>
        <w:r w:rsidR="00356B5F" w:rsidRPr="00603B02">
          <w:rPr>
            <w:webHidden/>
          </w:rPr>
        </w:r>
        <w:r w:rsidR="00356B5F" w:rsidRPr="00603B02">
          <w:rPr>
            <w:webHidden/>
          </w:rPr>
          <w:fldChar w:fldCharType="separate"/>
        </w:r>
        <w:r>
          <w:rPr>
            <w:webHidden/>
          </w:rPr>
          <w:t>37</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69" w:history="1">
        <w:r w:rsidR="00356B5F" w:rsidRPr="00603B02">
          <w:rPr>
            <w:rStyle w:val="af8"/>
            <w:color w:val="auto"/>
            <w:u w:val="none"/>
          </w:rPr>
          <w:t>3.14.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Конкурентные переговоры</w:t>
        </w:r>
        <w:r w:rsidR="00356B5F" w:rsidRPr="00603B02">
          <w:rPr>
            <w:webHidden/>
          </w:rPr>
          <w:tab/>
        </w:r>
        <w:r w:rsidR="00356B5F" w:rsidRPr="00603B02">
          <w:rPr>
            <w:webHidden/>
          </w:rPr>
          <w:fldChar w:fldCharType="begin"/>
        </w:r>
        <w:r w:rsidR="00356B5F" w:rsidRPr="00603B02">
          <w:rPr>
            <w:webHidden/>
          </w:rPr>
          <w:instrText xml:space="preserve"> PAGEREF _Toc58504869 \h </w:instrText>
        </w:r>
        <w:r w:rsidR="00356B5F" w:rsidRPr="00603B02">
          <w:rPr>
            <w:webHidden/>
          </w:rPr>
        </w:r>
        <w:r w:rsidR="00356B5F" w:rsidRPr="00603B02">
          <w:rPr>
            <w:webHidden/>
          </w:rPr>
          <w:fldChar w:fldCharType="separate"/>
        </w:r>
        <w:r>
          <w:rPr>
            <w:webHidden/>
          </w:rPr>
          <w:t>38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0" w:history="1">
        <w:r w:rsidR="00356B5F" w:rsidRPr="00603B02">
          <w:rPr>
            <w:rStyle w:val="af8"/>
            <w:color w:val="auto"/>
            <w:u w:val="none"/>
          </w:rPr>
          <w:t>3.15.</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Переторжка</w:t>
        </w:r>
        <w:r w:rsidR="00356B5F" w:rsidRPr="00603B02">
          <w:rPr>
            <w:webHidden/>
          </w:rPr>
          <w:tab/>
        </w:r>
        <w:r w:rsidR="00356B5F" w:rsidRPr="00603B02">
          <w:rPr>
            <w:webHidden/>
          </w:rPr>
          <w:fldChar w:fldCharType="begin"/>
        </w:r>
        <w:r w:rsidR="00356B5F" w:rsidRPr="00603B02">
          <w:rPr>
            <w:webHidden/>
          </w:rPr>
          <w:instrText xml:space="preserve"> PAGEREF _Toc58504870 \h </w:instrText>
        </w:r>
        <w:r w:rsidR="00356B5F" w:rsidRPr="00603B02">
          <w:rPr>
            <w:webHidden/>
          </w:rPr>
        </w:r>
        <w:r w:rsidR="00356B5F" w:rsidRPr="00603B02">
          <w:rPr>
            <w:webHidden/>
          </w:rPr>
          <w:fldChar w:fldCharType="separate"/>
        </w:r>
        <w:r>
          <w:rPr>
            <w:webHidden/>
          </w:rPr>
          <w:t>40</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1" w:history="1">
        <w:r w:rsidR="00356B5F" w:rsidRPr="00603B02">
          <w:rPr>
            <w:rStyle w:val="af8"/>
            <w:color w:val="auto"/>
            <w:u w:val="none"/>
          </w:rPr>
          <w:t>3.16.</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Подведение итогов закупки</w:t>
        </w:r>
        <w:r w:rsidR="00356B5F" w:rsidRPr="00603B02">
          <w:rPr>
            <w:webHidden/>
          </w:rPr>
          <w:tab/>
        </w:r>
        <w:r w:rsidR="00356B5F" w:rsidRPr="00603B02">
          <w:rPr>
            <w:webHidden/>
          </w:rPr>
          <w:fldChar w:fldCharType="begin"/>
        </w:r>
        <w:r w:rsidR="00356B5F" w:rsidRPr="00603B02">
          <w:rPr>
            <w:webHidden/>
          </w:rPr>
          <w:instrText xml:space="preserve"> PAGEREF _Toc58504871 \h </w:instrText>
        </w:r>
        <w:r w:rsidR="00356B5F" w:rsidRPr="00603B02">
          <w:rPr>
            <w:webHidden/>
          </w:rPr>
        </w:r>
        <w:r w:rsidR="00356B5F" w:rsidRPr="00603B02">
          <w:rPr>
            <w:webHidden/>
          </w:rPr>
          <w:fldChar w:fldCharType="separate"/>
        </w:r>
        <w:r>
          <w:rPr>
            <w:webHidden/>
          </w:rPr>
          <w:t>42</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2" w:history="1">
        <w:r w:rsidR="00356B5F" w:rsidRPr="00603B02">
          <w:rPr>
            <w:rStyle w:val="af8"/>
            <w:color w:val="auto"/>
            <w:u w:val="none"/>
          </w:rPr>
          <w:t>3.17.</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Признание процедуры закупки несостоявшейся</w:t>
        </w:r>
        <w:r w:rsidR="00356B5F" w:rsidRPr="00603B02">
          <w:rPr>
            <w:webHidden/>
          </w:rPr>
          <w:tab/>
        </w:r>
        <w:r w:rsidR="00356B5F" w:rsidRPr="00603B02">
          <w:rPr>
            <w:webHidden/>
          </w:rPr>
          <w:fldChar w:fldCharType="begin"/>
        </w:r>
        <w:r w:rsidR="00356B5F" w:rsidRPr="00603B02">
          <w:rPr>
            <w:webHidden/>
          </w:rPr>
          <w:instrText xml:space="preserve"> PAGEREF _Toc58504872 \h </w:instrText>
        </w:r>
        <w:r w:rsidR="00356B5F" w:rsidRPr="00603B02">
          <w:rPr>
            <w:webHidden/>
          </w:rPr>
        </w:r>
        <w:r w:rsidR="00356B5F" w:rsidRPr="00603B02">
          <w:rPr>
            <w:webHidden/>
          </w:rPr>
          <w:fldChar w:fldCharType="separate"/>
        </w:r>
        <w:r>
          <w:rPr>
            <w:webHidden/>
          </w:rPr>
          <w:t>43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3" w:history="1">
        <w:r w:rsidR="00356B5F" w:rsidRPr="00603B02">
          <w:rPr>
            <w:rStyle w:val="af8"/>
            <w:color w:val="auto"/>
            <w:u w:val="none"/>
          </w:rPr>
          <w:t>3.18.</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Отстранение участника</w:t>
        </w:r>
        <w:r w:rsidR="00356B5F" w:rsidRPr="00603B02">
          <w:rPr>
            <w:webHidden/>
          </w:rPr>
          <w:tab/>
        </w:r>
        <w:r w:rsidR="00356B5F" w:rsidRPr="00603B02">
          <w:rPr>
            <w:webHidden/>
          </w:rPr>
          <w:fldChar w:fldCharType="begin"/>
        </w:r>
        <w:r w:rsidR="00356B5F" w:rsidRPr="00603B02">
          <w:rPr>
            <w:webHidden/>
          </w:rPr>
          <w:instrText xml:space="preserve"> PAGEREF _Toc58504873 \h </w:instrText>
        </w:r>
        <w:r w:rsidR="00356B5F" w:rsidRPr="00603B02">
          <w:rPr>
            <w:webHidden/>
          </w:rPr>
        </w:r>
        <w:r w:rsidR="00356B5F" w:rsidRPr="00603B02">
          <w:rPr>
            <w:webHidden/>
          </w:rPr>
          <w:fldChar w:fldCharType="separate"/>
        </w:r>
        <w:r>
          <w:rPr>
            <w:webHidden/>
          </w:rPr>
          <w:t>43</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74" w:history="1">
        <w:r w:rsidR="00356B5F" w:rsidRPr="00603B02">
          <w:rPr>
            <w:rStyle w:val="af8"/>
            <w:color w:val="auto"/>
            <w:u w:val="none"/>
          </w:rPr>
          <w:t>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Порядок заключения договора</w:t>
        </w:r>
        <w:r w:rsidR="00356B5F" w:rsidRPr="00603B02">
          <w:rPr>
            <w:webHidden/>
          </w:rPr>
          <w:tab/>
        </w:r>
        <w:r w:rsidR="00356B5F" w:rsidRPr="00603B02">
          <w:rPr>
            <w:webHidden/>
          </w:rPr>
          <w:fldChar w:fldCharType="begin"/>
        </w:r>
        <w:r w:rsidR="00356B5F" w:rsidRPr="00603B02">
          <w:rPr>
            <w:webHidden/>
          </w:rPr>
          <w:instrText xml:space="preserve"> PAGEREF _Toc58504874 \h </w:instrText>
        </w:r>
        <w:r w:rsidR="00356B5F" w:rsidRPr="00603B02">
          <w:rPr>
            <w:webHidden/>
          </w:rPr>
        </w:r>
        <w:r w:rsidR="00356B5F" w:rsidRPr="00603B02">
          <w:rPr>
            <w:webHidden/>
          </w:rPr>
          <w:fldChar w:fldCharType="separate"/>
        </w:r>
        <w:r>
          <w:rPr>
            <w:webHidden/>
          </w:rPr>
          <w:t>44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5" w:history="1">
        <w:r w:rsidR="00356B5F" w:rsidRPr="00603B02">
          <w:rPr>
            <w:rStyle w:val="af8"/>
            <w:color w:val="auto"/>
            <w:u w:val="none"/>
          </w:rPr>
          <w:t>4.1.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Преддоговорные переговоры</w:t>
        </w:r>
        <w:r w:rsidR="00356B5F" w:rsidRPr="00603B02">
          <w:rPr>
            <w:webHidden/>
          </w:rPr>
          <w:tab/>
        </w:r>
        <w:r w:rsidR="00356B5F" w:rsidRPr="00603B02">
          <w:rPr>
            <w:webHidden/>
          </w:rPr>
          <w:fldChar w:fldCharType="begin"/>
        </w:r>
        <w:r w:rsidR="00356B5F" w:rsidRPr="00603B02">
          <w:rPr>
            <w:webHidden/>
          </w:rPr>
          <w:instrText xml:space="preserve"> PAGEREF _Toc58504875 \h </w:instrText>
        </w:r>
        <w:r w:rsidR="00356B5F" w:rsidRPr="00603B02">
          <w:rPr>
            <w:webHidden/>
          </w:rPr>
        </w:r>
        <w:r w:rsidR="00356B5F" w:rsidRPr="00603B02">
          <w:rPr>
            <w:webHidden/>
          </w:rPr>
          <w:fldChar w:fldCharType="separate"/>
        </w:r>
        <w:r>
          <w:rPr>
            <w:webHidden/>
          </w:rPr>
          <w:t>44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6" w:history="1">
        <w:r w:rsidR="00356B5F" w:rsidRPr="00603B02">
          <w:rPr>
            <w:rStyle w:val="af8"/>
            <w:color w:val="auto"/>
            <w:u w:val="none"/>
          </w:rPr>
          <w:t>4.2.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Обеспечение исполнения договора</w:t>
        </w:r>
        <w:r w:rsidR="00356B5F" w:rsidRPr="00603B02">
          <w:rPr>
            <w:webHidden/>
          </w:rPr>
          <w:tab/>
        </w:r>
        <w:r w:rsidR="00356B5F" w:rsidRPr="00603B02">
          <w:rPr>
            <w:webHidden/>
          </w:rPr>
          <w:fldChar w:fldCharType="begin"/>
        </w:r>
        <w:r w:rsidR="00356B5F" w:rsidRPr="00603B02">
          <w:rPr>
            <w:webHidden/>
          </w:rPr>
          <w:instrText xml:space="preserve"> PAGEREF _Toc58504876 \h </w:instrText>
        </w:r>
        <w:r w:rsidR="00356B5F" w:rsidRPr="00603B02">
          <w:rPr>
            <w:webHidden/>
          </w:rPr>
        </w:r>
        <w:r w:rsidR="00356B5F" w:rsidRPr="00603B02">
          <w:rPr>
            <w:webHidden/>
          </w:rPr>
          <w:fldChar w:fldCharType="separate"/>
        </w:r>
        <w:r>
          <w:rPr>
            <w:webHidden/>
          </w:rPr>
          <w:t>45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7" w:history="1">
        <w:r w:rsidR="00356B5F" w:rsidRPr="00603B02">
          <w:rPr>
            <w:rStyle w:val="af8"/>
            <w:color w:val="auto"/>
            <w:u w:val="none"/>
          </w:rPr>
          <w:t>4.3.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Заключение договора</w:t>
        </w:r>
        <w:r w:rsidR="00356B5F" w:rsidRPr="00603B02">
          <w:rPr>
            <w:webHidden/>
          </w:rPr>
          <w:tab/>
        </w:r>
        <w:r w:rsidR="00356B5F" w:rsidRPr="00603B02">
          <w:rPr>
            <w:webHidden/>
          </w:rPr>
          <w:fldChar w:fldCharType="begin"/>
        </w:r>
        <w:r w:rsidR="00356B5F" w:rsidRPr="00603B02">
          <w:rPr>
            <w:webHidden/>
          </w:rPr>
          <w:instrText xml:space="preserve"> PAGEREF _Toc58504877 \h </w:instrText>
        </w:r>
        <w:r w:rsidR="00356B5F" w:rsidRPr="00603B02">
          <w:rPr>
            <w:webHidden/>
          </w:rPr>
        </w:r>
        <w:r w:rsidR="00356B5F" w:rsidRPr="00603B02">
          <w:rPr>
            <w:webHidden/>
          </w:rPr>
          <w:fldChar w:fldCharType="separate"/>
        </w:r>
        <w:r>
          <w:rPr>
            <w:webHidden/>
          </w:rPr>
          <w:t>45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78" w:history="1">
        <w:r w:rsidR="00356B5F" w:rsidRPr="00603B02">
          <w:rPr>
            <w:rStyle w:val="af8"/>
            <w:color w:val="auto"/>
            <w:u w:val="none"/>
          </w:rPr>
          <w:t>4.4.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Уклонение контрагента от заключения договора</w:t>
        </w:r>
        <w:r w:rsidR="00356B5F" w:rsidRPr="00603B02">
          <w:rPr>
            <w:webHidden/>
          </w:rPr>
          <w:tab/>
        </w:r>
        <w:r w:rsidR="00356B5F" w:rsidRPr="00603B02">
          <w:rPr>
            <w:webHidden/>
          </w:rPr>
          <w:fldChar w:fldCharType="begin"/>
        </w:r>
        <w:r w:rsidR="00356B5F" w:rsidRPr="00603B02">
          <w:rPr>
            <w:webHidden/>
          </w:rPr>
          <w:instrText xml:space="preserve"> PAGEREF _Toc58504878 \h </w:instrText>
        </w:r>
        <w:r w:rsidR="00356B5F" w:rsidRPr="00603B02">
          <w:rPr>
            <w:webHidden/>
          </w:rPr>
        </w:r>
        <w:r w:rsidR="00356B5F" w:rsidRPr="00603B02">
          <w:rPr>
            <w:webHidden/>
          </w:rPr>
          <w:fldChar w:fldCharType="separate"/>
        </w:r>
        <w:r>
          <w:rPr>
            <w:webHidden/>
          </w:rPr>
          <w:t>48</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79" w:history="1">
        <w:r w:rsidR="00356B5F" w:rsidRPr="00603B02">
          <w:rPr>
            <w:rStyle w:val="af8"/>
            <w:color w:val="auto"/>
            <w:u w:val="none"/>
          </w:rPr>
          <w:t>5.</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Порядок применения дополнительных элементов процедуры закупки</w:t>
        </w:r>
        <w:r w:rsidR="00356B5F" w:rsidRPr="00603B02">
          <w:rPr>
            <w:webHidden/>
          </w:rPr>
          <w:tab/>
        </w:r>
        <w:r w:rsidR="00356B5F" w:rsidRPr="00603B02">
          <w:rPr>
            <w:webHidden/>
          </w:rPr>
          <w:fldChar w:fldCharType="begin"/>
        </w:r>
        <w:r w:rsidR="00356B5F" w:rsidRPr="00603B02">
          <w:rPr>
            <w:webHidden/>
          </w:rPr>
          <w:instrText xml:space="preserve"> PAGEREF _Toc58504879 \h </w:instrText>
        </w:r>
        <w:r w:rsidR="00356B5F" w:rsidRPr="00603B02">
          <w:rPr>
            <w:webHidden/>
          </w:rPr>
        </w:r>
        <w:r w:rsidR="00356B5F" w:rsidRPr="00603B02">
          <w:rPr>
            <w:webHidden/>
          </w:rPr>
          <w:fldChar w:fldCharType="separate"/>
        </w:r>
        <w:r>
          <w:rPr>
            <w:webHidden/>
          </w:rPr>
          <w:t>48</w:t>
        </w:r>
        <w:r w:rsidR="00356B5F" w:rsidRPr="00603B02">
          <w:rPr>
            <w:webHidden/>
          </w:rPr>
          <w:fldChar w:fldCharType="end"/>
        </w:r>
      </w:hyperlink>
    </w:p>
    <w:p w:rsidR="00356B5F" w:rsidRPr="00603B02" w:rsidRDefault="00C2624F" w:rsidP="00BB2D21">
      <w:pPr>
        <w:pStyle w:val="35"/>
        <w:rPr>
          <w:rFonts w:asciiTheme="minorHAnsi" w:eastAsiaTheme="minorEastAsia" w:hAnsiTheme="minorHAnsi" w:cstheme="minorBidi"/>
          <w:sz w:val="22"/>
          <w:szCs w:val="22"/>
          <w:lang w:eastAsia="ru-RU"/>
        </w:rPr>
      </w:pPr>
      <w:hyperlink w:anchor="_Toc58504880" w:history="1">
        <w:r w:rsidR="00356B5F" w:rsidRPr="00603B02">
          <w:rPr>
            <w:rStyle w:val="af8"/>
            <w:color w:val="auto"/>
            <w:u w:val="none"/>
          </w:rPr>
          <w:t>5.1.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Общие положения</w:t>
        </w:r>
        <w:r w:rsidR="00356B5F" w:rsidRPr="00603B02">
          <w:rPr>
            <w:webHidden/>
          </w:rPr>
          <w:tab/>
        </w:r>
        <w:r w:rsidR="00356B5F" w:rsidRPr="00603B02">
          <w:rPr>
            <w:webHidden/>
          </w:rPr>
          <w:fldChar w:fldCharType="begin"/>
        </w:r>
        <w:r w:rsidR="00356B5F" w:rsidRPr="00603B02">
          <w:rPr>
            <w:webHidden/>
          </w:rPr>
          <w:instrText xml:space="preserve"> PAGEREF _Toc58504880 \h </w:instrText>
        </w:r>
        <w:r w:rsidR="00356B5F" w:rsidRPr="00603B02">
          <w:rPr>
            <w:webHidden/>
          </w:rPr>
        </w:r>
        <w:r w:rsidR="00356B5F" w:rsidRPr="00603B02">
          <w:rPr>
            <w:webHidden/>
          </w:rPr>
          <w:fldChar w:fldCharType="separate"/>
        </w:r>
        <w:r w:rsidR="002A042E">
          <w:rPr>
            <w:webHidden/>
          </w:rPr>
          <w:t>48</w:t>
        </w:r>
        <w:r w:rsidR="00356B5F" w:rsidRPr="00603B02">
          <w:rPr>
            <w:webHidden/>
          </w:rPr>
          <w:fldChar w:fldCharType="end"/>
        </w:r>
      </w:hyperlink>
    </w:p>
    <w:p w:rsidR="00356B5F" w:rsidRPr="00603B02" w:rsidRDefault="00C2624F" w:rsidP="00BB2D21">
      <w:pPr>
        <w:pStyle w:val="35"/>
        <w:rPr>
          <w:rFonts w:asciiTheme="minorHAnsi" w:eastAsiaTheme="minorEastAsia" w:hAnsiTheme="minorHAnsi" w:cstheme="minorBidi"/>
          <w:sz w:val="22"/>
          <w:szCs w:val="22"/>
          <w:lang w:eastAsia="ru-RU"/>
        </w:rPr>
      </w:pPr>
      <w:hyperlink w:anchor="_Toc58504881" w:history="1">
        <w:r w:rsidR="00356B5F" w:rsidRPr="00603B02">
          <w:rPr>
            <w:rStyle w:val="af8"/>
            <w:color w:val="auto"/>
            <w:u w:val="none"/>
          </w:rPr>
          <w:t>5.2.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Альтернативные предложения</w:t>
        </w:r>
        <w:r w:rsidR="00356B5F" w:rsidRPr="00603B02">
          <w:rPr>
            <w:webHidden/>
          </w:rPr>
          <w:tab/>
        </w:r>
        <w:r w:rsidR="00356B5F" w:rsidRPr="00603B02">
          <w:rPr>
            <w:webHidden/>
          </w:rPr>
          <w:fldChar w:fldCharType="begin"/>
        </w:r>
        <w:r w:rsidR="00356B5F" w:rsidRPr="00603B02">
          <w:rPr>
            <w:webHidden/>
          </w:rPr>
          <w:instrText xml:space="preserve"> PAGEREF _Toc58504881 \h </w:instrText>
        </w:r>
        <w:r w:rsidR="00356B5F" w:rsidRPr="00603B02">
          <w:rPr>
            <w:webHidden/>
          </w:rPr>
        </w:r>
        <w:r w:rsidR="00356B5F" w:rsidRPr="00603B02">
          <w:rPr>
            <w:webHidden/>
          </w:rPr>
          <w:fldChar w:fldCharType="separate"/>
        </w:r>
        <w:r w:rsidR="002A042E">
          <w:rPr>
            <w:webHidden/>
          </w:rPr>
          <w:t>49</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2" w:history="1">
        <w:r w:rsidR="00356B5F" w:rsidRPr="00603B02">
          <w:rPr>
            <w:rStyle w:val="af8"/>
            <w:color w:val="auto"/>
            <w:u w:val="none"/>
          </w:rPr>
          <w:t>5.3.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Закупка с делимым лотом</w:t>
        </w:r>
        <w:r w:rsidR="00356B5F" w:rsidRPr="00603B02">
          <w:rPr>
            <w:webHidden/>
          </w:rPr>
          <w:tab/>
        </w:r>
        <w:r w:rsidR="00356B5F" w:rsidRPr="00603B02">
          <w:rPr>
            <w:webHidden/>
          </w:rPr>
          <w:fldChar w:fldCharType="begin"/>
        </w:r>
        <w:r w:rsidR="00356B5F" w:rsidRPr="00603B02">
          <w:rPr>
            <w:webHidden/>
          </w:rPr>
          <w:instrText xml:space="preserve"> PAGEREF _Toc58504882 \h </w:instrText>
        </w:r>
        <w:r w:rsidR="00356B5F" w:rsidRPr="00603B02">
          <w:rPr>
            <w:webHidden/>
          </w:rPr>
        </w:r>
        <w:r w:rsidR="00356B5F" w:rsidRPr="00603B02">
          <w:rPr>
            <w:webHidden/>
          </w:rPr>
          <w:fldChar w:fldCharType="separate"/>
        </w:r>
        <w:r>
          <w:rPr>
            <w:webHidden/>
          </w:rPr>
          <w:t>49</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83" w:history="1">
        <w:r w:rsidR="00356B5F" w:rsidRPr="00603B02">
          <w:rPr>
            <w:rStyle w:val="af8"/>
            <w:color w:val="auto"/>
            <w:u w:val="none"/>
          </w:rPr>
          <w:t>6.</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Требования к участникам</w:t>
        </w:r>
        <w:r w:rsidR="00356B5F" w:rsidRPr="00603B02">
          <w:rPr>
            <w:webHidden/>
          </w:rPr>
          <w:tab/>
        </w:r>
        <w:r w:rsidR="00356B5F" w:rsidRPr="00603B02">
          <w:rPr>
            <w:webHidden/>
          </w:rPr>
          <w:fldChar w:fldCharType="begin"/>
        </w:r>
        <w:r w:rsidR="00356B5F" w:rsidRPr="00603B02">
          <w:rPr>
            <w:webHidden/>
          </w:rPr>
          <w:instrText xml:space="preserve"> PAGEREF _Toc58504883 \h </w:instrText>
        </w:r>
        <w:r w:rsidR="00356B5F" w:rsidRPr="00603B02">
          <w:rPr>
            <w:webHidden/>
          </w:rPr>
        </w:r>
        <w:r w:rsidR="00356B5F" w:rsidRPr="00603B02">
          <w:rPr>
            <w:webHidden/>
          </w:rPr>
          <w:fldChar w:fldCharType="separate"/>
        </w:r>
        <w:r>
          <w:rPr>
            <w:webHidden/>
          </w:rPr>
          <w:t>50</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4" w:history="1">
        <w:r w:rsidR="00356B5F" w:rsidRPr="00603B02">
          <w:rPr>
            <w:rStyle w:val="af8"/>
            <w:color w:val="auto"/>
            <w:u w:val="none"/>
          </w:rPr>
          <w:t>6.1.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Требования к участникам</w:t>
        </w:r>
        <w:r w:rsidR="00356B5F" w:rsidRPr="00603B02">
          <w:rPr>
            <w:webHidden/>
          </w:rPr>
          <w:tab/>
        </w:r>
        <w:r w:rsidR="00356B5F" w:rsidRPr="00603B02">
          <w:rPr>
            <w:webHidden/>
          </w:rPr>
          <w:fldChar w:fldCharType="begin"/>
        </w:r>
        <w:r w:rsidR="00356B5F" w:rsidRPr="00603B02">
          <w:rPr>
            <w:webHidden/>
          </w:rPr>
          <w:instrText xml:space="preserve"> PAGEREF _Toc58504884 \h </w:instrText>
        </w:r>
        <w:r w:rsidR="00356B5F" w:rsidRPr="00603B02">
          <w:rPr>
            <w:webHidden/>
          </w:rPr>
        </w:r>
        <w:r w:rsidR="00356B5F" w:rsidRPr="00603B02">
          <w:rPr>
            <w:webHidden/>
          </w:rPr>
          <w:fldChar w:fldCharType="separate"/>
        </w:r>
        <w:r>
          <w:rPr>
            <w:webHidden/>
          </w:rPr>
          <w:t>50</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5" w:history="1">
        <w:r w:rsidR="00356B5F" w:rsidRPr="00603B02">
          <w:rPr>
            <w:rStyle w:val="af8"/>
            <w:color w:val="auto"/>
            <w:u w:val="none"/>
          </w:rPr>
          <w:t>6.2.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Участие в закупке с привлечением субподрядчиков / соисполнителей</w:t>
        </w:r>
        <w:r w:rsidR="00356B5F" w:rsidRPr="00603B02">
          <w:rPr>
            <w:webHidden/>
          </w:rPr>
          <w:tab/>
        </w:r>
        <w:r w:rsidR="00356B5F" w:rsidRPr="00603B02">
          <w:rPr>
            <w:webHidden/>
          </w:rPr>
          <w:fldChar w:fldCharType="begin"/>
        </w:r>
        <w:r w:rsidR="00356B5F" w:rsidRPr="00603B02">
          <w:rPr>
            <w:webHidden/>
          </w:rPr>
          <w:instrText xml:space="preserve"> PAGEREF _Toc58504885 \h </w:instrText>
        </w:r>
        <w:r w:rsidR="00356B5F" w:rsidRPr="00603B02">
          <w:rPr>
            <w:webHidden/>
          </w:rPr>
        </w:r>
        <w:r w:rsidR="00356B5F" w:rsidRPr="00603B02">
          <w:rPr>
            <w:webHidden/>
          </w:rPr>
          <w:fldChar w:fldCharType="separate"/>
        </w:r>
        <w:r>
          <w:rPr>
            <w:webHidden/>
          </w:rPr>
          <w:t>52</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6" w:history="1">
        <w:r w:rsidR="00356B5F" w:rsidRPr="00603B02">
          <w:rPr>
            <w:rStyle w:val="af8"/>
            <w:color w:val="auto"/>
            <w:u w:val="none"/>
          </w:rPr>
          <w:t>6.3.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Участие в закупке в форме коллективного участника</w:t>
        </w:r>
        <w:r w:rsidR="00356B5F" w:rsidRPr="00603B02">
          <w:rPr>
            <w:webHidden/>
          </w:rPr>
          <w:tab/>
        </w:r>
        <w:r w:rsidR="00356B5F" w:rsidRPr="00603B02">
          <w:rPr>
            <w:webHidden/>
          </w:rPr>
          <w:fldChar w:fldCharType="begin"/>
        </w:r>
        <w:r w:rsidR="00356B5F" w:rsidRPr="00603B02">
          <w:rPr>
            <w:webHidden/>
          </w:rPr>
          <w:instrText xml:space="preserve"> PAGEREF _Toc58504886 \h </w:instrText>
        </w:r>
        <w:r w:rsidR="00356B5F" w:rsidRPr="00603B02">
          <w:rPr>
            <w:webHidden/>
          </w:rPr>
        </w:r>
        <w:r w:rsidR="00356B5F" w:rsidRPr="00603B02">
          <w:rPr>
            <w:webHidden/>
          </w:rPr>
          <w:fldChar w:fldCharType="separate"/>
        </w:r>
        <w:r>
          <w:rPr>
            <w:webHidden/>
          </w:rPr>
          <w:t>53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7" w:history="1">
        <w:r w:rsidR="00356B5F" w:rsidRPr="00603B02">
          <w:rPr>
            <w:rStyle w:val="af8"/>
            <w:color w:val="auto"/>
            <w:u w:val="none"/>
          </w:rPr>
          <w:t>6.4.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Особенности участия в закупке субъектов МСП</w:t>
        </w:r>
        <w:r w:rsidR="00356B5F" w:rsidRPr="00603B02">
          <w:rPr>
            <w:webHidden/>
          </w:rPr>
          <w:tab/>
        </w:r>
        <w:r w:rsidR="00356B5F" w:rsidRPr="00603B02">
          <w:rPr>
            <w:webHidden/>
          </w:rPr>
          <w:fldChar w:fldCharType="begin"/>
        </w:r>
        <w:r w:rsidR="00356B5F" w:rsidRPr="00603B02">
          <w:rPr>
            <w:webHidden/>
          </w:rPr>
          <w:instrText xml:space="preserve"> PAGEREF _Toc58504887 \h </w:instrText>
        </w:r>
        <w:r w:rsidR="00356B5F" w:rsidRPr="00603B02">
          <w:rPr>
            <w:webHidden/>
          </w:rPr>
        </w:r>
        <w:r w:rsidR="00356B5F" w:rsidRPr="00603B02">
          <w:rPr>
            <w:webHidden/>
          </w:rPr>
          <w:fldChar w:fldCharType="separate"/>
        </w:r>
        <w:r>
          <w:rPr>
            <w:webHidden/>
          </w:rPr>
          <w:t>54</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88" w:history="1">
        <w:r w:rsidR="00356B5F" w:rsidRPr="00603B02">
          <w:rPr>
            <w:rStyle w:val="af8"/>
            <w:color w:val="auto"/>
            <w:u w:val="none"/>
          </w:rPr>
          <w:t>7.</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Порядок применения приоритета</w:t>
        </w:r>
        <w:r w:rsidR="00356B5F" w:rsidRPr="00603B02">
          <w:rPr>
            <w:webHidden/>
          </w:rPr>
          <w:tab/>
        </w:r>
        <w:r w:rsidR="00356B5F" w:rsidRPr="00603B02">
          <w:rPr>
            <w:webHidden/>
          </w:rPr>
          <w:fldChar w:fldCharType="begin"/>
        </w:r>
        <w:r w:rsidR="00356B5F" w:rsidRPr="00603B02">
          <w:rPr>
            <w:webHidden/>
          </w:rPr>
          <w:instrText xml:space="preserve"> PAGEREF _Toc58504888 \h </w:instrText>
        </w:r>
        <w:r w:rsidR="00356B5F" w:rsidRPr="00603B02">
          <w:rPr>
            <w:webHidden/>
          </w:rPr>
        </w:r>
        <w:r w:rsidR="00356B5F" w:rsidRPr="00603B02">
          <w:rPr>
            <w:webHidden/>
          </w:rPr>
          <w:fldChar w:fldCharType="separate"/>
        </w:r>
        <w:r>
          <w:rPr>
            <w:webHidden/>
          </w:rPr>
          <w:t>55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89" w:history="1">
        <w:r w:rsidR="00356B5F" w:rsidRPr="00603B02">
          <w:rPr>
            <w:rStyle w:val="af8"/>
            <w:color w:val="auto"/>
            <w:u w:val="none"/>
          </w:rPr>
          <w:t>7.1.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Общие положения</w:t>
        </w:r>
        <w:r w:rsidR="00356B5F" w:rsidRPr="00603B02">
          <w:rPr>
            <w:webHidden/>
          </w:rPr>
          <w:tab/>
        </w:r>
        <w:r w:rsidR="00356B5F" w:rsidRPr="00603B02">
          <w:rPr>
            <w:webHidden/>
          </w:rPr>
          <w:fldChar w:fldCharType="begin"/>
        </w:r>
        <w:r w:rsidR="00356B5F" w:rsidRPr="00603B02">
          <w:rPr>
            <w:webHidden/>
          </w:rPr>
          <w:instrText xml:space="preserve"> PAGEREF _Toc58504889 \h </w:instrText>
        </w:r>
        <w:r w:rsidR="00356B5F" w:rsidRPr="00603B02">
          <w:rPr>
            <w:webHidden/>
          </w:rPr>
        </w:r>
        <w:r w:rsidR="00356B5F" w:rsidRPr="00603B02">
          <w:rPr>
            <w:webHidden/>
          </w:rPr>
          <w:fldChar w:fldCharType="separate"/>
        </w:r>
        <w:r>
          <w:rPr>
            <w:webHidden/>
          </w:rPr>
          <w:t>55</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0" w:history="1">
        <w:r w:rsidR="00356B5F" w:rsidRPr="00603B02">
          <w:rPr>
            <w:rStyle w:val="af8"/>
            <w:color w:val="auto"/>
            <w:u w:val="none"/>
          </w:rPr>
          <w:t>7.2.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Применение приоритета</w:t>
        </w:r>
        <w:r w:rsidR="00356B5F" w:rsidRPr="00603B02">
          <w:rPr>
            <w:webHidden/>
          </w:rPr>
          <w:tab/>
        </w:r>
        <w:r w:rsidR="00356B5F" w:rsidRPr="00603B02">
          <w:rPr>
            <w:webHidden/>
          </w:rPr>
          <w:fldChar w:fldCharType="begin"/>
        </w:r>
        <w:r w:rsidR="00356B5F" w:rsidRPr="00603B02">
          <w:rPr>
            <w:webHidden/>
          </w:rPr>
          <w:instrText xml:space="preserve"> PAGEREF _Toc58504890 \h </w:instrText>
        </w:r>
        <w:r w:rsidR="00356B5F" w:rsidRPr="00603B02">
          <w:rPr>
            <w:webHidden/>
          </w:rPr>
        </w:r>
        <w:r w:rsidR="00356B5F" w:rsidRPr="00603B02">
          <w:rPr>
            <w:webHidden/>
          </w:rPr>
          <w:fldChar w:fldCharType="separate"/>
        </w:r>
        <w:r>
          <w:rPr>
            <w:webHidden/>
          </w:rPr>
          <w:t>55</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891" w:history="1">
        <w:r w:rsidR="00356B5F" w:rsidRPr="00603B02">
          <w:rPr>
            <w:rStyle w:val="af8"/>
            <w:color w:val="auto"/>
            <w:u w:val="none"/>
          </w:rPr>
          <w:t>8.</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Образцы форм документов, включаемых в заявку</w:t>
        </w:r>
        <w:r w:rsidR="00356B5F" w:rsidRPr="00603B02">
          <w:rPr>
            <w:webHidden/>
          </w:rPr>
          <w:tab/>
        </w:r>
        <w:r w:rsidR="00356B5F" w:rsidRPr="00603B02">
          <w:rPr>
            <w:webHidden/>
          </w:rPr>
          <w:fldChar w:fldCharType="begin"/>
        </w:r>
        <w:r w:rsidR="00356B5F" w:rsidRPr="00603B02">
          <w:rPr>
            <w:webHidden/>
          </w:rPr>
          <w:instrText xml:space="preserve"> PAGEREF _Toc58504891 \h </w:instrText>
        </w:r>
        <w:r w:rsidR="00356B5F" w:rsidRPr="00603B02">
          <w:rPr>
            <w:webHidden/>
          </w:rPr>
        </w:r>
        <w:r w:rsidR="00356B5F" w:rsidRPr="00603B02">
          <w:rPr>
            <w:webHidden/>
          </w:rPr>
          <w:fldChar w:fldCharType="separate"/>
        </w:r>
        <w:r>
          <w:rPr>
            <w:webHidden/>
          </w:rPr>
          <w:t>58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2" w:history="1">
        <w:r w:rsidR="00356B5F" w:rsidRPr="00603B02">
          <w:rPr>
            <w:rStyle w:val="af8"/>
            <w:color w:val="auto"/>
            <w:u w:val="none"/>
          </w:rPr>
          <w:t>8.1.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Опись документов заявки (форма 1)</w:t>
        </w:r>
        <w:r w:rsidR="00356B5F" w:rsidRPr="00603B02">
          <w:rPr>
            <w:webHidden/>
          </w:rPr>
          <w:tab/>
        </w:r>
        <w:r w:rsidR="00356B5F" w:rsidRPr="00603B02">
          <w:rPr>
            <w:webHidden/>
          </w:rPr>
          <w:fldChar w:fldCharType="begin"/>
        </w:r>
        <w:r w:rsidR="00356B5F" w:rsidRPr="00603B02">
          <w:rPr>
            <w:webHidden/>
          </w:rPr>
          <w:instrText xml:space="preserve"> PAGEREF _Toc58504892 \h </w:instrText>
        </w:r>
        <w:r w:rsidR="00356B5F" w:rsidRPr="00603B02">
          <w:rPr>
            <w:webHidden/>
          </w:rPr>
        </w:r>
        <w:r w:rsidR="00356B5F" w:rsidRPr="00603B02">
          <w:rPr>
            <w:webHidden/>
          </w:rPr>
          <w:fldChar w:fldCharType="separate"/>
        </w:r>
        <w:r>
          <w:rPr>
            <w:webHidden/>
          </w:rPr>
          <w:t>58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3" w:history="1">
        <w:r w:rsidR="00356B5F" w:rsidRPr="00603B02">
          <w:rPr>
            <w:rStyle w:val="af8"/>
            <w:color w:val="auto"/>
            <w:u w:val="none"/>
          </w:rPr>
          <w:t>8.2.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заявки</w:t>
        </w:r>
        <w:r w:rsidR="00356B5F" w:rsidRPr="00603B02">
          <w:rPr>
            <w:webHidden/>
          </w:rPr>
          <w:tab/>
        </w:r>
        <w:r w:rsidR="00356B5F" w:rsidRPr="00603B02">
          <w:rPr>
            <w:webHidden/>
          </w:rPr>
          <w:fldChar w:fldCharType="begin"/>
        </w:r>
        <w:r w:rsidR="00356B5F" w:rsidRPr="00603B02">
          <w:rPr>
            <w:webHidden/>
          </w:rPr>
          <w:instrText xml:space="preserve"> PAGEREF _Toc58504893 \h </w:instrText>
        </w:r>
        <w:r w:rsidR="00356B5F" w:rsidRPr="00603B02">
          <w:rPr>
            <w:webHidden/>
          </w:rPr>
        </w:r>
        <w:r w:rsidR="00356B5F" w:rsidRPr="00603B02">
          <w:rPr>
            <w:webHidden/>
          </w:rPr>
          <w:fldChar w:fldCharType="separate"/>
        </w:r>
        <w:r>
          <w:rPr>
            <w:webHidden/>
          </w:rPr>
          <w:t>59</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4" w:history="1">
        <w:r w:rsidR="00356B5F" w:rsidRPr="00603B02">
          <w:rPr>
            <w:rStyle w:val="af8"/>
            <w:color w:val="auto"/>
            <w:u w:val="none"/>
          </w:rPr>
          <w:t>8.3.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Коммерческого предложения</w:t>
        </w:r>
        <w:r w:rsidR="00356B5F" w:rsidRPr="00603B02">
          <w:rPr>
            <w:webHidden/>
          </w:rPr>
          <w:tab/>
        </w:r>
        <w:r w:rsidR="00356B5F" w:rsidRPr="00603B02">
          <w:rPr>
            <w:webHidden/>
          </w:rPr>
          <w:fldChar w:fldCharType="begin"/>
        </w:r>
        <w:r w:rsidR="00356B5F" w:rsidRPr="00603B02">
          <w:rPr>
            <w:webHidden/>
          </w:rPr>
          <w:instrText xml:space="preserve"> PAGEREF _Toc58504894 \h </w:instrText>
        </w:r>
        <w:r w:rsidR="00356B5F" w:rsidRPr="00603B02">
          <w:rPr>
            <w:webHidden/>
          </w:rPr>
        </w:r>
        <w:r w:rsidR="00356B5F" w:rsidRPr="00603B02">
          <w:rPr>
            <w:webHidden/>
          </w:rPr>
          <w:fldChar w:fldCharType="separate"/>
        </w:r>
        <w:r>
          <w:rPr>
            <w:webHidden/>
          </w:rPr>
          <w:t>63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5" w:history="1">
        <w:r w:rsidR="00356B5F" w:rsidRPr="00603B02">
          <w:rPr>
            <w:rStyle w:val="af8"/>
            <w:color w:val="auto"/>
            <w:u w:val="none"/>
          </w:rPr>
          <w:t>8.4.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Технического предложения</w:t>
        </w:r>
        <w:r w:rsidR="00356B5F" w:rsidRPr="00603B02">
          <w:rPr>
            <w:webHidden/>
          </w:rPr>
          <w:tab/>
        </w:r>
        <w:r w:rsidR="00356B5F" w:rsidRPr="00603B02">
          <w:rPr>
            <w:webHidden/>
          </w:rPr>
          <w:fldChar w:fldCharType="begin"/>
        </w:r>
        <w:r w:rsidR="00356B5F" w:rsidRPr="00603B02">
          <w:rPr>
            <w:webHidden/>
          </w:rPr>
          <w:instrText xml:space="preserve"> PAGEREF _Toc58504895 \h </w:instrText>
        </w:r>
        <w:r w:rsidR="00356B5F" w:rsidRPr="00603B02">
          <w:rPr>
            <w:webHidden/>
          </w:rPr>
        </w:r>
        <w:r w:rsidR="00356B5F" w:rsidRPr="00603B02">
          <w:rPr>
            <w:webHidden/>
          </w:rPr>
          <w:fldChar w:fldCharType="separate"/>
        </w:r>
        <w:r>
          <w:rPr>
            <w:webHidden/>
          </w:rPr>
          <w:t>64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6" w:history="1">
        <w:r w:rsidR="00356B5F" w:rsidRPr="00603B02">
          <w:rPr>
            <w:rStyle w:val="af8"/>
            <w:color w:val="auto"/>
            <w:u w:val="none"/>
          </w:rPr>
          <w:t>8.5.</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Анкеты участника</w:t>
        </w:r>
        <w:r w:rsidR="00356B5F" w:rsidRPr="00603B02">
          <w:rPr>
            <w:webHidden/>
          </w:rPr>
          <w:tab/>
        </w:r>
        <w:r w:rsidR="00356B5F" w:rsidRPr="00603B02">
          <w:rPr>
            <w:webHidden/>
          </w:rPr>
          <w:fldChar w:fldCharType="begin"/>
        </w:r>
        <w:r w:rsidR="00356B5F" w:rsidRPr="00603B02">
          <w:rPr>
            <w:webHidden/>
          </w:rPr>
          <w:instrText xml:space="preserve"> PAGEREF _Toc58504896 \h </w:instrText>
        </w:r>
        <w:r w:rsidR="00356B5F" w:rsidRPr="00603B02">
          <w:rPr>
            <w:webHidden/>
          </w:rPr>
        </w:r>
        <w:r w:rsidR="00356B5F" w:rsidRPr="00603B02">
          <w:rPr>
            <w:webHidden/>
          </w:rPr>
          <w:fldChar w:fldCharType="separate"/>
        </w:r>
        <w:r>
          <w:rPr>
            <w:webHidden/>
          </w:rPr>
          <w:t>66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7" w:history="1">
        <w:r w:rsidR="00356B5F" w:rsidRPr="00603B02">
          <w:rPr>
            <w:rStyle w:val="af8"/>
            <w:color w:val="auto"/>
            <w:u w:val="none"/>
          </w:rPr>
          <w:t>8.6.</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Декларации о соответствии критериям отнесения к субъектам малого и среднего предпринимательства</w:t>
        </w:r>
        <w:r w:rsidR="00356B5F" w:rsidRPr="00603B02">
          <w:rPr>
            <w:webHidden/>
          </w:rPr>
          <w:tab/>
        </w:r>
        <w:r w:rsidR="00356B5F" w:rsidRPr="00603B02">
          <w:rPr>
            <w:webHidden/>
          </w:rPr>
          <w:fldChar w:fldCharType="begin"/>
        </w:r>
        <w:r w:rsidR="00356B5F" w:rsidRPr="00603B02">
          <w:rPr>
            <w:webHidden/>
          </w:rPr>
          <w:instrText xml:space="preserve"> PAGEREF _Toc58504897 \h </w:instrText>
        </w:r>
        <w:r w:rsidR="00356B5F" w:rsidRPr="00603B02">
          <w:rPr>
            <w:webHidden/>
          </w:rPr>
        </w:r>
        <w:r w:rsidR="00356B5F" w:rsidRPr="00603B02">
          <w:rPr>
            <w:webHidden/>
          </w:rPr>
          <w:fldChar w:fldCharType="separate"/>
        </w:r>
        <w:r>
          <w:rPr>
            <w:webHidden/>
          </w:rPr>
          <w:t>72</w:t>
        </w:r>
        <w:r w:rsidR="00356B5F" w:rsidRPr="00603B02">
          <w:rPr>
            <w:webHidden/>
          </w:rPr>
          <w:fldChar w:fldCharType="end"/>
        </w:r>
      </w:hyperlink>
    </w:p>
    <w:p w:rsidR="00356B5F" w:rsidRPr="00475989" w:rsidRDefault="00356B5F" w:rsidP="00BB2D21">
      <w:pPr>
        <w:pStyle w:val="35"/>
        <w:rPr>
          <w:rFonts w:asciiTheme="minorHAnsi" w:eastAsiaTheme="minorEastAsia" w:hAnsiTheme="minorHAnsi" w:cstheme="minorBidi"/>
          <w:lang w:eastAsia="ru-RU"/>
        </w:rPr>
      </w:pPr>
      <w:r>
        <w:rPr>
          <w:rStyle w:val="af8"/>
          <w:color w:val="auto"/>
          <w:u w:val="none"/>
        </w:rPr>
        <w:t xml:space="preserve">8.7.      </w:t>
      </w:r>
      <w:r w:rsidRPr="00475989">
        <w:rPr>
          <w:rStyle w:val="af8"/>
          <w:color w:val="auto"/>
          <w:sz w:val="24"/>
          <w:szCs w:val="24"/>
          <w:u w:val="none"/>
        </w:rPr>
        <w:t>Форма плана распределения объемов по договору внутри коллективного участника</w:t>
      </w:r>
      <w:r>
        <w:rPr>
          <w:rStyle w:val="af8"/>
          <w:color w:val="auto"/>
          <w:sz w:val="24"/>
          <w:szCs w:val="24"/>
          <w:u w:val="none"/>
        </w:rPr>
        <w:t>……..77</w:t>
      </w:r>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899" w:history="1">
        <w:r w:rsidR="00356B5F" w:rsidRPr="00BB2D21">
          <w:rPr>
            <w:rStyle w:val="af8"/>
            <w:i/>
            <w:color w:val="auto"/>
            <w:u w:val="none"/>
          </w:rPr>
          <w:t>[Приложенные образцы дополнительных документов (8.8. – 8.15) заполняются в случае наличия их в перечне документов Информационной карты (п.1.2.29)].</w:t>
        </w:r>
        <w:r w:rsidR="00356B5F" w:rsidRPr="00BB2D21">
          <w:rPr>
            <w:webHidden/>
          </w:rPr>
          <w:tab/>
        </w:r>
        <w:r w:rsidR="00356B5F" w:rsidRPr="00BB2D21">
          <w:rPr>
            <w:webHidden/>
          </w:rPr>
          <w:fldChar w:fldCharType="begin"/>
        </w:r>
        <w:r w:rsidR="00356B5F" w:rsidRPr="00BB2D21">
          <w:rPr>
            <w:webHidden/>
          </w:rPr>
          <w:instrText xml:space="preserve"> PAGEREF _Toc58504899 \h </w:instrText>
        </w:r>
        <w:r w:rsidR="00356B5F" w:rsidRPr="00BB2D21">
          <w:rPr>
            <w:webHidden/>
          </w:rPr>
        </w:r>
        <w:r w:rsidR="00356B5F" w:rsidRPr="00BB2D21">
          <w:rPr>
            <w:webHidden/>
          </w:rPr>
          <w:fldChar w:fldCharType="separate"/>
        </w:r>
        <w:r>
          <w:rPr>
            <w:webHidden/>
          </w:rPr>
          <w:t>79</w:t>
        </w:r>
        <w:r w:rsidR="00356B5F" w:rsidRPr="00BB2D21">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0" w:history="1">
        <w:r w:rsidR="00356B5F" w:rsidRPr="00603B02">
          <w:rPr>
            <w:rStyle w:val="af8"/>
            <w:color w:val="auto"/>
            <w:u w:val="none"/>
          </w:rPr>
          <w:t>8.8.</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Графика исполнения договора.</w:t>
        </w:r>
        <w:r w:rsidR="00356B5F" w:rsidRPr="00603B02">
          <w:rPr>
            <w:webHidden/>
          </w:rPr>
          <w:tab/>
        </w:r>
        <w:r w:rsidR="00356B5F" w:rsidRPr="00603B02">
          <w:rPr>
            <w:webHidden/>
          </w:rPr>
          <w:fldChar w:fldCharType="begin"/>
        </w:r>
        <w:r w:rsidR="00356B5F" w:rsidRPr="00603B02">
          <w:rPr>
            <w:webHidden/>
          </w:rPr>
          <w:instrText xml:space="preserve"> PAGEREF _Toc58504900 \h </w:instrText>
        </w:r>
        <w:r w:rsidR="00356B5F" w:rsidRPr="00603B02">
          <w:rPr>
            <w:webHidden/>
          </w:rPr>
        </w:r>
        <w:r w:rsidR="00356B5F" w:rsidRPr="00603B02">
          <w:rPr>
            <w:webHidden/>
          </w:rPr>
          <w:fldChar w:fldCharType="separate"/>
        </w:r>
        <w:r>
          <w:rPr>
            <w:webHidden/>
          </w:rPr>
          <w:t>79</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1" w:history="1">
        <w:r w:rsidR="00356B5F" w:rsidRPr="00603B02">
          <w:rPr>
            <w:rStyle w:val="af8"/>
            <w:color w:val="auto"/>
            <w:u w:val="none"/>
          </w:rPr>
          <w:t>8.9.</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Протокола разногласий к проекту договора</w:t>
        </w:r>
        <w:r w:rsidR="00356B5F" w:rsidRPr="00603B02">
          <w:rPr>
            <w:webHidden/>
          </w:rPr>
          <w:tab/>
        </w:r>
        <w:r w:rsidR="00356B5F" w:rsidRPr="00603B02">
          <w:rPr>
            <w:webHidden/>
          </w:rPr>
          <w:fldChar w:fldCharType="begin"/>
        </w:r>
        <w:r w:rsidR="00356B5F" w:rsidRPr="00603B02">
          <w:rPr>
            <w:webHidden/>
          </w:rPr>
          <w:instrText xml:space="preserve"> PAGEREF _Toc58504901 \h </w:instrText>
        </w:r>
        <w:r w:rsidR="00356B5F" w:rsidRPr="00603B02">
          <w:rPr>
            <w:webHidden/>
          </w:rPr>
        </w:r>
        <w:r w:rsidR="00356B5F" w:rsidRPr="00603B02">
          <w:rPr>
            <w:webHidden/>
          </w:rPr>
          <w:fldChar w:fldCharType="separate"/>
        </w:r>
        <w:r>
          <w:rPr>
            <w:webHidden/>
          </w:rPr>
          <w:t>80</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2" w:history="1">
        <w:r w:rsidR="00356B5F" w:rsidRPr="00603B02">
          <w:rPr>
            <w:rStyle w:val="af8"/>
            <w:color w:val="auto"/>
            <w:u w:val="none"/>
          </w:rPr>
          <w:t>8.10.</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Справки об опыте</w:t>
        </w:r>
        <w:r w:rsidR="00356B5F" w:rsidRPr="00603B02">
          <w:rPr>
            <w:webHidden/>
          </w:rPr>
          <w:tab/>
        </w:r>
        <w:r w:rsidR="00356B5F" w:rsidRPr="00603B02">
          <w:rPr>
            <w:webHidden/>
          </w:rPr>
          <w:fldChar w:fldCharType="begin"/>
        </w:r>
        <w:r w:rsidR="00356B5F" w:rsidRPr="00603B02">
          <w:rPr>
            <w:webHidden/>
          </w:rPr>
          <w:instrText xml:space="preserve"> PAGEREF _Toc58504902 \h </w:instrText>
        </w:r>
        <w:r w:rsidR="00356B5F" w:rsidRPr="00603B02">
          <w:rPr>
            <w:webHidden/>
          </w:rPr>
        </w:r>
        <w:r w:rsidR="00356B5F" w:rsidRPr="00603B02">
          <w:rPr>
            <w:webHidden/>
          </w:rPr>
          <w:fldChar w:fldCharType="separate"/>
        </w:r>
        <w:r>
          <w:rPr>
            <w:webHidden/>
          </w:rPr>
          <w:t>82</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3" w:history="1">
        <w:r w:rsidR="00356B5F" w:rsidRPr="00603B02">
          <w:rPr>
            <w:rStyle w:val="af8"/>
            <w:color w:val="auto"/>
            <w:u w:val="none"/>
          </w:rPr>
          <w:t>8.11.</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Справки о материально-технических ресурсах</w:t>
        </w:r>
        <w:r w:rsidR="00356B5F" w:rsidRPr="00603B02">
          <w:rPr>
            <w:webHidden/>
          </w:rPr>
          <w:tab/>
        </w:r>
        <w:r w:rsidR="00356B5F" w:rsidRPr="00603B02">
          <w:rPr>
            <w:webHidden/>
          </w:rPr>
          <w:fldChar w:fldCharType="begin"/>
        </w:r>
        <w:r w:rsidR="00356B5F" w:rsidRPr="00603B02">
          <w:rPr>
            <w:webHidden/>
          </w:rPr>
          <w:instrText xml:space="preserve"> PAGEREF _Toc58504903 \h </w:instrText>
        </w:r>
        <w:r w:rsidR="00356B5F" w:rsidRPr="00603B02">
          <w:rPr>
            <w:webHidden/>
          </w:rPr>
        </w:r>
        <w:r w:rsidR="00356B5F" w:rsidRPr="00603B02">
          <w:rPr>
            <w:webHidden/>
          </w:rPr>
          <w:fldChar w:fldCharType="separate"/>
        </w:r>
        <w:r>
          <w:rPr>
            <w:webHidden/>
          </w:rPr>
          <w:t>83</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4" w:history="1">
        <w:r w:rsidR="00356B5F" w:rsidRPr="00603B02">
          <w:rPr>
            <w:rStyle w:val="af8"/>
            <w:color w:val="auto"/>
            <w:u w:val="none"/>
          </w:rPr>
          <w:t>8.12.</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Справки о кадровых ресурсах</w:t>
        </w:r>
        <w:r w:rsidR="00356B5F" w:rsidRPr="00603B02">
          <w:rPr>
            <w:webHidden/>
          </w:rPr>
          <w:tab/>
        </w:r>
        <w:r w:rsidR="00356B5F" w:rsidRPr="00603B02">
          <w:rPr>
            <w:webHidden/>
          </w:rPr>
          <w:fldChar w:fldCharType="begin"/>
        </w:r>
        <w:r w:rsidR="00356B5F" w:rsidRPr="00603B02">
          <w:rPr>
            <w:webHidden/>
          </w:rPr>
          <w:instrText xml:space="preserve"> PAGEREF _Toc58504904 \h </w:instrText>
        </w:r>
        <w:r w:rsidR="00356B5F" w:rsidRPr="00603B02">
          <w:rPr>
            <w:webHidden/>
          </w:rPr>
        </w:r>
        <w:r w:rsidR="00356B5F" w:rsidRPr="00603B02">
          <w:rPr>
            <w:webHidden/>
          </w:rPr>
          <w:fldChar w:fldCharType="separate"/>
        </w:r>
        <w:r>
          <w:rPr>
            <w:webHidden/>
          </w:rPr>
          <w:t>84</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5" w:history="1">
        <w:r w:rsidR="00356B5F" w:rsidRPr="00603B02">
          <w:rPr>
            <w:rStyle w:val="af8"/>
            <w:color w:val="auto"/>
            <w:u w:val="none"/>
          </w:rPr>
          <w:t>8.13.</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Форма Плана распределения объемов по договору между участником и привлекаемыми субподрядчиками / соисполнителями</w:t>
        </w:r>
        <w:r w:rsidR="00356B5F" w:rsidRPr="00603B02">
          <w:rPr>
            <w:webHidden/>
          </w:rPr>
          <w:tab/>
        </w:r>
        <w:r w:rsidR="00356B5F" w:rsidRPr="00603B02">
          <w:rPr>
            <w:webHidden/>
          </w:rPr>
          <w:fldChar w:fldCharType="begin"/>
        </w:r>
        <w:r w:rsidR="00356B5F" w:rsidRPr="00603B02">
          <w:rPr>
            <w:webHidden/>
          </w:rPr>
          <w:instrText xml:space="preserve"> PAGEREF _Toc58504905 \h </w:instrText>
        </w:r>
        <w:r w:rsidR="00356B5F" w:rsidRPr="00603B02">
          <w:rPr>
            <w:webHidden/>
          </w:rPr>
        </w:r>
        <w:r w:rsidR="00356B5F" w:rsidRPr="00603B02">
          <w:rPr>
            <w:webHidden/>
          </w:rPr>
          <w:fldChar w:fldCharType="separate"/>
        </w:r>
        <w:r>
          <w:rPr>
            <w:webHidden/>
          </w:rPr>
          <w:t>86</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6" w:history="1">
        <w:r w:rsidR="00356B5F" w:rsidRPr="00603B02">
          <w:rPr>
            <w:rStyle w:val="af8"/>
            <w:color w:val="auto"/>
            <w:u w:val="none"/>
          </w:rPr>
          <w:t>8.14.</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Образец</w:t>
        </w:r>
        <w:r w:rsidR="00356B5F" w:rsidRPr="00603B02">
          <w:rPr>
            <w:webHidden/>
          </w:rPr>
          <w:tab/>
        </w:r>
        <w:r w:rsidR="00356B5F" w:rsidRPr="00603B02">
          <w:rPr>
            <w:webHidden/>
          </w:rPr>
          <w:fldChar w:fldCharType="begin"/>
        </w:r>
        <w:r w:rsidR="00356B5F" w:rsidRPr="00603B02">
          <w:rPr>
            <w:webHidden/>
          </w:rPr>
          <w:instrText xml:space="preserve"> PAGEREF _Toc58504906 \h </w:instrText>
        </w:r>
        <w:r w:rsidR="00356B5F" w:rsidRPr="00603B02">
          <w:rPr>
            <w:webHidden/>
          </w:rPr>
        </w:r>
        <w:r w:rsidR="00356B5F" w:rsidRPr="00603B02">
          <w:rPr>
            <w:webHidden/>
          </w:rPr>
          <w:fldChar w:fldCharType="separate"/>
        </w:r>
        <w:r>
          <w:rPr>
            <w:webHidden/>
          </w:rPr>
          <w:t>88</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7" w:history="1">
        <w:r w:rsidR="00356B5F" w:rsidRPr="00603B02">
          <w:rPr>
            <w:rStyle w:val="af8"/>
            <w:color w:val="auto"/>
            <w:u w:val="none"/>
          </w:rPr>
          <w:t>8.15.</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оформления конверта заявки (форма 2)</w:t>
        </w:r>
        <w:r w:rsidR="00356B5F" w:rsidRPr="00603B02">
          <w:rPr>
            <w:webHidden/>
          </w:rPr>
          <w:tab/>
        </w:r>
        <w:r w:rsidR="00356B5F" w:rsidRPr="00603B02">
          <w:rPr>
            <w:webHidden/>
          </w:rPr>
          <w:fldChar w:fldCharType="begin"/>
        </w:r>
        <w:r w:rsidR="00356B5F" w:rsidRPr="00603B02">
          <w:rPr>
            <w:webHidden/>
          </w:rPr>
          <w:instrText xml:space="preserve"> PAGEREF _Toc58504907 \h </w:instrText>
        </w:r>
        <w:r w:rsidR="00356B5F" w:rsidRPr="00603B02">
          <w:rPr>
            <w:webHidden/>
          </w:rPr>
        </w:r>
        <w:r w:rsidR="00356B5F" w:rsidRPr="00603B02">
          <w:rPr>
            <w:webHidden/>
          </w:rPr>
          <w:fldChar w:fldCharType="separate"/>
        </w:r>
        <w:r>
          <w:rPr>
            <w:webHidden/>
          </w:rPr>
          <w:t>88</w:t>
        </w:r>
        <w:r w:rsidR="00356B5F" w:rsidRPr="00603B02">
          <w:rPr>
            <w:webHidden/>
          </w:rPr>
          <w:fldChar w:fldCharType="end"/>
        </w:r>
      </w:hyperlink>
    </w:p>
    <w:p w:rsidR="00356B5F" w:rsidRPr="00603B02" w:rsidRDefault="002A042E" w:rsidP="00356B5F">
      <w:pPr>
        <w:pStyle w:val="26"/>
        <w:rPr>
          <w:rFonts w:asciiTheme="minorHAnsi" w:eastAsiaTheme="minorEastAsia" w:hAnsiTheme="minorHAnsi" w:cstheme="minorBidi"/>
          <w:sz w:val="22"/>
          <w:szCs w:val="22"/>
          <w:lang w:eastAsia="ru-RU"/>
        </w:rPr>
      </w:pPr>
      <w:hyperlink w:anchor="_Toc58504908" w:history="1">
        <w:r w:rsidR="00356B5F" w:rsidRPr="00603B02">
          <w:rPr>
            <w:rStyle w:val="af8"/>
            <w:color w:val="auto"/>
            <w:u w:val="none"/>
          </w:rPr>
          <w:t>9.</w:t>
        </w:r>
        <w:r w:rsidR="00356B5F" w:rsidRPr="00603B02">
          <w:rPr>
            <w:rFonts w:asciiTheme="minorHAnsi" w:eastAsiaTheme="minorEastAsia" w:hAnsiTheme="minorHAnsi" w:cstheme="minorBidi"/>
            <w:sz w:val="22"/>
            <w:szCs w:val="22"/>
            <w:lang w:eastAsia="ru-RU"/>
          </w:rPr>
          <w:tab/>
        </w:r>
        <w:r w:rsidR="00356B5F" w:rsidRPr="00603B02">
          <w:rPr>
            <w:rStyle w:val="af8"/>
            <w:color w:val="auto"/>
            <w:u w:val="none"/>
          </w:rPr>
          <w:t>Приложения к документации о закупке</w:t>
        </w:r>
        <w:r w:rsidR="00356B5F" w:rsidRPr="00603B02">
          <w:rPr>
            <w:webHidden/>
          </w:rPr>
          <w:tab/>
        </w:r>
        <w:r w:rsidR="00356B5F" w:rsidRPr="00603B02">
          <w:rPr>
            <w:webHidden/>
          </w:rPr>
          <w:fldChar w:fldCharType="begin"/>
        </w:r>
        <w:r w:rsidR="00356B5F" w:rsidRPr="00603B02">
          <w:rPr>
            <w:webHidden/>
          </w:rPr>
          <w:instrText xml:space="preserve"> PAGEREF _Toc58504908 \h </w:instrText>
        </w:r>
        <w:r w:rsidR="00356B5F" w:rsidRPr="00603B02">
          <w:rPr>
            <w:webHidden/>
          </w:rPr>
        </w:r>
        <w:r w:rsidR="00356B5F" w:rsidRPr="00603B02">
          <w:rPr>
            <w:webHidden/>
          </w:rPr>
          <w:fldChar w:fldCharType="separate"/>
        </w:r>
        <w:r>
          <w:rPr>
            <w:webHidden/>
          </w:rPr>
          <w:t>89</w:t>
        </w:r>
        <w:r w:rsidR="00356B5F" w:rsidRPr="00603B02">
          <w:rPr>
            <w:webHidden/>
          </w:rPr>
          <w:fldChar w:fldCharType="end"/>
        </w:r>
      </w:hyperlink>
    </w:p>
    <w:p w:rsidR="00356B5F" w:rsidRPr="00603B02" w:rsidRDefault="002A042E" w:rsidP="00BB2D21">
      <w:pPr>
        <w:pStyle w:val="35"/>
        <w:rPr>
          <w:rFonts w:asciiTheme="minorHAnsi" w:eastAsiaTheme="minorEastAsia" w:hAnsiTheme="minorHAnsi" w:cstheme="minorBidi"/>
          <w:sz w:val="22"/>
          <w:szCs w:val="22"/>
          <w:lang w:eastAsia="ru-RU"/>
        </w:rPr>
      </w:pPr>
      <w:hyperlink w:anchor="_Toc58504909" w:history="1">
        <w:r w:rsidR="00356B5F" w:rsidRPr="00603B02">
          <w:rPr>
            <w:rStyle w:val="af8"/>
            <w:color w:val="auto"/>
            <w:u w:val="none"/>
          </w:rPr>
          <w:t>ПРИЛОЖЕНИЕ 1: Проект договора</w:t>
        </w:r>
        <w:r w:rsidR="00356B5F" w:rsidRPr="00603B02">
          <w:rPr>
            <w:webHidden/>
          </w:rPr>
          <w:tab/>
        </w:r>
        <w:r w:rsidR="00356B5F" w:rsidRPr="00603B02">
          <w:rPr>
            <w:webHidden/>
          </w:rPr>
          <w:fldChar w:fldCharType="begin"/>
        </w:r>
        <w:r w:rsidR="00356B5F" w:rsidRPr="00603B02">
          <w:rPr>
            <w:webHidden/>
          </w:rPr>
          <w:instrText xml:space="preserve"> PAGEREF _Toc58504909 \h </w:instrText>
        </w:r>
        <w:r w:rsidR="00356B5F" w:rsidRPr="00603B02">
          <w:rPr>
            <w:webHidden/>
          </w:rPr>
        </w:r>
        <w:r w:rsidR="00356B5F" w:rsidRPr="00603B02">
          <w:rPr>
            <w:webHidden/>
          </w:rPr>
          <w:fldChar w:fldCharType="separate"/>
        </w:r>
        <w:r>
          <w:rPr>
            <w:webHidden/>
          </w:rPr>
          <w:t>89</w:t>
        </w:r>
        <w:r w:rsidR="00356B5F" w:rsidRPr="00603B02">
          <w:rPr>
            <w:webHidden/>
          </w:rPr>
          <w:fldChar w:fldCharType="end"/>
        </w:r>
      </w:hyperlink>
    </w:p>
    <w:p w:rsidR="00356B5F" w:rsidRPr="00603B02" w:rsidRDefault="00356B5F" w:rsidP="00356B5F">
      <w:pPr>
        <w:pStyle w:val="16"/>
        <w:rPr>
          <w:rFonts w:asciiTheme="minorHAnsi" w:eastAsiaTheme="minorEastAsia" w:hAnsiTheme="minorHAnsi"/>
          <w:b w:val="0"/>
          <w:sz w:val="22"/>
          <w:szCs w:val="22"/>
          <w:lang w:eastAsia="ru-RU"/>
        </w:rPr>
      </w:pPr>
      <w:r w:rsidRPr="00603B02">
        <w:rPr>
          <w:rStyle w:val="af8"/>
          <w:b w:val="0"/>
          <w:color w:val="auto"/>
          <w:u w:val="none"/>
        </w:rPr>
        <w:t xml:space="preserve">ПРИЛОЖЕНИЕ 2: </w:t>
      </w:r>
      <w:r w:rsidR="00596865">
        <w:rPr>
          <w:rStyle w:val="af8"/>
          <w:b w:val="0"/>
          <w:color w:val="auto"/>
          <w:u w:val="none"/>
        </w:rPr>
        <w:t>Техническое задание</w:t>
      </w:r>
      <w:r w:rsidRPr="00603B02">
        <w:rPr>
          <w:rStyle w:val="af8"/>
          <w:b w:val="0"/>
          <w:color w:val="auto"/>
          <w:u w:val="none"/>
        </w:rPr>
        <w:t xml:space="preserve"> </w:t>
      </w:r>
      <w:r w:rsidR="00596865">
        <w:rPr>
          <w:rStyle w:val="af8"/>
          <w:b w:val="0"/>
          <w:color w:val="auto"/>
          <w:u w:val="none"/>
        </w:rPr>
        <w:t>.</w:t>
      </w:r>
      <w:r w:rsidRPr="00603B02">
        <w:rPr>
          <w:rStyle w:val="af8"/>
          <w:b w:val="0"/>
          <w:color w:val="auto"/>
          <w:u w:val="none"/>
        </w:rPr>
        <w:t>……………………………………………........</w:t>
      </w:r>
      <w:r>
        <w:rPr>
          <w:rStyle w:val="af8"/>
          <w:b w:val="0"/>
          <w:color w:val="auto"/>
          <w:u w:val="none"/>
        </w:rPr>
        <w:t>.....</w:t>
      </w:r>
      <w:r w:rsidR="00596865">
        <w:rPr>
          <w:rStyle w:val="af8"/>
          <w:b w:val="0"/>
          <w:color w:val="auto"/>
          <w:u w:val="none"/>
        </w:rPr>
        <w:t>99</w:t>
      </w:r>
    </w:p>
    <w:p w:rsidR="00356B5F" w:rsidRPr="00603B02" w:rsidRDefault="00356B5F" w:rsidP="00356B5F">
      <w:pPr>
        <w:pStyle w:val="16"/>
        <w:rPr>
          <w:rFonts w:asciiTheme="minorHAnsi" w:eastAsiaTheme="minorEastAsia" w:hAnsiTheme="minorHAnsi"/>
          <w:b w:val="0"/>
          <w:sz w:val="22"/>
          <w:szCs w:val="22"/>
          <w:lang w:eastAsia="ru-RU"/>
        </w:rPr>
      </w:pPr>
      <w:r w:rsidRPr="00603B02">
        <w:rPr>
          <w:rStyle w:val="af8"/>
          <w:b w:val="0"/>
          <w:color w:val="auto"/>
          <w:u w:val="none"/>
        </w:rPr>
        <w:t>ПРИЛОЖЕНИЕ 3: Сведения о начальной (максимальной) цене единицы товара…</w:t>
      </w:r>
      <w:r w:rsidR="00BB2D21">
        <w:rPr>
          <w:rStyle w:val="af8"/>
          <w:b w:val="0"/>
          <w:color w:val="auto"/>
          <w:u w:val="none"/>
        </w:rPr>
        <w:t>……..10</w:t>
      </w:r>
      <w:r w:rsidR="00673E69">
        <w:rPr>
          <w:rStyle w:val="af8"/>
          <w:b w:val="0"/>
          <w:color w:val="auto"/>
          <w:u w:val="none"/>
        </w:rPr>
        <w:t>4</w:t>
      </w:r>
    </w:p>
    <w:p w:rsidR="00356B5F" w:rsidRPr="008C0CAC" w:rsidRDefault="00356B5F" w:rsidP="00356B5F">
      <w:r w:rsidRPr="00603B02">
        <w:rPr>
          <w:rFonts w:ascii="Calibri Light" w:hAnsi="Calibri Light"/>
          <w:caps/>
        </w:rPr>
        <w:fldChar w:fldCharType="end"/>
      </w:r>
      <w:r w:rsidRPr="008C0CAC">
        <w:rPr>
          <w:caps/>
        </w:rPr>
        <w:t>ПРИЛОЖЕНИЕ 4: М</w:t>
      </w:r>
      <w:r w:rsidRPr="008C0CAC">
        <w:t>етодика оценки з</w:t>
      </w:r>
      <w:r>
        <w:t>аявок участников…………………………………...11</w:t>
      </w:r>
      <w:r w:rsidR="00673E69">
        <w:t>7</w:t>
      </w:r>
    </w:p>
    <w:p w:rsidR="00356B5F" w:rsidRPr="008C0CAC" w:rsidRDefault="00356B5F" w:rsidP="00356B5F">
      <w:r w:rsidRPr="008C0CAC">
        <w:t xml:space="preserve">ПРИЛОЖЕНИЕ 5: Обязательные требования </w:t>
      </w:r>
      <w:r w:rsidR="00673E69">
        <w:t>к участнику закупки………………………  121</w:t>
      </w:r>
    </w:p>
    <w:p w:rsidR="00356B5F" w:rsidRPr="008C0CAC" w:rsidRDefault="00356B5F" w:rsidP="00356B5F">
      <w:pPr>
        <w:tabs>
          <w:tab w:val="left" w:pos="709"/>
          <w:tab w:val="right" w:leader="dot" w:pos="10195"/>
        </w:tabs>
      </w:pPr>
      <w:r w:rsidRPr="008C0CAC">
        <w:t xml:space="preserve">ПРИЛОЖЕНИЕ 6: Порядок проведения понижающего </w:t>
      </w:r>
      <w:r>
        <w:t>коэффи</w:t>
      </w:r>
      <w:r w:rsidR="00673E69">
        <w:t>циента…………………...129</w:t>
      </w: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rPr>
          <w:b/>
          <w:caps/>
        </w:rPr>
      </w:pPr>
    </w:p>
    <w:p w:rsidR="00356B5F" w:rsidRDefault="00356B5F" w:rsidP="00356B5F">
      <w:pPr>
        <w:jc w:val="center"/>
        <w:rPr>
          <w:b/>
          <w:caps/>
        </w:rPr>
      </w:pPr>
    </w:p>
    <w:p w:rsidR="00356B5F" w:rsidRDefault="00356B5F" w:rsidP="00356B5F">
      <w:pPr>
        <w:jc w:val="center"/>
        <w:rPr>
          <w:b/>
          <w:caps/>
        </w:rPr>
      </w:pPr>
    </w:p>
    <w:p w:rsidR="001C4BDA" w:rsidRDefault="001C4BDA" w:rsidP="00356B5F">
      <w:pPr>
        <w:jc w:val="center"/>
        <w:rPr>
          <w:b/>
          <w:caps/>
        </w:rPr>
      </w:pPr>
    </w:p>
    <w:p w:rsidR="001C4BDA" w:rsidRDefault="001C4BDA" w:rsidP="00356B5F">
      <w:pPr>
        <w:jc w:val="center"/>
        <w:rPr>
          <w:b/>
          <w:caps/>
        </w:rPr>
      </w:pPr>
    </w:p>
    <w:p w:rsidR="001C4BDA" w:rsidRDefault="001C4BDA" w:rsidP="00356B5F">
      <w:pPr>
        <w:jc w:val="center"/>
        <w:rPr>
          <w:b/>
          <w:caps/>
        </w:rPr>
      </w:pPr>
    </w:p>
    <w:p w:rsidR="001C4BDA" w:rsidRDefault="001C4BDA" w:rsidP="00356B5F">
      <w:pPr>
        <w:jc w:val="center"/>
        <w:rPr>
          <w:b/>
          <w:caps/>
        </w:rPr>
      </w:pPr>
    </w:p>
    <w:p w:rsidR="001C4BDA" w:rsidRDefault="001C4BDA" w:rsidP="00356B5F">
      <w:pPr>
        <w:jc w:val="center"/>
        <w:rPr>
          <w:b/>
          <w:caps/>
        </w:rPr>
      </w:pPr>
    </w:p>
    <w:p w:rsidR="001C4BDA" w:rsidRDefault="001C4BDA" w:rsidP="00356B5F">
      <w:pPr>
        <w:jc w:val="center"/>
        <w:rPr>
          <w:b/>
          <w:caps/>
        </w:rPr>
      </w:pPr>
    </w:p>
    <w:p w:rsidR="00356B5F" w:rsidRDefault="00356B5F" w:rsidP="00356B5F">
      <w:pPr>
        <w:jc w:val="center"/>
        <w:rPr>
          <w:b/>
          <w:caps/>
        </w:rPr>
      </w:pPr>
    </w:p>
    <w:p w:rsidR="00356B5F" w:rsidRPr="00D8766A" w:rsidRDefault="00356B5F" w:rsidP="00356B5F">
      <w:pPr>
        <w:jc w:val="center"/>
        <w:rPr>
          <w:b/>
          <w:caps/>
        </w:rPr>
      </w:pPr>
      <w:r w:rsidRPr="00D8766A">
        <w:rPr>
          <w:b/>
          <w:caps/>
        </w:rPr>
        <w:t>Сокращения</w:t>
      </w:r>
    </w:p>
    <w:p w:rsidR="00356B5F" w:rsidRPr="00DF35D6" w:rsidRDefault="00356B5F" w:rsidP="00356B5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356B5F" w:rsidRDefault="00356B5F" w:rsidP="00356B5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356B5F" w:rsidRPr="0007001F" w:rsidRDefault="00356B5F" w:rsidP="00356B5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356B5F" w:rsidRPr="00DF35D6" w:rsidRDefault="00356B5F" w:rsidP="00356B5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356B5F" w:rsidRPr="004A2BEA" w:rsidRDefault="00356B5F" w:rsidP="00356B5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356B5F" w:rsidRPr="00DF35D6" w:rsidRDefault="00356B5F" w:rsidP="00356B5F">
      <w:pPr>
        <w:tabs>
          <w:tab w:val="left" w:pos="3686"/>
          <w:tab w:val="left" w:pos="4253"/>
        </w:tabs>
        <w:ind w:left="4253" w:hanging="4253"/>
      </w:pPr>
      <w:r w:rsidRPr="00DF35D6">
        <w:rPr>
          <w:b/>
        </w:rPr>
        <w:t>Извещение</w:t>
      </w:r>
      <w:r w:rsidRPr="00DF35D6">
        <w:tab/>
        <w:t>–</w:t>
      </w:r>
      <w:r w:rsidRPr="00DF35D6">
        <w:tab/>
      </w:r>
      <w:r>
        <w:t>извещение о закупке.</w:t>
      </w:r>
    </w:p>
    <w:p w:rsidR="00356B5F" w:rsidRPr="00DF35D6" w:rsidRDefault="00356B5F" w:rsidP="00356B5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356B5F" w:rsidRDefault="00356B5F" w:rsidP="00356B5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356B5F" w:rsidRPr="00DF35D6" w:rsidRDefault="00356B5F" w:rsidP="00356B5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356B5F" w:rsidRDefault="00356B5F" w:rsidP="00356B5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356B5F" w:rsidRDefault="00356B5F" w:rsidP="00356B5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356B5F" w:rsidRPr="00DF35D6" w:rsidRDefault="00356B5F" w:rsidP="00356B5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356B5F" w:rsidRPr="00DF35D6" w:rsidRDefault="00356B5F" w:rsidP="00356B5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356B5F" w:rsidRPr="00DF35D6" w:rsidRDefault="00356B5F" w:rsidP="00356B5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356B5F" w:rsidRPr="00DF35D6" w:rsidRDefault="00356B5F" w:rsidP="00356B5F">
      <w:pPr>
        <w:tabs>
          <w:tab w:val="left" w:pos="3686"/>
          <w:tab w:val="left" w:pos="4253"/>
        </w:tabs>
        <w:ind w:left="4253" w:hanging="4253"/>
      </w:pPr>
      <w:r w:rsidRPr="005C05F9">
        <w:rPr>
          <w:b/>
        </w:rPr>
        <w:t>ПП 925</w:t>
      </w:r>
      <w:r w:rsidRPr="00DF35D6">
        <w:tab/>
        <w:t>–</w:t>
      </w:r>
      <w:r w:rsidRPr="00DF35D6">
        <w:tab/>
      </w:r>
      <w:r w:rsidRPr="005C05F9">
        <w:t xml:space="preserve">постановление Правительства Российской Федерации от 16.09.2016 № 925 «О приоритете </w:t>
      </w:r>
      <w:r w:rsidRPr="005C05F9">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56B5F" w:rsidRDefault="00356B5F" w:rsidP="00356B5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A042E">
        <w:t>1.2.5</w:t>
      </w:r>
      <w:r w:rsidRPr="008248BF">
        <w:fldChar w:fldCharType="end"/>
      </w:r>
      <w:r w:rsidRPr="008248BF">
        <w:t xml:space="preserve"> информационной карты.</w:t>
      </w:r>
    </w:p>
    <w:p w:rsidR="00356B5F" w:rsidRPr="000E63E7" w:rsidRDefault="00356B5F" w:rsidP="00356B5F">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356B5F" w:rsidRDefault="00356B5F" w:rsidP="00356B5F">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356B5F" w:rsidRPr="00DF35D6" w:rsidRDefault="00356B5F" w:rsidP="00356B5F">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356B5F" w:rsidRPr="00DF35D6" w:rsidRDefault="00356B5F" w:rsidP="00356B5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356B5F" w:rsidRPr="00F96F3D" w:rsidRDefault="00356B5F" w:rsidP="00356B5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356B5F" w:rsidRPr="00D8766A" w:rsidRDefault="00356B5F" w:rsidP="00356B5F">
      <w:pPr>
        <w:keepNext/>
        <w:pageBreakBefore/>
        <w:spacing w:before="0"/>
        <w:jc w:val="center"/>
        <w:outlineLvl w:val="0"/>
        <w:rPr>
          <w:b/>
          <w:caps/>
        </w:rPr>
      </w:pPr>
      <w:bookmarkStart w:id="0" w:name="_Toc58504847"/>
      <w:r w:rsidRPr="00D8766A">
        <w:rPr>
          <w:b/>
          <w:caps/>
        </w:rPr>
        <w:lastRenderedPageBreak/>
        <w:t>Глоссарий</w:t>
      </w:r>
      <w:bookmarkEnd w:id="0"/>
    </w:p>
    <w:p w:rsidR="00356B5F" w:rsidRDefault="00356B5F" w:rsidP="00356B5F">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356B5F" w:rsidRDefault="00356B5F" w:rsidP="00356B5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356B5F" w:rsidRPr="00DF35D6" w:rsidRDefault="00356B5F" w:rsidP="00356B5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356B5F" w:rsidRPr="00D22EAC" w:rsidRDefault="00356B5F" w:rsidP="00356B5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356B5F" w:rsidRPr="00DF35D6" w:rsidRDefault="00356B5F" w:rsidP="00356B5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356B5F" w:rsidRDefault="00356B5F" w:rsidP="00356B5F">
      <w:pPr>
        <w:rPr>
          <w:lang w:eastAsia="ru-RU"/>
        </w:rPr>
      </w:pPr>
      <w:bookmarkStart w:id="1" w:name="dst100024"/>
      <w:bookmarkEnd w:id="1"/>
      <w:r>
        <w:rPr>
          <w:lang w:eastAsia="ru-RU"/>
        </w:rPr>
        <w:br w:type="page"/>
      </w:r>
    </w:p>
    <w:p w:rsidR="00356B5F" w:rsidRPr="00D8766A" w:rsidRDefault="00356B5F" w:rsidP="00356B5F">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8504848"/>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356B5F" w:rsidRPr="00027EA1" w:rsidRDefault="00356B5F" w:rsidP="00356B5F">
      <w:pPr>
        <w:pStyle w:val="11"/>
        <w:rPr>
          <w:b w:val="0"/>
        </w:rPr>
      </w:pPr>
      <w:bookmarkStart w:id="20" w:name="_Toc58504849"/>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356B5F" w:rsidRPr="00027EA1" w:rsidRDefault="00356B5F" w:rsidP="00356B5F">
      <w:pPr>
        <w:pStyle w:val="11"/>
        <w:rPr>
          <w:b w:val="0"/>
        </w:rPr>
      </w:pPr>
      <w:bookmarkStart w:id="22" w:name="_Toc58504850"/>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356B5F" w:rsidRPr="00B83CCA" w:rsidTr="00EC70A0">
        <w:tc>
          <w:tcPr>
            <w:tcW w:w="4361" w:type="dxa"/>
          </w:tcPr>
          <w:bookmarkEnd w:id="21"/>
          <w:p w:rsidR="00356B5F" w:rsidRDefault="00356B5F" w:rsidP="00EC70A0">
            <w:pPr>
              <w:keepNext/>
              <w:spacing w:after="120"/>
              <w:jc w:val="center"/>
              <w:rPr>
                <w:b/>
              </w:rPr>
            </w:pPr>
            <w:r>
              <w:rPr>
                <w:b/>
              </w:rPr>
              <w:t>Пункт, наименование пункта</w:t>
            </w:r>
          </w:p>
        </w:tc>
        <w:tc>
          <w:tcPr>
            <w:tcW w:w="6060" w:type="dxa"/>
          </w:tcPr>
          <w:p w:rsidR="00356B5F" w:rsidRDefault="00356B5F" w:rsidP="00EC70A0">
            <w:pPr>
              <w:keepNext/>
              <w:spacing w:after="120"/>
              <w:jc w:val="center"/>
              <w:rPr>
                <w:b/>
              </w:rPr>
            </w:pPr>
            <w:r>
              <w:rPr>
                <w:b/>
              </w:rPr>
              <w:t>Содержание условия / требования</w:t>
            </w:r>
          </w:p>
        </w:tc>
      </w:tr>
      <w:tr w:rsidR="00356B5F" w:rsidTr="00EC70A0">
        <w:tc>
          <w:tcPr>
            <w:tcW w:w="4361" w:type="dxa"/>
          </w:tcPr>
          <w:p w:rsidR="00356B5F" w:rsidRDefault="00356B5F" w:rsidP="00EC70A0">
            <w:pPr>
              <w:pStyle w:val="111"/>
              <w:numPr>
                <w:ilvl w:val="2"/>
                <w:numId w:val="24"/>
              </w:numPr>
              <w:spacing w:before="0"/>
            </w:pPr>
            <w:bookmarkStart w:id="23" w:name="_Ref467753511"/>
            <w:r>
              <w:t>Предмет закупки:</w:t>
            </w:r>
            <w:bookmarkEnd w:id="23"/>
          </w:p>
        </w:tc>
        <w:tc>
          <w:tcPr>
            <w:tcW w:w="6060" w:type="dxa"/>
          </w:tcPr>
          <w:p w:rsidR="00356B5F" w:rsidRDefault="00356B5F" w:rsidP="00EC70A0">
            <w:pPr>
              <w:keepNext/>
              <w:spacing w:before="0"/>
              <w:jc w:val="left"/>
              <w:outlineLvl w:val="7"/>
            </w:pPr>
            <w:r>
              <w:t>Поставка канцелярских товаров для детского творчества</w:t>
            </w:r>
          </w:p>
        </w:tc>
      </w:tr>
      <w:tr w:rsidR="00356B5F" w:rsidTr="00EC70A0">
        <w:tc>
          <w:tcPr>
            <w:tcW w:w="4361" w:type="dxa"/>
          </w:tcPr>
          <w:p w:rsidR="00356B5F" w:rsidRDefault="00356B5F" w:rsidP="00EC70A0">
            <w:pPr>
              <w:pStyle w:val="111"/>
              <w:spacing w:before="0"/>
            </w:pPr>
            <w:bookmarkStart w:id="24" w:name="_Ref446066480"/>
            <w:bookmarkStart w:id="25" w:name="_Ref446068972"/>
            <w:bookmarkEnd w:id="24"/>
            <w:r>
              <w:t>Способ закупки:</w:t>
            </w:r>
            <w:bookmarkEnd w:id="25"/>
          </w:p>
        </w:tc>
        <w:tc>
          <w:tcPr>
            <w:tcW w:w="6060" w:type="dxa"/>
          </w:tcPr>
          <w:p w:rsidR="00356B5F" w:rsidRPr="000805DF" w:rsidRDefault="009A4D29" w:rsidP="00EC70A0">
            <w:pPr>
              <w:spacing w:before="60" w:after="60"/>
            </w:pPr>
            <w:r>
              <w:t>Конкурс.</w:t>
            </w:r>
          </w:p>
        </w:tc>
      </w:tr>
      <w:tr w:rsidR="00356B5F" w:rsidTr="00EC70A0">
        <w:trPr>
          <w:trHeight w:val="675"/>
        </w:trPr>
        <w:tc>
          <w:tcPr>
            <w:tcW w:w="4361" w:type="dxa"/>
            <w:vMerge w:val="restart"/>
          </w:tcPr>
          <w:p w:rsidR="00356B5F" w:rsidRDefault="00356B5F" w:rsidP="00EC70A0">
            <w:pPr>
              <w:pStyle w:val="111"/>
              <w:spacing w:before="0"/>
            </w:pPr>
            <w:bookmarkStart w:id="26" w:name="_Ref446078556"/>
            <w:r>
              <w:t>Форма закупки:</w:t>
            </w:r>
            <w:bookmarkEnd w:id="26"/>
          </w:p>
        </w:tc>
        <w:tc>
          <w:tcPr>
            <w:tcW w:w="6060" w:type="dxa"/>
          </w:tcPr>
          <w:p w:rsidR="00356B5F" w:rsidRDefault="00356B5F" w:rsidP="00EC70A0">
            <w:pPr>
              <w:spacing w:before="60" w:after="60"/>
            </w:pPr>
            <w:r w:rsidRPr="00F46DF0">
              <w:t>Публикуемая (открытая).</w:t>
            </w:r>
            <w:r w:rsidRPr="00F46DF0" w:rsidDel="00F46DF0">
              <w:t xml:space="preserve"> </w:t>
            </w:r>
          </w:p>
        </w:tc>
      </w:tr>
      <w:tr w:rsidR="00356B5F" w:rsidTr="00EC70A0">
        <w:tc>
          <w:tcPr>
            <w:tcW w:w="4361" w:type="dxa"/>
            <w:vMerge/>
          </w:tcPr>
          <w:p w:rsidR="00356B5F" w:rsidRDefault="00356B5F" w:rsidP="00EC70A0">
            <w:pPr>
              <w:pStyle w:val="111"/>
              <w:numPr>
                <w:ilvl w:val="0"/>
                <w:numId w:val="0"/>
              </w:numPr>
              <w:spacing w:before="0"/>
              <w:ind w:left="1134"/>
            </w:pPr>
          </w:p>
        </w:tc>
        <w:tc>
          <w:tcPr>
            <w:tcW w:w="6060" w:type="dxa"/>
          </w:tcPr>
          <w:p w:rsidR="00356B5F" w:rsidRPr="00C43B3C" w:rsidRDefault="00356B5F" w:rsidP="00EC70A0">
            <w:pPr>
              <w:spacing w:before="60" w:after="60"/>
            </w:pPr>
            <w:r w:rsidRPr="00C43B3C">
              <w:t>Одноэтапная.</w:t>
            </w:r>
          </w:p>
          <w:p w:rsidR="00356B5F" w:rsidRPr="000805DF" w:rsidRDefault="00356B5F" w:rsidP="00EC70A0">
            <w:pPr>
              <w:spacing w:before="60" w:after="60"/>
            </w:pPr>
          </w:p>
        </w:tc>
      </w:tr>
      <w:tr w:rsidR="00356B5F" w:rsidTr="00EC70A0">
        <w:tc>
          <w:tcPr>
            <w:tcW w:w="4361" w:type="dxa"/>
            <w:vMerge/>
          </w:tcPr>
          <w:p w:rsidR="00356B5F" w:rsidRDefault="00356B5F" w:rsidP="00EC70A0">
            <w:pPr>
              <w:pStyle w:val="111"/>
              <w:numPr>
                <w:ilvl w:val="0"/>
                <w:numId w:val="0"/>
              </w:numPr>
              <w:spacing w:before="0"/>
              <w:ind w:left="1134"/>
            </w:pPr>
          </w:p>
        </w:tc>
        <w:tc>
          <w:tcPr>
            <w:tcW w:w="6060" w:type="dxa"/>
          </w:tcPr>
          <w:p w:rsidR="00356B5F" w:rsidRPr="000805DF" w:rsidRDefault="00356B5F" w:rsidP="00EC70A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356B5F" w:rsidTr="00EC70A0">
        <w:tc>
          <w:tcPr>
            <w:tcW w:w="4361" w:type="dxa"/>
            <w:vMerge w:val="restart"/>
          </w:tcPr>
          <w:p w:rsidR="00356B5F" w:rsidRDefault="00356B5F" w:rsidP="00EC70A0">
            <w:pPr>
              <w:pStyle w:val="111"/>
              <w:spacing w:before="0"/>
            </w:pPr>
            <w:bookmarkStart w:id="27" w:name="_Ref446069013"/>
            <w:r>
              <w:t>Дополнительные элементы закупки:</w:t>
            </w:r>
            <w:bookmarkEnd w:id="27"/>
          </w:p>
          <w:p w:rsidR="00356B5F" w:rsidRDefault="00356B5F" w:rsidP="00EC70A0">
            <w:pPr>
              <w:pStyle w:val="1"/>
              <w:numPr>
                <w:ilvl w:val="0"/>
                <w:numId w:val="0"/>
              </w:numPr>
              <w:spacing w:before="0"/>
            </w:pPr>
          </w:p>
          <w:p w:rsidR="00356B5F" w:rsidRDefault="00356B5F" w:rsidP="00EC70A0">
            <w:pPr>
              <w:pStyle w:val="1"/>
              <w:numPr>
                <w:ilvl w:val="0"/>
                <w:numId w:val="0"/>
              </w:numPr>
              <w:spacing w:before="0"/>
            </w:pPr>
          </w:p>
          <w:p w:rsidR="00356B5F" w:rsidRDefault="00356B5F" w:rsidP="00EC70A0">
            <w:pPr>
              <w:pStyle w:val="1"/>
              <w:numPr>
                <w:ilvl w:val="0"/>
                <w:numId w:val="0"/>
              </w:numPr>
              <w:spacing w:before="0"/>
            </w:pPr>
          </w:p>
          <w:p w:rsidR="00356B5F" w:rsidRDefault="00356B5F" w:rsidP="00EC70A0">
            <w:pPr>
              <w:pStyle w:val="1"/>
              <w:numPr>
                <w:ilvl w:val="0"/>
                <w:numId w:val="0"/>
              </w:numPr>
              <w:spacing w:before="0"/>
            </w:pPr>
          </w:p>
          <w:p w:rsidR="00356B5F" w:rsidRDefault="00356B5F" w:rsidP="00EC70A0">
            <w:pPr>
              <w:pStyle w:val="1"/>
              <w:numPr>
                <w:ilvl w:val="0"/>
                <w:numId w:val="0"/>
              </w:numPr>
              <w:spacing w:before="0"/>
            </w:pPr>
          </w:p>
          <w:p w:rsidR="00356B5F" w:rsidRDefault="00356B5F" w:rsidP="00EC70A0">
            <w:pPr>
              <w:pStyle w:val="1"/>
              <w:numPr>
                <w:ilvl w:val="0"/>
                <w:numId w:val="0"/>
              </w:numPr>
              <w:spacing w:before="0"/>
            </w:pPr>
          </w:p>
        </w:tc>
        <w:tc>
          <w:tcPr>
            <w:tcW w:w="6060" w:type="dxa"/>
          </w:tcPr>
          <w:p w:rsidR="00356B5F" w:rsidRPr="0051240D" w:rsidRDefault="00356B5F" w:rsidP="00EC70A0">
            <w:pPr>
              <w:spacing w:before="60" w:after="60"/>
            </w:pPr>
            <w:r w:rsidRPr="0051240D">
              <w:t xml:space="preserve">Однолотовая </w:t>
            </w:r>
          </w:p>
          <w:p w:rsidR="00356B5F" w:rsidRPr="00C339E5" w:rsidRDefault="00356B5F" w:rsidP="00EC70A0">
            <w:pPr>
              <w:spacing w:before="60" w:after="60"/>
            </w:pPr>
          </w:p>
        </w:tc>
      </w:tr>
      <w:tr w:rsidR="00356B5F" w:rsidTr="00EC70A0">
        <w:tc>
          <w:tcPr>
            <w:tcW w:w="4361" w:type="dxa"/>
            <w:vMerge/>
          </w:tcPr>
          <w:p w:rsidR="00356B5F" w:rsidRDefault="00356B5F" w:rsidP="00EC70A0">
            <w:pPr>
              <w:pStyle w:val="ae"/>
              <w:numPr>
                <w:ilvl w:val="0"/>
                <w:numId w:val="18"/>
              </w:numPr>
              <w:spacing w:before="60" w:after="60"/>
              <w:ind w:left="1134"/>
              <w:contextualSpacing/>
              <w:jc w:val="left"/>
              <w:outlineLvl w:val="3"/>
            </w:pPr>
          </w:p>
        </w:tc>
        <w:tc>
          <w:tcPr>
            <w:tcW w:w="6060" w:type="dxa"/>
          </w:tcPr>
          <w:p w:rsidR="00356B5F" w:rsidRPr="000805DF" w:rsidRDefault="00356B5F" w:rsidP="00EC70A0">
            <w:pPr>
              <w:spacing w:before="60" w:after="60"/>
            </w:pPr>
            <w:r w:rsidRPr="0051240D">
              <w:t>С возможностью подачи альтернативных предложений</w:t>
            </w:r>
            <w:r>
              <w:t>.</w:t>
            </w:r>
            <w:r>
              <w:rPr>
                <w:sz w:val="24"/>
                <w:szCs w:val="24"/>
              </w:rPr>
              <w:t xml:space="preserve"> </w:t>
            </w:r>
          </w:p>
        </w:tc>
      </w:tr>
      <w:tr w:rsidR="00356B5F" w:rsidTr="00EC70A0">
        <w:tc>
          <w:tcPr>
            <w:tcW w:w="4361" w:type="dxa"/>
            <w:vMerge/>
          </w:tcPr>
          <w:p w:rsidR="00356B5F" w:rsidRDefault="00356B5F" w:rsidP="00EC70A0">
            <w:pPr>
              <w:pStyle w:val="ae"/>
              <w:numPr>
                <w:ilvl w:val="0"/>
                <w:numId w:val="18"/>
              </w:numPr>
              <w:spacing w:before="60" w:after="60"/>
              <w:ind w:left="1134"/>
              <w:contextualSpacing/>
              <w:jc w:val="left"/>
              <w:outlineLvl w:val="3"/>
            </w:pPr>
          </w:p>
        </w:tc>
        <w:tc>
          <w:tcPr>
            <w:tcW w:w="6060" w:type="dxa"/>
          </w:tcPr>
          <w:p w:rsidR="00356B5F" w:rsidRDefault="00356B5F" w:rsidP="00EC70A0">
            <w:pPr>
              <w:spacing w:before="60" w:after="60"/>
            </w:pPr>
            <w:r>
              <w:t xml:space="preserve">С </w:t>
            </w:r>
            <w:r w:rsidRPr="00C43B3C">
              <w:t>возможност</w:t>
            </w:r>
            <w:r>
              <w:t>ью</w:t>
            </w:r>
            <w:r w:rsidRPr="00C43B3C">
              <w:t xml:space="preserve"> проведения процедуры конкурентных переговоров.</w:t>
            </w:r>
          </w:p>
        </w:tc>
      </w:tr>
      <w:tr w:rsidR="00356B5F" w:rsidTr="00EC70A0">
        <w:tc>
          <w:tcPr>
            <w:tcW w:w="4361" w:type="dxa"/>
            <w:vMerge/>
          </w:tcPr>
          <w:p w:rsidR="00356B5F" w:rsidRDefault="00356B5F" w:rsidP="00EC70A0">
            <w:pPr>
              <w:pStyle w:val="ae"/>
              <w:numPr>
                <w:ilvl w:val="0"/>
                <w:numId w:val="18"/>
              </w:numPr>
              <w:spacing w:before="60" w:after="60"/>
              <w:ind w:left="1134"/>
              <w:contextualSpacing/>
              <w:jc w:val="left"/>
              <w:outlineLvl w:val="3"/>
            </w:pPr>
          </w:p>
        </w:tc>
        <w:tc>
          <w:tcPr>
            <w:tcW w:w="6060" w:type="dxa"/>
          </w:tcPr>
          <w:p w:rsidR="00356B5F" w:rsidRDefault="00356B5F" w:rsidP="00EC70A0">
            <w:pPr>
              <w:spacing w:before="60" w:after="60"/>
            </w:pPr>
            <w:r w:rsidRPr="0051240D">
              <w:t>С возможностью проведения переторжки.</w:t>
            </w:r>
          </w:p>
        </w:tc>
      </w:tr>
      <w:tr w:rsidR="00356B5F" w:rsidTr="00EC70A0">
        <w:tc>
          <w:tcPr>
            <w:tcW w:w="4361" w:type="dxa"/>
            <w:vMerge/>
          </w:tcPr>
          <w:p w:rsidR="00356B5F" w:rsidRDefault="00356B5F" w:rsidP="00EC70A0">
            <w:pPr>
              <w:pStyle w:val="ae"/>
              <w:numPr>
                <w:ilvl w:val="0"/>
                <w:numId w:val="18"/>
              </w:numPr>
              <w:spacing w:before="60" w:after="60"/>
              <w:ind w:left="1134"/>
              <w:contextualSpacing/>
              <w:jc w:val="left"/>
              <w:outlineLvl w:val="3"/>
            </w:pPr>
          </w:p>
        </w:tc>
        <w:tc>
          <w:tcPr>
            <w:tcW w:w="6060" w:type="dxa"/>
          </w:tcPr>
          <w:p w:rsidR="00356B5F" w:rsidRPr="000805DF" w:rsidRDefault="00356B5F" w:rsidP="00EC70A0">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356B5F" w:rsidTr="00EC70A0">
        <w:tc>
          <w:tcPr>
            <w:tcW w:w="4361" w:type="dxa"/>
            <w:vMerge/>
          </w:tcPr>
          <w:p w:rsidR="00356B5F" w:rsidRDefault="00356B5F" w:rsidP="00EC70A0">
            <w:pPr>
              <w:pStyle w:val="ae"/>
              <w:numPr>
                <w:ilvl w:val="0"/>
                <w:numId w:val="18"/>
              </w:numPr>
              <w:spacing w:before="60" w:after="60"/>
              <w:ind w:left="1134"/>
              <w:jc w:val="left"/>
              <w:outlineLvl w:val="3"/>
            </w:pPr>
          </w:p>
        </w:tc>
        <w:tc>
          <w:tcPr>
            <w:tcW w:w="6060" w:type="dxa"/>
          </w:tcPr>
          <w:p w:rsidR="00356B5F" w:rsidRDefault="00356B5F" w:rsidP="00EC70A0">
            <w:pPr>
              <w:spacing w:before="60" w:after="60"/>
            </w:pPr>
            <w:r w:rsidRPr="00F44C2C">
              <w:t>Без возможности выбора нескольких победителей</w:t>
            </w:r>
            <w:r w:rsidRPr="00E84AAE">
              <w:t>.</w:t>
            </w:r>
          </w:p>
          <w:p w:rsidR="00356B5F" w:rsidRDefault="00356B5F" w:rsidP="00EC70A0">
            <w:pPr>
              <w:spacing w:before="60" w:after="60"/>
            </w:pPr>
          </w:p>
        </w:tc>
      </w:tr>
      <w:tr w:rsidR="00356B5F" w:rsidTr="00EC70A0">
        <w:tc>
          <w:tcPr>
            <w:tcW w:w="4361" w:type="dxa"/>
          </w:tcPr>
          <w:p w:rsidR="00356B5F" w:rsidRDefault="00356B5F" w:rsidP="00EC70A0">
            <w:pPr>
              <w:pStyle w:val="111"/>
              <w:spacing w:before="0"/>
            </w:pPr>
            <w:bookmarkStart w:id="28" w:name="_Ref443392224"/>
            <w:r>
              <w:t>Заказчик:</w:t>
            </w:r>
            <w:bookmarkEnd w:id="28"/>
          </w:p>
        </w:tc>
        <w:tc>
          <w:tcPr>
            <w:tcW w:w="6060" w:type="dxa"/>
          </w:tcPr>
          <w:p w:rsidR="00356B5F" w:rsidRDefault="00356B5F" w:rsidP="00EC70A0">
            <w:pPr>
              <w:tabs>
                <w:tab w:val="right" w:pos="5845"/>
              </w:tabs>
              <w:spacing w:before="60" w:after="60"/>
            </w:pPr>
            <w:r w:rsidRPr="00257A4E">
              <w:t>Автономная некоммерческая дошкольная образовательная организация (АН ДОО) «Алмазик».</w:t>
            </w:r>
          </w:p>
          <w:p w:rsidR="00356B5F" w:rsidRDefault="00356B5F" w:rsidP="00EC70A0">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356B5F" w:rsidRDefault="00356B5F" w:rsidP="00EC70A0">
            <w:pPr>
              <w:tabs>
                <w:tab w:val="right" w:pos="5845"/>
              </w:tabs>
              <w:spacing w:before="60" w:after="60"/>
            </w:pPr>
            <w:r>
              <w:t xml:space="preserve">Почтовый адрес: </w:t>
            </w:r>
            <w:r w:rsidRPr="00753A27">
              <w:t>678170, РС(Я), г. Мирный, ул. Ленина,</w:t>
            </w:r>
            <w:r>
              <w:t xml:space="preserve"> 14 «А».</w:t>
            </w:r>
          </w:p>
          <w:p w:rsidR="00356B5F" w:rsidRDefault="00356B5F" w:rsidP="00EC70A0">
            <w:pPr>
              <w:tabs>
                <w:tab w:val="right" w:pos="5845"/>
              </w:tabs>
              <w:spacing w:before="60" w:after="60"/>
            </w:pPr>
            <w:r>
              <w:t xml:space="preserve">Адрес электронной почты: </w:t>
            </w:r>
            <w:r w:rsidRPr="005616AF">
              <w:t xml:space="preserve">Zakupki@anodo.ru </w:t>
            </w:r>
          </w:p>
          <w:p w:rsidR="00356B5F" w:rsidRDefault="00356B5F" w:rsidP="00EC70A0">
            <w:pPr>
              <w:tabs>
                <w:tab w:val="right" w:pos="5845"/>
              </w:tabs>
              <w:spacing w:before="60" w:after="60"/>
            </w:pPr>
            <w:r>
              <w:t>Контактное лицо (Ф.И.О.):</w:t>
            </w:r>
            <w:r w:rsidRPr="000805DF">
              <w:t xml:space="preserve"> </w:t>
            </w:r>
            <w:r>
              <w:t>Нехорукова Ольга Андрияновна – ведущий инженер службы МТС.</w:t>
            </w:r>
          </w:p>
          <w:p w:rsidR="00356B5F" w:rsidRDefault="00356B5F" w:rsidP="00EC70A0">
            <w:pPr>
              <w:tabs>
                <w:tab w:val="right" w:pos="5845"/>
              </w:tabs>
              <w:spacing w:before="60" w:after="60"/>
            </w:pPr>
            <w:r>
              <w:t>Номер контактного телефона: 8-41136-4-22-23</w:t>
            </w:r>
          </w:p>
          <w:p w:rsidR="00356B5F" w:rsidRDefault="00356B5F" w:rsidP="00EC70A0">
            <w:pPr>
              <w:tabs>
                <w:tab w:val="right" w:pos="5845"/>
              </w:tabs>
              <w:spacing w:before="60" w:after="60"/>
            </w:pPr>
          </w:p>
          <w:p w:rsidR="00356B5F" w:rsidRDefault="00356B5F" w:rsidP="00EC70A0">
            <w:pPr>
              <w:tabs>
                <w:tab w:val="right" w:pos="5845"/>
              </w:tabs>
              <w:spacing w:before="60" w:after="60"/>
            </w:pPr>
            <w:r>
              <w:t>Секретарь Закупочной комиссии (Ф.И.О.): Нехорукова Ольга Андрияновна</w:t>
            </w:r>
          </w:p>
          <w:p w:rsidR="00356B5F" w:rsidRPr="009D75C8" w:rsidRDefault="00356B5F" w:rsidP="00EC70A0">
            <w:pPr>
              <w:tabs>
                <w:tab w:val="right" w:pos="5845"/>
              </w:tabs>
              <w:spacing w:before="60" w:after="60"/>
            </w:pPr>
            <w:r>
              <w:t>Номер контактного телефона: 8-41136-4-22-23</w:t>
            </w:r>
          </w:p>
        </w:tc>
      </w:tr>
      <w:tr w:rsidR="00356B5F" w:rsidTr="00EC70A0">
        <w:tc>
          <w:tcPr>
            <w:tcW w:w="4361" w:type="dxa"/>
          </w:tcPr>
          <w:p w:rsidR="00356B5F" w:rsidRDefault="00356B5F" w:rsidP="00EC70A0">
            <w:pPr>
              <w:pStyle w:val="111"/>
              <w:spacing w:before="0"/>
            </w:pPr>
            <w:bookmarkStart w:id="29" w:name="_Ref446065368"/>
            <w:r>
              <w:lastRenderedPageBreak/>
              <w:t>Организатор закупки:</w:t>
            </w:r>
            <w:bookmarkEnd w:id="29"/>
          </w:p>
        </w:tc>
        <w:tc>
          <w:tcPr>
            <w:tcW w:w="6060" w:type="dxa"/>
          </w:tcPr>
          <w:p w:rsidR="00356B5F" w:rsidRDefault="00356B5F" w:rsidP="00EC70A0">
            <w:pPr>
              <w:spacing w:before="60" w:after="60"/>
            </w:pPr>
            <w:r w:rsidRPr="0051240D">
              <w:t>Закупка проводится Заказчиком без привлечения организатора закупки.</w:t>
            </w:r>
          </w:p>
        </w:tc>
      </w:tr>
      <w:tr w:rsidR="00356B5F" w:rsidTr="00EC70A0">
        <w:tc>
          <w:tcPr>
            <w:tcW w:w="4361" w:type="dxa"/>
          </w:tcPr>
          <w:p w:rsidR="00356B5F" w:rsidRDefault="00356B5F" w:rsidP="00EC70A0">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356B5F" w:rsidRPr="00257A4E" w:rsidRDefault="00356B5F" w:rsidP="00EC70A0">
            <w:pPr>
              <w:spacing w:before="60" w:after="60"/>
            </w:pPr>
            <w:r w:rsidRPr="00257A4E">
              <w:rPr>
                <w:szCs w:val="24"/>
              </w:rPr>
              <w:t>https://www.almazik.org</w:t>
            </w:r>
          </w:p>
        </w:tc>
      </w:tr>
      <w:tr w:rsidR="00356B5F" w:rsidTr="00EC70A0">
        <w:tc>
          <w:tcPr>
            <w:tcW w:w="4361" w:type="dxa"/>
          </w:tcPr>
          <w:p w:rsidR="00356B5F" w:rsidRDefault="00356B5F" w:rsidP="00EC70A0">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356B5F" w:rsidRDefault="00356B5F" w:rsidP="00EC70A0">
            <w:pPr>
              <w:spacing w:before="60" w:after="60"/>
              <w:rPr>
                <w:highlight w:val="yellow"/>
              </w:rPr>
            </w:pPr>
            <w:r w:rsidRPr="0051240D">
              <w:t>Закупка проводится не на ЭТП</w:t>
            </w:r>
            <w:r>
              <w:t>.</w:t>
            </w:r>
          </w:p>
        </w:tc>
      </w:tr>
      <w:tr w:rsidR="00356B5F" w:rsidTr="00EC70A0">
        <w:tc>
          <w:tcPr>
            <w:tcW w:w="4361" w:type="dxa"/>
          </w:tcPr>
          <w:p w:rsidR="00356B5F" w:rsidRDefault="00356B5F" w:rsidP="00EC70A0">
            <w:pPr>
              <w:pStyle w:val="111"/>
              <w:spacing w:before="0"/>
            </w:pPr>
            <w:bookmarkStart w:id="33" w:name="_Ref446080853"/>
            <w:r>
              <w:t>Участниками закупки являются:</w:t>
            </w:r>
            <w:bookmarkEnd w:id="33"/>
          </w:p>
        </w:tc>
        <w:tc>
          <w:tcPr>
            <w:tcW w:w="6060" w:type="dxa"/>
          </w:tcPr>
          <w:p w:rsidR="00356B5F" w:rsidRPr="009368CA" w:rsidRDefault="00356B5F" w:rsidP="00EC70A0">
            <w:pPr>
              <w:spacing w:before="60" w:after="60"/>
              <w:rPr>
                <w:highlight w:val="yellow"/>
              </w:rPr>
            </w:pPr>
            <w:r w:rsidRPr="009E65D2">
              <w:t xml:space="preserve">В закупке могут </w:t>
            </w:r>
            <w:r>
              <w:t>принять участие любые юридические лица</w:t>
            </w:r>
          </w:p>
        </w:tc>
      </w:tr>
      <w:tr w:rsidR="00356B5F" w:rsidTr="00EC70A0">
        <w:tc>
          <w:tcPr>
            <w:tcW w:w="4361" w:type="dxa"/>
          </w:tcPr>
          <w:p w:rsidR="00356B5F" w:rsidRDefault="00356B5F" w:rsidP="00EC70A0">
            <w:pPr>
              <w:pStyle w:val="111"/>
              <w:spacing w:before="0"/>
            </w:pPr>
            <w:r>
              <w:t>М</w:t>
            </w:r>
            <w:r w:rsidRPr="00135825">
              <w:t>есто поставки товара, выполнения работ, оказания услуг</w:t>
            </w:r>
            <w:r>
              <w:t>:</w:t>
            </w:r>
          </w:p>
        </w:tc>
        <w:tc>
          <w:tcPr>
            <w:tcW w:w="6060" w:type="dxa"/>
          </w:tcPr>
          <w:p w:rsidR="00356B5F" w:rsidRPr="005C0D51" w:rsidRDefault="00356B5F" w:rsidP="001A0D46">
            <w:pPr>
              <w:spacing w:before="0"/>
              <w:jc w:val="left"/>
            </w:pPr>
            <w:r w:rsidRPr="005C0D51">
              <w:t>Республика Саха (Якутия), г. Мирный, ул.</w:t>
            </w:r>
            <w:r w:rsidR="001A0D46">
              <w:t xml:space="preserve"> Индустриальная, 9</w:t>
            </w:r>
            <w:r w:rsidRPr="005C0D51">
              <w:t xml:space="preserve">, центральный склад АН ДОО «Алмазик» </w:t>
            </w:r>
          </w:p>
        </w:tc>
      </w:tr>
      <w:tr w:rsidR="00356B5F" w:rsidTr="00EC70A0">
        <w:tc>
          <w:tcPr>
            <w:tcW w:w="4361" w:type="dxa"/>
          </w:tcPr>
          <w:p w:rsidR="00356B5F" w:rsidRDefault="00356B5F" w:rsidP="00EC70A0">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356B5F" w:rsidRPr="005C0D51" w:rsidRDefault="00356B5F" w:rsidP="00EC70A0">
            <w:pPr>
              <w:spacing w:before="60" w:after="60"/>
            </w:pPr>
            <w:r>
              <w:t>Указаны в проекте договора</w:t>
            </w:r>
          </w:p>
        </w:tc>
      </w:tr>
      <w:tr w:rsidR="00356B5F" w:rsidTr="00EC70A0">
        <w:tc>
          <w:tcPr>
            <w:tcW w:w="4361" w:type="dxa"/>
          </w:tcPr>
          <w:p w:rsidR="00356B5F" w:rsidRDefault="00356B5F" w:rsidP="00EC70A0">
            <w:pPr>
              <w:pStyle w:val="111"/>
              <w:spacing w:before="0"/>
            </w:pPr>
            <w:r w:rsidRPr="000805DF">
              <w:t xml:space="preserve">Форма, сроки и порядок оплаты </w:t>
            </w:r>
            <w:r>
              <w:t>продукции:</w:t>
            </w:r>
          </w:p>
        </w:tc>
        <w:tc>
          <w:tcPr>
            <w:tcW w:w="6060" w:type="dxa"/>
          </w:tcPr>
          <w:p w:rsidR="00356B5F" w:rsidRPr="005C0D51" w:rsidRDefault="00356B5F" w:rsidP="00EC70A0">
            <w:pPr>
              <w:spacing w:before="60" w:after="60"/>
            </w:pPr>
            <w:r w:rsidRPr="005C0D51">
              <w:t>Сведения о форме, сроках и порядке оплаты продукции указаны в проекте договора.</w:t>
            </w:r>
          </w:p>
        </w:tc>
      </w:tr>
      <w:tr w:rsidR="00356B5F" w:rsidTr="00EC70A0">
        <w:trPr>
          <w:trHeight w:val="1550"/>
        </w:trPr>
        <w:tc>
          <w:tcPr>
            <w:tcW w:w="4361" w:type="dxa"/>
          </w:tcPr>
          <w:p w:rsidR="00356B5F" w:rsidRDefault="00356B5F" w:rsidP="00EC70A0">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356B5F" w:rsidRPr="005C0D51" w:rsidRDefault="00EC70A0" w:rsidP="00EC70A0">
            <w:pPr>
              <w:spacing w:before="0"/>
              <w:jc w:val="left"/>
            </w:pPr>
            <w:r w:rsidRPr="00EC70A0">
              <w:rPr>
                <w:b/>
              </w:rPr>
              <w:t>3 358 570</w:t>
            </w:r>
            <w:r w:rsidR="00356B5F" w:rsidRPr="00EC70A0">
              <w:rPr>
                <w:b/>
              </w:rPr>
              <w:t xml:space="preserve"> </w:t>
            </w:r>
            <w:r w:rsidR="00356B5F" w:rsidRPr="00EC70A0">
              <w:t>(</w:t>
            </w:r>
            <w:r w:rsidRPr="00EC70A0">
              <w:t>три миллиона триста пятьдесят восемь тысяч пятьсот семьдесят)</w:t>
            </w:r>
            <w:r>
              <w:t xml:space="preserve"> рублей, 78</w:t>
            </w:r>
            <w:r w:rsidR="002A042E">
              <w:t xml:space="preserve"> копеек</w:t>
            </w:r>
            <w:r w:rsidR="00356B5F" w:rsidRPr="008117BB">
              <w:t>, в том числе НДС.</w:t>
            </w:r>
          </w:p>
          <w:p w:rsidR="00356B5F" w:rsidRPr="005C0D51" w:rsidRDefault="00356B5F" w:rsidP="00EC70A0">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356B5F" w:rsidRPr="005C0D51" w:rsidRDefault="00356B5F" w:rsidP="00EC70A0">
            <w:pPr>
              <w:spacing w:before="0"/>
              <w:jc w:val="left"/>
            </w:pPr>
            <w:r w:rsidRPr="005C0D51">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356B5F" w:rsidRPr="005C0D51" w:rsidRDefault="00356B5F" w:rsidP="00EC70A0">
            <w:pPr>
              <w:spacing w:before="0"/>
              <w:jc w:val="left"/>
            </w:pPr>
          </w:p>
        </w:tc>
      </w:tr>
      <w:tr w:rsidR="00356B5F" w:rsidTr="00EC70A0">
        <w:trPr>
          <w:trHeight w:val="866"/>
        </w:trPr>
        <w:tc>
          <w:tcPr>
            <w:tcW w:w="4361" w:type="dxa"/>
            <w:tcBorders>
              <w:bottom w:val="nil"/>
            </w:tcBorders>
          </w:tcPr>
          <w:p w:rsidR="00356B5F" w:rsidRDefault="00356B5F" w:rsidP="00EC70A0">
            <w:pPr>
              <w:pStyle w:val="111"/>
              <w:spacing w:before="0"/>
            </w:pPr>
            <w:bookmarkStart w:id="35" w:name="_Ref446066860"/>
            <w:r>
              <w:t xml:space="preserve">Место приёма заявок: </w:t>
            </w:r>
          </w:p>
          <w:bookmarkEnd w:id="35"/>
          <w:p w:rsidR="00356B5F" w:rsidRDefault="00356B5F" w:rsidP="00EC70A0">
            <w:pPr>
              <w:pStyle w:val="111"/>
              <w:numPr>
                <w:ilvl w:val="0"/>
                <w:numId w:val="0"/>
              </w:numPr>
              <w:spacing w:before="0"/>
              <w:ind w:left="1134" w:hanging="1134"/>
            </w:pPr>
          </w:p>
          <w:p w:rsidR="00E11426" w:rsidRDefault="00E11426" w:rsidP="00EC70A0">
            <w:pPr>
              <w:pStyle w:val="111"/>
              <w:numPr>
                <w:ilvl w:val="0"/>
                <w:numId w:val="0"/>
              </w:numPr>
              <w:spacing w:before="0"/>
              <w:ind w:left="1134" w:hanging="1134"/>
            </w:pPr>
          </w:p>
          <w:p w:rsidR="00E11426" w:rsidRDefault="00E11426" w:rsidP="00EC70A0">
            <w:pPr>
              <w:pStyle w:val="111"/>
              <w:numPr>
                <w:ilvl w:val="0"/>
                <w:numId w:val="0"/>
              </w:numPr>
              <w:spacing w:before="0"/>
              <w:ind w:left="1134" w:hanging="1134"/>
            </w:pPr>
          </w:p>
          <w:p w:rsidR="00E11426" w:rsidRDefault="00E11426" w:rsidP="00E11426">
            <w:pPr>
              <w:pStyle w:val="111"/>
              <w:numPr>
                <w:ilvl w:val="0"/>
                <w:numId w:val="0"/>
              </w:numPr>
              <w:spacing w:before="0"/>
            </w:pPr>
          </w:p>
          <w:p w:rsidR="00E11426" w:rsidRDefault="00E11426" w:rsidP="00E11426">
            <w:pPr>
              <w:pStyle w:val="111"/>
              <w:numPr>
                <w:ilvl w:val="0"/>
                <w:numId w:val="0"/>
              </w:numPr>
              <w:spacing w:before="0"/>
            </w:pPr>
          </w:p>
        </w:tc>
        <w:tc>
          <w:tcPr>
            <w:tcW w:w="6060" w:type="dxa"/>
          </w:tcPr>
          <w:p w:rsidR="00356B5F" w:rsidRPr="00A53834" w:rsidRDefault="00356B5F" w:rsidP="00EC70A0">
            <w:pPr>
              <w:tabs>
                <w:tab w:val="right" w:pos="5845"/>
              </w:tabs>
              <w:spacing w:before="60" w:after="60"/>
              <w:rPr>
                <w:i/>
                <w:highlight w:val="yellow"/>
              </w:rPr>
            </w:pPr>
            <w:r w:rsidRPr="00753A27">
              <w:lastRenderedPageBreak/>
              <w:t>678170, РС(Я), г. Мирный, ул. Ленина,</w:t>
            </w:r>
            <w:r>
              <w:t xml:space="preserve"> 14 «А», каб. 113.</w:t>
            </w:r>
          </w:p>
        </w:tc>
      </w:tr>
      <w:tr w:rsidR="00356B5F" w:rsidTr="00EC70A0">
        <w:tc>
          <w:tcPr>
            <w:tcW w:w="4361" w:type="dxa"/>
            <w:tcBorders>
              <w:top w:val="nil"/>
              <w:left w:val="single" w:sz="4" w:space="0" w:color="auto"/>
              <w:bottom w:val="nil"/>
              <w:right w:val="single" w:sz="4" w:space="0" w:color="auto"/>
            </w:tcBorders>
          </w:tcPr>
          <w:p w:rsidR="00356B5F" w:rsidRDefault="00356B5F" w:rsidP="00EC70A0">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356B5F" w:rsidRDefault="00356B5F" w:rsidP="00EC70A0">
            <w:pPr>
              <w:pStyle w:val="111"/>
              <w:numPr>
                <w:ilvl w:val="0"/>
                <w:numId w:val="0"/>
              </w:numPr>
              <w:spacing w:before="0"/>
              <w:ind w:left="1134"/>
            </w:pPr>
          </w:p>
        </w:tc>
        <w:tc>
          <w:tcPr>
            <w:tcW w:w="6060" w:type="dxa"/>
            <w:tcBorders>
              <w:left w:val="single" w:sz="4" w:space="0" w:color="auto"/>
            </w:tcBorders>
            <w:shd w:val="clear" w:color="auto" w:fill="auto"/>
          </w:tcPr>
          <w:p w:rsidR="00356B5F" w:rsidRPr="00547411" w:rsidRDefault="00596865" w:rsidP="00EC70A0">
            <w:pPr>
              <w:spacing w:before="60" w:after="60"/>
              <w:rPr>
                <w:highlight w:val="yellow"/>
              </w:rPr>
            </w:pPr>
            <w:r>
              <w:t>с 30</w:t>
            </w:r>
            <w:r w:rsidR="00356B5F">
              <w:t>.03</w:t>
            </w:r>
            <w:r w:rsidR="00356B5F" w:rsidRPr="00D073C2">
              <w:t>.</w:t>
            </w:r>
            <w:r w:rsidR="00356B5F">
              <w:t>2022</w:t>
            </w:r>
            <w:r w:rsidR="00356B5F" w:rsidRPr="00D073C2">
              <w:t xml:space="preserve"> по</w:t>
            </w:r>
            <w:r>
              <w:t xml:space="preserve"> 12</w:t>
            </w:r>
            <w:r w:rsidR="00356B5F">
              <w:t>.04</w:t>
            </w:r>
            <w:r w:rsidR="00356B5F" w:rsidRPr="00D073C2">
              <w:t>.</w:t>
            </w:r>
            <w:r w:rsidR="00356B5F">
              <w:t>2022</w:t>
            </w:r>
            <w:r w:rsidR="00356B5F" w:rsidRPr="00D073C2">
              <w:t xml:space="preserve"> с 08 час. 00 мин. до 17 час. 30 мин. (местного времени).</w:t>
            </w:r>
          </w:p>
        </w:tc>
      </w:tr>
      <w:tr w:rsidR="00356B5F" w:rsidTr="00EC70A0">
        <w:tc>
          <w:tcPr>
            <w:tcW w:w="4361" w:type="dxa"/>
            <w:tcBorders>
              <w:top w:val="nil"/>
            </w:tcBorders>
          </w:tcPr>
          <w:p w:rsidR="00356B5F" w:rsidRDefault="00356B5F" w:rsidP="00EC70A0">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356B5F" w:rsidRPr="00547411" w:rsidRDefault="00596865" w:rsidP="00EC70A0">
            <w:pPr>
              <w:spacing w:before="60" w:after="60"/>
              <w:rPr>
                <w:highlight w:val="yellow"/>
              </w:rPr>
            </w:pPr>
            <w:r>
              <w:t>с 30</w:t>
            </w:r>
            <w:r w:rsidR="00356B5F">
              <w:t>.03</w:t>
            </w:r>
            <w:r w:rsidR="00356B5F" w:rsidRPr="00D073C2">
              <w:t>.</w:t>
            </w:r>
            <w:r w:rsidR="00356B5F">
              <w:t>2022</w:t>
            </w:r>
            <w:r w:rsidR="00356B5F" w:rsidRPr="00D073C2">
              <w:t xml:space="preserve"> по </w:t>
            </w:r>
            <w:r>
              <w:t>07</w:t>
            </w:r>
            <w:r w:rsidR="00356B5F">
              <w:t>.04</w:t>
            </w:r>
            <w:r w:rsidR="00356B5F" w:rsidRPr="00D073C2">
              <w:t>.</w:t>
            </w:r>
            <w:r w:rsidR="00356B5F">
              <w:t>2022</w:t>
            </w:r>
            <w:r w:rsidR="00356B5F" w:rsidRPr="00D073C2">
              <w:t xml:space="preserve"> с 08 час. 00 мин. до 17 час. 30 мин. (местного времени).</w:t>
            </w:r>
          </w:p>
        </w:tc>
      </w:tr>
      <w:tr w:rsidR="00356B5F" w:rsidTr="00EC70A0">
        <w:tc>
          <w:tcPr>
            <w:tcW w:w="4361" w:type="dxa"/>
          </w:tcPr>
          <w:p w:rsidR="00356B5F" w:rsidRDefault="00356B5F" w:rsidP="00EC70A0">
            <w:pPr>
              <w:pStyle w:val="111"/>
              <w:spacing w:before="0"/>
            </w:pPr>
            <w:bookmarkStart w:id="36" w:name="_Ref463530950"/>
            <w:r>
              <w:t>Срок для отзыва заявки</w:t>
            </w:r>
            <w:bookmarkEnd w:id="36"/>
          </w:p>
        </w:tc>
        <w:tc>
          <w:tcPr>
            <w:tcW w:w="6060" w:type="dxa"/>
            <w:shd w:val="clear" w:color="auto" w:fill="auto"/>
          </w:tcPr>
          <w:p w:rsidR="00356B5F" w:rsidRDefault="00356B5F" w:rsidP="00EC70A0">
            <w:pPr>
              <w:spacing w:before="60" w:after="60"/>
              <w:rPr>
                <w:i/>
              </w:rPr>
            </w:pPr>
            <w:r w:rsidRPr="008C0CAC">
              <w:t>До окончания срока подачи заявок</w:t>
            </w:r>
            <w:r>
              <w:rPr>
                <w:i/>
              </w:rPr>
              <w:t>.</w:t>
            </w:r>
          </w:p>
          <w:p w:rsidR="00E11426" w:rsidRPr="009D75C8" w:rsidRDefault="00E11426" w:rsidP="00EC70A0">
            <w:pPr>
              <w:spacing w:before="60" w:after="60"/>
              <w:rPr>
                <w:highlight w:val="yellow"/>
              </w:rPr>
            </w:pPr>
          </w:p>
        </w:tc>
      </w:tr>
      <w:tr w:rsidR="00356B5F" w:rsidTr="00EC70A0">
        <w:trPr>
          <w:trHeight w:val="338"/>
        </w:trPr>
        <w:tc>
          <w:tcPr>
            <w:tcW w:w="4361" w:type="dxa"/>
            <w:tcBorders>
              <w:bottom w:val="nil"/>
            </w:tcBorders>
          </w:tcPr>
          <w:p w:rsidR="00356B5F" w:rsidRDefault="00356B5F" w:rsidP="00EC70A0">
            <w:pPr>
              <w:pStyle w:val="111"/>
              <w:spacing w:before="0"/>
            </w:pPr>
            <w:bookmarkStart w:id="37" w:name="_Ref446068327"/>
            <w:r w:rsidRPr="00C40C8F">
              <w:t>Место, дата и время вскрытия конвертов с заявками на участие в закупке:</w:t>
            </w:r>
            <w:r>
              <w:t xml:space="preserve"> </w:t>
            </w:r>
            <w:bookmarkEnd w:id="37"/>
          </w:p>
        </w:tc>
        <w:tc>
          <w:tcPr>
            <w:tcW w:w="6060" w:type="dxa"/>
            <w:shd w:val="clear" w:color="auto" w:fill="auto"/>
          </w:tcPr>
          <w:p w:rsidR="00356B5F" w:rsidRPr="008C0CAC" w:rsidRDefault="00356B5F" w:rsidP="00EC70A0">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 xml:space="preserve">аб. </w:t>
            </w:r>
            <w:r w:rsidRPr="007648D0">
              <w:t>218.</w:t>
            </w:r>
          </w:p>
          <w:p w:rsidR="00356B5F" w:rsidRPr="002C2053" w:rsidRDefault="00356B5F" w:rsidP="00EC70A0">
            <w:pPr>
              <w:spacing w:before="60" w:after="60"/>
            </w:pPr>
            <w:r w:rsidRPr="002C2053">
              <w:t>Дата и время вскрытия конвертов</w:t>
            </w:r>
            <w:r w:rsidR="00596865">
              <w:t xml:space="preserve"> 14</w:t>
            </w:r>
            <w:r>
              <w:t>.04</w:t>
            </w:r>
            <w:r w:rsidRPr="00D073C2">
              <w:t>.2021</w:t>
            </w:r>
          </w:p>
          <w:p w:rsidR="00356B5F" w:rsidRPr="009D75C8" w:rsidRDefault="00356B5F" w:rsidP="00EC70A0">
            <w:pPr>
              <w:spacing w:before="60" w:after="60"/>
              <w:rPr>
                <w:i/>
                <w:highlight w:val="yellow"/>
              </w:rPr>
            </w:pPr>
            <w:r w:rsidRPr="002C2053">
              <w:t>в 08 час. 30 мин. (местного времени).</w:t>
            </w:r>
          </w:p>
        </w:tc>
      </w:tr>
      <w:tr w:rsidR="00356B5F" w:rsidTr="00EC70A0">
        <w:trPr>
          <w:trHeight w:val="656"/>
        </w:trPr>
        <w:tc>
          <w:tcPr>
            <w:tcW w:w="4361" w:type="dxa"/>
            <w:tcBorders>
              <w:top w:val="nil"/>
            </w:tcBorders>
          </w:tcPr>
          <w:p w:rsidR="00356B5F" w:rsidRDefault="00356B5F" w:rsidP="00EC70A0">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356B5F" w:rsidRPr="008C0CAC" w:rsidRDefault="00356B5F" w:rsidP="00EC70A0">
            <w:pPr>
              <w:spacing w:before="60" w:after="60"/>
              <w:rPr>
                <w:szCs w:val="24"/>
              </w:rPr>
            </w:pPr>
            <w:r w:rsidRPr="008C0CAC">
              <w:rPr>
                <w:szCs w:val="24"/>
              </w:rPr>
              <w:t xml:space="preserve">Возможно. </w:t>
            </w:r>
          </w:p>
          <w:p w:rsidR="00356B5F" w:rsidRPr="009D75C8" w:rsidRDefault="00356B5F" w:rsidP="00EC70A0">
            <w:pPr>
              <w:spacing w:before="60" w:after="60"/>
              <w:rPr>
                <w:highlight w:val="yellow"/>
              </w:rPr>
            </w:pPr>
          </w:p>
        </w:tc>
      </w:tr>
      <w:tr w:rsidR="00356B5F" w:rsidTr="00EC70A0">
        <w:trPr>
          <w:trHeight w:val="656"/>
        </w:trPr>
        <w:tc>
          <w:tcPr>
            <w:tcW w:w="4361" w:type="dxa"/>
            <w:tcBorders>
              <w:bottom w:val="nil"/>
            </w:tcBorders>
          </w:tcPr>
          <w:p w:rsidR="00356B5F" w:rsidRDefault="00356B5F" w:rsidP="00EC70A0">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356B5F" w:rsidRPr="009D75C8" w:rsidRDefault="00356B5F" w:rsidP="00EC70A0">
            <w:pPr>
              <w:spacing w:before="60" w:after="60"/>
              <w:rPr>
                <w:i/>
                <w:highlight w:val="yellow"/>
              </w:rPr>
            </w:pPr>
            <w:r w:rsidRPr="002C2053">
              <w:t>Рассмотрение заявок производится в составе закупочной комиссии</w:t>
            </w:r>
            <w:r w:rsidRPr="002C2053">
              <w:rPr>
                <w:i/>
              </w:rPr>
              <w:t xml:space="preserve"> </w:t>
            </w:r>
            <w:r w:rsidRPr="002C2053">
              <w:t xml:space="preserve">АН ДОО «Алмазик» </w:t>
            </w:r>
            <w:r w:rsidR="00596865">
              <w:t>21</w:t>
            </w:r>
            <w:r>
              <w:t>.04.2022</w:t>
            </w:r>
            <w:r w:rsidRPr="002C2053">
              <w:t xml:space="preserve"> в 16 час. 00 мин. (местного времени),</w:t>
            </w:r>
            <w:r w:rsidRPr="002C2053">
              <w:rPr>
                <w:i/>
              </w:rPr>
              <w:t xml:space="preserve"> </w:t>
            </w:r>
            <w:r w:rsidRPr="002C2053">
              <w:t xml:space="preserve">в установленном документацией порядке по адресу </w:t>
            </w:r>
            <w:r w:rsidRPr="002C2053">
              <w:rPr>
                <w:bCs/>
                <w:iCs/>
                <w:sz w:val="22"/>
                <w:szCs w:val="22"/>
              </w:rPr>
              <w:t>678170</w:t>
            </w:r>
            <w:r w:rsidRPr="002C2053">
              <w:t>, РС(Я), г. Мирный, ул. Ленина, 14 «А», каб</w:t>
            </w:r>
            <w:r>
              <w:t>. 218</w:t>
            </w:r>
            <w:r w:rsidRPr="008C0CAC">
              <w:t>.</w:t>
            </w:r>
          </w:p>
        </w:tc>
      </w:tr>
      <w:tr w:rsidR="00356B5F" w:rsidTr="00EC70A0">
        <w:trPr>
          <w:trHeight w:val="585"/>
        </w:trPr>
        <w:tc>
          <w:tcPr>
            <w:tcW w:w="4361" w:type="dxa"/>
            <w:tcBorders>
              <w:top w:val="nil"/>
            </w:tcBorders>
          </w:tcPr>
          <w:p w:rsidR="00356B5F" w:rsidRDefault="00356B5F" w:rsidP="00EC70A0">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356B5F" w:rsidRPr="00D66695" w:rsidRDefault="00356B5F" w:rsidP="00EC70A0">
            <w:pPr>
              <w:spacing w:before="60" w:after="60"/>
              <w:rPr>
                <w:szCs w:val="24"/>
              </w:rPr>
            </w:pPr>
            <w:r w:rsidRPr="005B0D7B">
              <w:rPr>
                <w:szCs w:val="24"/>
              </w:rPr>
              <w:t xml:space="preserve"> Возможно. </w:t>
            </w:r>
          </w:p>
        </w:tc>
      </w:tr>
      <w:tr w:rsidR="00356B5F" w:rsidTr="00EC70A0">
        <w:trPr>
          <w:trHeight w:val="585"/>
        </w:trPr>
        <w:tc>
          <w:tcPr>
            <w:tcW w:w="4361" w:type="dxa"/>
          </w:tcPr>
          <w:p w:rsidR="00356B5F" w:rsidRDefault="00356B5F" w:rsidP="00EC70A0">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356B5F" w:rsidRDefault="00356B5F" w:rsidP="00EC70A0">
            <w:pPr>
              <w:spacing w:before="60" w:after="60"/>
            </w:pPr>
            <w:r w:rsidRPr="002C2053">
              <w:rPr>
                <w:szCs w:val="24"/>
              </w:rPr>
              <w:t xml:space="preserve">Подведение итогов закупки производится в составе Закупочной комиссии АН ДОО «Алмазик» </w:t>
            </w:r>
            <w:r w:rsidR="00596865">
              <w:rPr>
                <w:szCs w:val="24"/>
              </w:rPr>
              <w:t>26</w:t>
            </w:r>
            <w:r>
              <w:rPr>
                <w:szCs w:val="24"/>
              </w:rPr>
              <w:t>.04.2022</w:t>
            </w:r>
            <w:r w:rsidRPr="002C2053">
              <w:rPr>
                <w:szCs w:val="24"/>
              </w:rPr>
              <w:t xml:space="preserve"> в 16 час. 00 мин. (местного времени), в установленном документацией порядке по адресу 678170, РС(Я), г. Мирный, ул. Ленина, 14 «А», каб. 218.</w:t>
            </w:r>
          </w:p>
        </w:tc>
      </w:tr>
      <w:tr w:rsidR="00356B5F" w:rsidTr="00EC70A0">
        <w:tc>
          <w:tcPr>
            <w:tcW w:w="4361" w:type="dxa"/>
          </w:tcPr>
          <w:p w:rsidR="00356B5F" w:rsidRDefault="00356B5F" w:rsidP="00EC70A0">
            <w:pPr>
              <w:pStyle w:val="111"/>
              <w:spacing w:before="0"/>
            </w:pPr>
            <w:bookmarkStart w:id="40" w:name="_Ref446506887"/>
            <w:r>
              <w:t>Срок действия заявки:</w:t>
            </w:r>
            <w:bookmarkEnd w:id="40"/>
          </w:p>
        </w:tc>
        <w:tc>
          <w:tcPr>
            <w:tcW w:w="6060" w:type="dxa"/>
          </w:tcPr>
          <w:p w:rsidR="00356B5F" w:rsidRDefault="00356B5F" w:rsidP="00EC70A0">
            <w:pPr>
              <w:spacing w:before="60" w:after="60"/>
            </w:pPr>
            <w:r>
              <w:t xml:space="preserve">60 дней </w:t>
            </w:r>
            <w:r w:rsidRPr="008167E8">
              <w:t>с даты окончания срока подачи заявок, установленного в п.1.2.14</w:t>
            </w:r>
            <w:r>
              <w:t>.</w:t>
            </w:r>
          </w:p>
          <w:p w:rsidR="00E11426" w:rsidRPr="00A51EAD" w:rsidRDefault="00E11426" w:rsidP="00EC70A0">
            <w:pPr>
              <w:spacing w:before="60" w:after="60"/>
            </w:pPr>
          </w:p>
        </w:tc>
      </w:tr>
      <w:tr w:rsidR="00356B5F" w:rsidTr="00EC70A0">
        <w:tc>
          <w:tcPr>
            <w:tcW w:w="4361" w:type="dxa"/>
          </w:tcPr>
          <w:p w:rsidR="00356B5F" w:rsidRDefault="00356B5F" w:rsidP="00EC70A0">
            <w:pPr>
              <w:pStyle w:val="111"/>
              <w:spacing w:before="0"/>
            </w:pPr>
            <w:bookmarkStart w:id="41" w:name="_Ref446067050"/>
            <w:r>
              <w:t>Срок заключения договора:</w:t>
            </w:r>
            <w:bookmarkEnd w:id="41"/>
          </w:p>
        </w:tc>
        <w:tc>
          <w:tcPr>
            <w:tcW w:w="6060" w:type="dxa"/>
          </w:tcPr>
          <w:p w:rsidR="00356B5F" w:rsidRDefault="00356B5F" w:rsidP="00EC70A0">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w:t>
            </w:r>
            <w:r>
              <w:lastRenderedPageBreak/>
              <w:t>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356B5F" w:rsidTr="00EC70A0">
        <w:tc>
          <w:tcPr>
            <w:tcW w:w="4361" w:type="dxa"/>
          </w:tcPr>
          <w:p w:rsidR="00356B5F" w:rsidRDefault="00356B5F" w:rsidP="00EC70A0">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356B5F" w:rsidRPr="009368CA" w:rsidRDefault="00356B5F" w:rsidP="00EC70A0">
            <w:pPr>
              <w:spacing w:before="60" w:after="60"/>
              <w:rPr>
                <w:highlight w:val="yellow"/>
              </w:rPr>
            </w:pPr>
            <w:r>
              <w:t xml:space="preserve">Российский рубль </w:t>
            </w:r>
          </w:p>
        </w:tc>
      </w:tr>
      <w:tr w:rsidR="00356B5F" w:rsidTr="00EC70A0">
        <w:tc>
          <w:tcPr>
            <w:tcW w:w="4361" w:type="dxa"/>
          </w:tcPr>
          <w:p w:rsidR="00356B5F" w:rsidRDefault="00356B5F" w:rsidP="00EC70A0">
            <w:pPr>
              <w:pStyle w:val="111"/>
              <w:spacing w:before="0"/>
            </w:pPr>
            <w:bookmarkStart w:id="43" w:name="_Ref464232543"/>
            <w:r w:rsidRPr="006004AD">
              <w:t>Требования к описанию продукции</w:t>
            </w:r>
            <w:bookmarkEnd w:id="43"/>
          </w:p>
        </w:tc>
        <w:tc>
          <w:tcPr>
            <w:tcW w:w="6060" w:type="dxa"/>
          </w:tcPr>
          <w:p w:rsidR="00356B5F" w:rsidRPr="006004AD" w:rsidRDefault="00356B5F" w:rsidP="00EC70A0">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 по форме Технического предложения, установленной в разделе 8.</w:t>
            </w:r>
          </w:p>
        </w:tc>
      </w:tr>
      <w:tr w:rsidR="00356B5F" w:rsidTr="00EC70A0">
        <w:tc>
          <w:tcPr>
            <w:tcW w:w="4361" w:type="dxa"/>
          </w:tcPr>
          <w:p w:rsidR="00356B5F" w:rsidRDefault="00356B5F" w:rsidP="00EC70A0">
            <w:pPr>
              <w:pStyle w:val="111"/>
              <w:spacing w:before="0"/>
            </w:pPr>
            <w:bookmarkStart w:id="44" w:name="_Ref446067404"/>
            <w:r>
              <w:t>Обеспечение заявки:</w:t>
            </w:r>
            <w:bookmarkEnd w:id="44"/>
          </w:p>
        </w:tc>
        <w:tc>
          <w:tcPr>
            <w:tcW w:w="6060" w:type="dxa"/>
          </w:tcPr>
          <w:p w:rsidR="00356B5F" w:rsidRDefault="00356B5F" w:rsidP="00EC70A0">
            <w:pPr>
              <w:spacing w:before="60" w:after="60"/>
            </w:pPr>
            <w:r w:rsidRPr="002C45DE">
              <w:t>Не применимо</w:t>
            </w:r>
            <w:r>
              <w:t>.</w:t>
            </w:r>
          </w:p>
        </w:tc>
      </w:tr>
      <w:tr w:rsidR="00356B5F" w:rsidTr="00EC70A0">
        <w:tc>
          <w:tcPr>
            <w:tcW w:w="4361" w:type="dxa"/>
          </w:tcPr>
          <w:p w:rsidR="00356B5F" w:rsidRDefault="00356B5F" w:rsidP="00EC70A0">
            <w:pPr>
              <w:pStyle w:val="111"/>
              <w:spacing w:before="0"/>
            </w:pPr>
            <w:bookmarkStart w:id="45" w:name="_Ref446069966"/>
            <w:r>
              <w:t>Обеспечение исполнения договора:</w:t>
            </w:r>
            <w:bookmarkEnd w:id="45"/>
          </w:p>
        </w:tc>
        <w:tc>
          <w:tcPr>
            <w:tcW w:w="6060" w:type="dxa"/>
          </w:tcPr>
          <w:p w:rsidR="00356B5F" w:rsidRDefault="00356B5F" w:rsidP="00EC70A0">
            <w:pPr>
              <w:spacing w:before="60" w:after="60"/>
            </w:pPr>
            <w:r w:rsidRPr="002C45DE">
              <w:t>Не применимо</w:t>
            </w:r>
            <w:r>
              <w:t>.</w:t>
            </w:r>
          </w:p>
        </w:tc>
      </w:tr>
      <w:tr w:rsidR="00356B5F" w:rsidTr="00EC70A0">
        <w:tc>
          <w:tcPr>
            <w:tcW w:w="4361" w:type="dxa"/>
          </w:tcPr>
          <w:p w:rsidR="00356B5F" w:rsidRDefault="00356B5F" w:rsidP="00EC70A0">
            <w:pPr>
              <w:pStyle w:val="111"/>
              <w:spacing w:before="0"/>
            </w:pPr>
            <w:bookmarkStart w:id="46" w:name="_Ref446079610"/>
            <w:r>
              <w:t>Специальные требования к участнику (специальная правоспособность):</w:t>
            </w:r>
            <w:bookmarkEnd w:id="46"/>
          </w:p>
        </w:tc>
        <w:tc>
          <w:tcPr>
            <w:tcW w:w="6060" w:type="dxa"/>
            <w:shd w:val="clear" w:color="auto" w:fill="auto"/>
          </w:tcPr>
          <w:p w:rsidR="00356B5F" w:rsidRPr="009368CA" w:rsidRDefault="00356B5F" w:rsidP="00EC70A0">
            <w:pPr>
              <w:spacing w:before="60" w:after="60"/>
              <w:rPr>
                <w:highlight w:val="yellow"/>
              </w:rPr>
            </w:pPr>
            <w:r>
              <w:t>Не применимо</w:t>
            </w:r>
          </w:p>
        </w:tc>
      </w:tr>
      <w:tr w:rsidR="00356B5F" w:rsidTr="00EC70A0">
        <w:tc>
          <w:tcPr>
            <w:tcW w:w="4361" w:type="dxa"/>
          </w:tcPr>
          <w:p w:rsidR="00356B5F" w:rsidRDefault="00356B5F" w:rsidP="00EC70A0">
            <w:pPr>
              <w:pStyle w:val="111"/>
              <w:spacing w:before="0"/>
            </w:pPr>
            <w:bookmarkStart w:id="47" w:name="_Ref446079934"/>
            <w:r>
              <w:t>Дополнительные требования к участнику:</w:t>
            </w:r>
            <w:bookmarkEnd w:id="47"/>
          </w:p>
        </w:tc>
        <w:tc>
          <w:tcPr>
            <w:tcW w:w="6060" w:type="dxa"/>
          </w:tcPr>
          <w:p w:rsidR="00356B5F" w:rsidRPr="00C43B3C" w:rsidRDefault="00356B5F" w:rsidP="00EC70A0">
            <w:pPr>
              <w:spacing w:before="60" w:after="60"/>
              <w:rPr>
                <w:i/>
                <w:highlight w:val="yellow"/>
              </w:rPr>
            </w:pPr>
            <w:r w:rsidRPr="00C43B3C">
              <w:t>Не применимо.</w:t>
            </w:r>
          </w:p>
        </w:tc>
      </w:tr>
      <w:tr w:rsidR="00356B5F" w:rsidTr="00EC70A0">
        <w:trPr>
          <w:trHeight w:val="2044"/>
        </w:trPr>
        <w:tc>
          <w:tcPr>
            <w:tcW w:w="4361" w:type="dxa"/>
          </w:tcPr>
          <w:p w:rsidR="00356B5F" w:rsidRDefault="00356B5F" w:rsidP="00EC70A0">
            <w:pPr>
              <w:pStyle w:val="111"/>
              <w:spacing w:before="0"/>
            </w:pPr>
            <w:bookmarkStart w:id="48" w:name="_Ref446080043"/>
            <w:r>
              <w:t>Привлечение субподрядчиков / соисполнителей:</w:t>
            </w:r>
            <w:bookmarkEnd w:id="48"/>
          </w:p>
        </w:tc>
        <w:tc>
          <w:tcPr>
            <w:tcW w:w="6060" w:type="dxa"/>
          </w:tcPr>
          <w:p w:rsidR="00356B5F" w:rsidRDefault="00356B5F" w:rsidP="00EC70A0">
            <w:pPr>
              <w:spacing w:before="60" w:after="60"/>
            </w:pPr>
            <w:r>
              <w:t>Привлечение субподрядчиков</w:t>
            </w:r>
            <w:r w:rsidRPr="0051240D">
              <w:t>/</w:t>
            </w:r>
          </w:p>
          <w:p w:rsidR="00356B5F" w:rsidRDefault="00356B5F" w:rsidP="00EC70A0">
            <w:pPr>
              <w:spacing w:before="60" w:after="60"/>
              <w:rPr>
                <w:highlight w:val="yellow"/>
              </w:rPr>
            </w:pPr>
            <w:r w:rsidRPr="0051240D">
              <w:t>соисполнителей не допускается</w:t>
            </w:r>
            <w:r>
              <w:t>.</w:t>
            </w:r>
          </w:p>
        </w:tc>
      </w:tr>
      <w:tr w:rsidR="00356B5F" w:rsidTr="00EC70A0">
        <w:tc>
          <w:tcPr>
            <w:tcW w:w="4361" w:type="dxa"/>
          </w:tcPr>
          <w:p w:rsidR="00356B5F" w:rsidRDefault="00356B5F" w:rsidP="00EC70A0">
            <w:pPr>
              <w:pStyle w:val="111"/>
              <w:spacing w:before="0"/>
            </w:pPr>
            <w:bookmarkStart w:id="49" w:name="_Ref446080618"/>
            <w:r>
              <w:t>Требования к коллективному участнику:</w:t>
            </w:r>
            <w:bookmarkEnd w:id="49"/>
          </w:p>
        </w:tc>
        <w:tc>
          <w:tcPr>
            <w:tcW w:w="6060" w:type="dxa"/>
          </w:tcPr>
          <w:p w:rsidR="00356B5F" w:rsidRDefault="00356B5F" w:rsidP="00EC70A0">
            <w:pPr>
              <w:spacing w:before="60" w:after="60"/>
            </w:pPr>
            <w:r w:rsidRPr="0051240D">
              <w:t xml:space="preserve">Не применимо. </w:t>
            </w:r>
          </w:p>
          <w:p w:rsidR="00356B5F" w:rsidRDefault="00356B5F" w:rsidP="00EC70A0">
            <w:pPr>
              <w:spacing w:before="60" w:after="60"/>
              <w:rPr>
                <w:highlight w:val="yellow"/>
              </w:rPr>
            </w:pPr>
          </w:p>
        </w:tc>
      </w:tr>
      <w:tr w:rsidR="00356B5F" w:rsidTr="00EC70A0">
        <w:tc>
          <w:tcPr>
            <w:tcW w:w="4361" w:type="dxa"/>
          </w:tcPr>
          <w:p w:rsidR="00356B5F" w:rsidRDefault="00356B5F" w:rsidP="00EC70A0">
            <w:pPr>
              <w:pStyle w:val="111"/>
              <w:spacing w:before="0"/>
            </w:pPr>
            <w:bookmarkStart w:id="50" w:name="_Ref446078645"/>
            <w:r>
              <w:t>Состав документов заявки:</w:t>
            </w:r>
            <w:bookmarkEnd w:id="50"/>
          </w:p>
        </w:tc>
        <w:tc>
          <w:tcPr>
            <w:tcW w:w="6060" w:type="dxa"/>
          </w:tcPr>
          <w:p w:rsidR="00356B5F" w:rsidRPr="00D66695" w:rsidRDefault="00356B5F" w:rsidP="00EC70A0">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356B5F" w:rsidRPr="00D66695" w:rsidRDefault="00356B5F" w:rsidP="00EC70A0">
            <w:pPr>
              <w:tabs>
                <w:tab w:val="left" w:pos="2111"/>
              </w:tabs>
              <w:spacing w:before="60" w:after="60"/>
              <w:rPr>
                <w:b/>
                <w:u w:val="single"/>
              </w:rPr>
            </w:pPr>
            <w:r w:rsidRPr="00D66695">
              <w:rPr>
                <w:b/>
                <w:u w:val="single"/>
              </w:rPr>
              <w:lastRenderedPageBreak/>
              <w:t xml:space="preserve">1. Для юридических лиц: </w:t>
            </w:r>
          </w:p>
          <w:p w:rsidR="00356B5F" w:rsidRPr="00D66695" w:rsidRDefault="00356B5F" w:rsidP="00EC70A0">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356B5F" w:rsidRPr="00D66695" w:rsidRDefault="00356B5F" w:rsidP="00EC70A0">
            <w:pPr>
              <w:tabs>
                <w:tab w:val="left" w:pos="2111"/>
              </w:tabs>
              <w:spacing w:before="60" w:after="60"/>
            </w:pPr>
            <w:r w:rsidRPr="00D66695">
              <w:t>1.2. копии учредительных документов в действующей на дату подачи заявки редакции:</w:t>
            </w:r>
          </w:p>
          <w:p w:rsidR="00356B5F" w:rsidRPr="00D66695" w:rsidRDefault="00356B5F" w:rsidP="00EC70A0">
            <w:pPr>
              <w:tabs>
                <w:tab w:val="left" w:pos="2111"/>
              </w:tabs>
              <w:spacing w:before="60" w:after="60"/>
            </w:pPr>
            <w:r w:rsidRPr="00D66695">
              <w:t>- копия свидетельства о постановке на учет в налоговом органе (ИНН);</w:t>
            </w:r>
          </w:p>
          <w:p w:rsidR="00356B5F" w:rsidRPr="00D66695" w:rsidRDefault="00356B5F" w:rsidP="00EC70A0">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356B5F" w:rsidRPr="00D66695" w:rsidRDefault="00356B5F" w:rsidP="00EC70A0">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356B5F" w:rsidRPr="00D66695" w:rsidRDefault="00356B5F" w:rsidP="00EC70A0">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356B5F" w:rsidRPr="00D66695" w:rsidRDefault="00356B5F" w:rsidP="00EC70A0">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356B5F" w:rsidRPr="00D66695" w:rsidRDefault="00356B5F" w:rsidP="00EC70A0">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356B5F" w:rsidRPr="00D66695" w:rsidRDefault="00356B5F" w:rsidP="00EC70A0">
            <w:pPr>
              <w:tabs>
                <w:tab w:val="left" w:pos="2111"/>
              </w:tabs>
              <w:spacing w:before="60" w:after="60"/>
            </w:pPr>
            <w:r w:rsidRPr="00D66695">
              <w:lastRenderedPageBreak/>
              <w:t>1.5. справка о составе органов управления для юридических лиц (единоличного и коллегиального исполнительных органов).</w:t>
            </w:r>
          </w:p>
          <w:p w:rsidR="00656B32" w:rsidRDefault="00356B5F" w:rsidP="00EC70A0">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p>
          <w:p w:rsidR="00356B5F" w:rsidRPr="00D66695" w:rsidRDefault="00356B5F" w:rsidP="00EC70A0">
            <w:pPr>
              <w:tabs>
                <w:tab w:val="left" w:pos="2111"/>
              </w:tabs>
              <w:spacing w:before="60" w:after="60"/>
            </w:pPr>
            <w:r w:rsidRPr="00D66695">
              <w:t>Федеральным законом от 27.07.2006 №152-ФЗ «О персональных данных» согласно приложению к настоящей документации (раздел 8).</w:t>
            </w:r>
          </w:p>
          <w:p w:rsidR="00356B5F" w:rsidRPr="00D66695" w:rsidRDefault="00356B5F" w:rsidP="00EC70A0">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356B5F" w:rsidRPr="00D66695" w:rsidRDefault="00356B5F" w:rsidP="00EC70A0">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356B5F" w:rsidRPr="00D66695" w:rsidRDefault="00356B5F" w:rsidP="00EC70A0">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sidRPr="00D66695">
              <w:rPr>
                <w:i/>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356B5F" w:rsidRPr="00D66695" w:rsidRDefault="00356B5F" w:rsidP="00EC70A0">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356B5F" w:rsidRPr="00D66695" w:rsidRDefault="00356B5F" w:rsidP="00EC70A0">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356B5F" w:rsidRPr="00D66695" w:rsidRDefault="00356B5F" w:rsidP="00EC70A0">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56B5F" w:rsidRPr="00D66695" w:rsidRDefault="00356B5F" w:rsidP="00EC70A0">
            <w:pPr>
              <w:tabs>
                <w:tab w:val="left" w:pos="2111"/>
              </w:tabs>
              <w:spacing w:before="60" w:after="60"/>
            </w:pPr>
            <w:r w:rsidRPr="00D66695">
              <w:t>- о расположении лица по адресу места нахождения согласно уставу;</w:t>
            </w:r>
          </w:p>
          <w:p w:rsidR="00356B5F" w:rsidRPr="00D66695" w:rsidRDefault="00356B5F" w:rsidP="00EC70A0">
            <w:pPr>
              <w:tabs>
                <w:tab w:val="left" w:pos="2111"/>
              </w:tabs>
              <w:spacing w:before="60" w:after="60"/>
            </w:pPr>
            <w:r w:rsidRPr="00D66695">
              <w:t>- о нахождении/не нахождении участника закупки в процессе ликвидации;</w:t>
            </w:r>
          </w:p>
          <w:p w:rsidR="00356B5F" w:rsidRPr="00D66695" w:rsidRDefault="00356B5F" w:rsidP="00EC70A0">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356B5F" w:rsidRPr="00D66695" w:rsidRDefault="00356B5F" w:rsidP="00EC70A0">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356B5F" w:rsidRPr="00D66695" w:rsidRDefault="00356B5F" w:rsidP="00EC70A0">
            <w:pPr>
              <w:tabs>
                <w:tab w:val="left" w:pos="2111"/>
              </w:tabs>
              <w:spacing w:before="60" w:after="60"/>
            </w:pPr>
            <w:r w:rsidRPr="00D66695">
              <w:t>- о наличии/отсутствии решения об административном приостановлении деятельности;</w:t>
            </w:r>
          </w:p>
          <w:p w:rsidR="00356B5F" w:rsidRPr="00D66695" w:rsidRDefault="00356B5F" w:rsidP="00EC70A0">
            <w:pPr>
              <w:tabs>
                <w:tab w:val="left" w:pos="2111"/>
              </w:tabs>
              <w:spacing w:before="60" w:after="60"/>
            </w:pPr>
            <w:r w:rsidRPr="00D66695">
              <w:t xml:space="preserve">- о наличии/отсутствии неснятой или непогашенной судимости у Участника закупки - у руководителя, членов коллегиального исполнительного органа, </w:t>
            </w:r>
            <w:r w:rsidRPr="00D66695">
              <w:lastRenderedPageBreak/>
              <w:t>лица, исполняющего функции единоличного исполнительного органа, главного бухгалтера участника;</w:t>
            </w:r>
          </w:p>
          <w:p w:rsidR="00356B5F" w:rsidRDefault="00356B5F" w:rsidP="00EC70A0">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656B32" w:rsidRDefault="00656B32" w:rsidP="00EC70A0">
            <w:pPr>
              <w:tabs>
                <w:tab w:val="left" w:pos="2111"/>
              </w:tabs>
              <w:spacing w:before="60" w:after="60"/>
            </w:pPr>
          </w:p>
          <w:p w:rsidR="00656B32" w:rsidRDefault="00656B32" w:rsidP="00EC70A0">
            <w:pPr>
              <w:tabs>
                <w:tab w:val="left" w:pos="2111"/>
              </w:tabs>
              <w:spacing w:before="60" w:after="60"/>
            </w:pPr>
          </w:p>
          <w:p w:rsidR="00656B32" w:rsidRDefault="00656B32" w:rsidP="00EC70A0">
            <w:pPr>
              <w:tabs>
                <w:tab w:val="left" w:pos="2111"/>
              </w:tabs>
              <w:spacing w:before="60" w:after="60"/>
            </w:pPr>
          </w:p>
          <w:p w:rsidR="00656B32" w:rsidRPr="00D66695" w:rsidRDefault="00656B32" w:rsidP="00EC70A0">
            <w:pPr>
              <w:tabs>
                <w:tab w:val="left" w:pos="2111"/>
              </w:tabs>
              <w:spacing w:before="60" w:after="60"/>
            </w:pPr>
          </w:p>
          <w:p w:rsidR="00356B5F" w:rsidRPr="00D66695" w:rsidRDefault="00356B5F" w:rsidP="00EC70A0">
            <w:pPr>
              <w:tabs>
                <w:tab w:val="left" w:pos="2111"/>
              </w:tabs>
              <w:spacing w:before="60" w:after="60"/>
            </w:pPr>
            <w:r w:rsidRPr="00D66695">
              <w:t>- о наличии/отсутствии административного наказания в виде дисквалификации;</w:t>
            </w:r>
          </w:p>
          <w:p w:rsidR="00356B5F" w:rsidRPr="00D66695" w:rsidRDefault="00356B5F" w:rsidP="00EC70A0">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356B5F" w:rsidRPr="00D66695" w:rsidRDefault="00356B5F" w:rsidP="00EC70A0">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356B5F" w:rsidRPr="00D66695" w:rsidRDefault="00356B5F" w:rsidP="00EC70A0">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56B5F" w:rsidRPr="00D66695" w:rsidRDefault="00356B5F" w:rsidP="00EC70A0">
            <w:pPr>
              <w:tabs>
                <w:tab w:val="left" w:pos="2111"/>
              </w:tabs>
              <w:spacing w:before="60" w:after="60"/>
            </w:pPr>
            <w:r w:rsidRPr="00D66695">
              <w:t xml:space="preserve">- что участник не является офшорной компанией; </w:t>
            </w:r>
          </w:p>
          <w:p w:rsidR="00356B5F" w:rsidRPr="00D66695" w:rsidRDefault="00356B5F" w:rsidP="00EC70A0">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356B5F" w:rsidRPr="00D66695" w:rsidRDefault="00356B5F" w:rsidP="00EC70A0">
            <w:pPr>
              <w:tabs>
                <w:tab w:val="left" w:pos="2111"/>
              </w:tabs>
              <w:spacing w:before="60" w:after="60"/>
              <w:rPr>
                <w:b/>
                <w:u w:val="single"/>
              </w:rPr>
            </w:pPr>
            <w:r w:rsidRPr="00D66695">
              <w:rPr>
                <w:b/>
                <w:u w:val="single"/>
              </w:rPr>
              <w:t xml:space="preserve">2. для индивидуальных предпринимателей: </w:t>
            </w:r>
          </w:p>
          <w:p w:rsidR="00356B5F" w:rsidRPr="00D66695" w:rsidRDefault="00356B5F" w:rsidP="00EC70A0">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w:t>
            </w:r>
            <w:r w:rsidRPr="00D66695">
              <w:lastRenderedPageBreak/>
              <w:t xml:space="preserve">выписка ЕГРИП); </w:t>
            </w:r>
            <w:r w:rsidRPr="00D66695">
              <w:rPr>
                <w:i/>
              </w:rPr>
              <w:t xml:space="preserve">(Участники закупки могут 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356B5F" w:rsidRPr="00D66695" w:rsidRDefault="00356B5F" w:rsidP="00EC70A0">
            <w:pPr>
              <w:tabs>
                <w:tab w:val="left" w:pos="2111"/>
              </w:tabs>
              <w:spacing w:before="60" w:after="60"/>
            </w:pPr>
            <w:r w:rsidRPr="00D66695">
              <w:t>2.2. копия свидетельства о постановке на учет в налоговом органе (ИНН).</w:t>
            </w:r>
          </w:p>
          <w:p w:rsidR="00356B5F" w:rsidRPr="00D66695" w:rsidRDefault="00356B5F" w:rsidP="00EC70A0">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356B5F" w:rsidRPr="00D66695" w:rsidRDefault="00356B5F" w:rsidP="00EC70A0">
            <w:pPr>
              <w:tabs>
                <w:tab w:val="left" w:pos="2111"/>
              </w:tabs>
              <w:spacing w:before="60" w:after="60"/>
            </w:pPr>
            <w:r w:rsidRPr="00D66695">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356B5F" w:rsidRPr="00D66695" w:rsidRDefault="00356B5F" w:rsidP="00EC70A0">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356B5F" w:rsidRPr="00D66695" w:rsidRDefault="00356B5F" w:rsidP="00EC70A0">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356B5F" w:rsidRPr="00D66695" w:rsidRDefault="00356B5F" w:rsidP="00EC70A0">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D66695">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356B5F" w:rsidRPr="00D66695" w:rsidRDefault="00356B5F" w:rsidP="00EC70A0">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356B5F" w:rsidRPr="00D66695" w:rsidRDefault="00356B5F" w:rsidP="00EC70A0">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356B5F" w:rsidRPr="00D66695" w:rsidRDefault="00356B5F" w:rsidP="00EC70A0">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356B5F" w:rsidRPr="00D66695" w:rsidRDefault="00356B5F" w:rsidP="00EC70A0">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356B5F" w:rsidRPr="00D66695" w:rsidRDefault="00356B5F" w:rsidP="00EC70A0">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356B5F" w:rsidRPr="00D66695" w:rsidRDefault="00356B5F" w:rsidP="00EC70A0">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356B5F" w:rsidRPr="00D66695" w:rsidRDefault="00356B5F" w:rsidP="00EC70A0">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56B5F" w:rsidRPr="00D66695" w:rsidRDefault="00356B5F" w:rsidP="00EC70A0">
            <w:pPr>
              <w:tabs>
                <w:tab w:val="left" w:pos="2111"/>
              </w:tabs>
              <w:spacing w:before="60" w:after="60"/>
            </w:pPr>
            <w:r w:rsidRPr="00D66695">
              <w:t>- о расположении лица по адресу места постоянного проживания;</w:t>
            </w:r>
          </w:p>
          <w:p w:rsidR="00356B5F" w:rsidRPr="00D66695" w:rsidRDefault="00356B5F" w:rsidP="00EC70A0">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356B5F" w:rsidRPr="00D66695" w:rsidRDefault="00356B5F" w:rsidP="00EC70A0">
            <w:pPr>
              <w:tabs>
                <w:tab w:val="left" w:pos="2111"/>
              </w:tabs>
              <w:spacing w:before="60" w:after="60"/>
            </w:pPr>
            <w:r w:rsidRPr="00D66695">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356B5F" w:rsidRPr="00D66695" w:rsidRDefault="00356B5F" w:rsidP="00EC70A0">
            <w:pPr>
              <w:tabs>
                <w:tab w:val="left" w:pos="2111"/>
              </w:tabs>
              <w:spacing w:before="60" w:after="60"/>
            </w:pPr>
            <w:r w:rsidRPr="00D66695">
              <w:t>- о наличии/отсутствии решения об административном приостановлении деятельности;</w:t>
            </w:r>
          </w:p>
          <w:p w:rsidR="00356B5F" w:rsidRPr="00D66695" w:rsidRDefault="00356B5F" w:rsidP="00EC70A0">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356B5F" w:rsidRPr="00D66695" w:rsidRDefault="00356B5F" w:rsidP="00EC70A0">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56B5F" w:rsidRPr="00D66695" w:rsidRDefault="00356B5F" w:rsidP="00EC70A0">
            <w:pPr>
              <w:tabs>
                <w:tab w:val="left" w:pos="2111"/>
              </w:tabs>
              <w:spacing w:before="60" w:after="60"/>
            </w:pPr>
            <w:r w:rsidRPr="00D66695">
              <w:t>- о наличии/отсутствии административного наказания в виде дисквалификации;</w:t>
            </w:r>
          </w:p>
          <w:p w:rsidR="00356B5F" w:rsidRPr="00D66695" w:rsidRDefault="00356B5F" w:rsidP="00EC70A0">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356B5F" w:rsidRPr="00D66695" w:rsidRDefault="00356B5F" w:rsidP="00EC70A0">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56B5F" w:rsidRPr="00D66695" w:rsidRDefault="00356B5F" w:rsidP="00EC70A0">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356B5F" w:rsidRPr="00D66695" w:rsidRDefault="00356B5F" w:rsidP="00EC70A0">
            <w:pPr>
              <w:tabs>
                <w:tab w:val="left" w:pos="2111"/>
              </w:tabs>
              <w:spacing w:before="60" w:after="60"/>
              <w:rPr>
                <w:b/>
                <w:u w:val="single"/>
              </w:rPr>
            </w:pPr>
            <w:r w:rsidRPr="00D66695">
              <w:rPr>
                <w:b/>
                <w:u w:val="single"/>
              </w:rPr>
              <w:t>3. для физических лиц:</w:t>
            </w:r>
          </w:p>
          <w:p w:rsidR="00356B5F" w:rsidRPr="00D66695" w:rsidRDefault="00356B5F" w:rsidP="00EC70A0">
            <w:pPr>
              <w:tabs>
                <w:tab w:val="left" w:pos="2111"/>
              </w:tabs>
              <w:spacing w:before="60" w:after="60"/>
            </w:pPr>
            <w:r w:rsidRPr="00D66695">
              <w:t>3.1. копии документов, удостоверяющих личность:</w:t>
            </w:r>
          </w:p>
          <w:p w:rsidR="00356B5F" w:rsidRPr="00A25818" w:rsidRDefault="00356B5F" w:rsidP="00EC70A0">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w:t>
            </w:r>
            <w:r w:rsidRPr="00A25818">
              <w:lastRenderedPageBreak/>
              <w:t>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356B5F" w:rsidRPr="00A25818" w:rsidRDefault="00356B5F" w:rsidP="00EC70A0">
            <w:pPr>
              <w:tabs>
                <w:tab w:val="left" w:pos="2111"/>
              </w:tabs>
              <w:spacing w:before="60" w:after="60"/>
            </w:pPr>
            <w:r w:rsidRPr="00A25818">
              <w:t>- копия свидетельства о постановке на учет в налоговом органе;</w:t>
            </w:r>
          </w:p>
          <w:p w:rsidR="00356B5F" w:rsidRPr="00A25818" w:rsidRDefault="00356B5F" w:rsidP="00EC70A0">
            <w:pPr>
              <w:tabs>
                <w:tab w:val="left" w:pos="2111"/>
              </w:tabs>
              <w:spacing w:before="60" w:after="60"/>
            </w:pPr>
            <w:r w:rsidRPr="00A25818">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356B5F" w:rsidRPr="00A25818" w:rsidRDefault="00356B5F" w:rsidP="00EC70A0">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356B5F" w:rsidRPr="00A25818" w:rsidRDefault="00356B5F" w:rsidP="00EC70A0">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56B5F" w:rsidRPr="00A25818" w:rsidRDefault="00356B5F" w:rsidP="00EC70A0">
            <w:pPr>
              <w:tabs>
                <w:tab w:val="left" w:pos="2111"/>
              </w:tabs>
              <w:spacing w:before="60" w:after="60"/>
            </w:pPr>
            <w:r w:rsidRPr="00A25818">
              <w:t>- о расположении лица по адресу места постоянного проживания;</w:t>
            </w:r>
          </w:p>
          <w:p w:rsidR="00356B5F" w:rsidRPr="00A25818" w:rsidRDefault="00356B5F" w:rsidP="00EC70A0">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356B5F" w:rsidRPr="00A25818" w:rsidRDefault="00356B5F" w:rsidP="00EC70A0">
            <w:pPr>
              <w:tabs>
                <w:tab w:val="left" w:pos="2111"/>
              </w:tabs>
              <w:spacing w:before="60" w:after="60"/>
            </w:pPr>
            <w:r w:rsidRPr="00A25818">
              <w:t>- о наличии/отсутствии неснятой или непогашенной судимости у Участника закупки;</w:t>
            </w:r>
          </w:p>
          <w:p w:rsidR="00356B5F" w:rsidRPr="00A25818" w:rsidRDefault="00356B5F" w:rsidP="00EC70A0">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56B5F" w:rsidRPr="00A25818" w:rsidRDefault="00356B5F" w:rsidP="00EC70A0">
            <w:pPr>
              <w:tabs>
                <w:tab w:val="left" w:pos="2111"/>
              </w:tabs>
              <w:spacing w:before="60" w:after="60"/>
            </w:pPr>
            <w:r w:rsidRPr="00A25818">
              <w:t>- о наличии/отсутствии административного наказания в виде дисквалификации;</w:t>
            </w:r>
          </w:p>
          <w:p w:rsidR="00356B5F" w:rsidRPr="00A25818" w:rsidRDefault="00356B5F" w:rsidP="00EC70A0">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356B5F" w:rsidRPr="00A25818" w:rsidRDefault="00356B5F" w:rsidP="00EC70A0">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356B5F" w:rsidRPr="00A25818" w:rsidRDefault="00356B5F" w:rsidP="00EC70A0">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356B5F" w:rsidRPr="00A25818" w:rsidRDefault="00356B5F" w:rsidP="00EC70A0">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356B5F" w:rsidRPr="00A25818" w:rsidRDefault="00356B5F" w:rsidP="00EC70A0">
            <w:pPr>
              <w:tabs>
                <w:tab w:val="left" w:pos="2111"/>
              </w:tabs>
              <w:spacing w:before="60" w:after="60"/>
            </w:pPr>
            <w:r w:rsidRPr="00A25818">
              <w:t>-  документы, подтверждающие полномочия руководителя участника закупки;</w:t>
            </w:r>
          </w:p>
          <w:p w:rsidR="00356B5F" w:rsidRPr="00A25818" w:rsidRDefault="00356B5F" w:rsidP="00EC70A0">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356B5F" w:rsidRPr="00A25818" w:rsidRDefault="00356B5F" w:rsidP="00EC70A0">
            <w:pPr>
              <w:tabs>
                <w:tab w:val="left" w:pos="2111"/>
              </w:tabs>
              <w:spacing w:before="60" w:after="60"/>
            </w:pPr>
            <w:r w:rsidRPr="00A25818">
              <w:t>- копия свидетельства о благосостоянии/сертификат о благополучии (аналог выписки из ЕГРЮЛ);</w:t>
            </w:r>
          </w:p>
          <w:p w:rsidR="00356B5F" w:rsidRPr="00A25818" w:rsidRDefault="00356B5F" w:rsidP="00EC70A0">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356B5F" w:rsidRPr="00A25818" w:rsidRDefault="00356B5F" w:rsidP="00EC70A0">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356B5F" w:rsidRPr="00A25818" w:rsidRDefault="00356B5F" w:rsidP="00EC70A0">
            <w:pPr>
              <w:tabs>
                <w:tab w:val="left" w:pos="2111"/>
              </w:tabs>
              <w:spacing w:before="60" w:after="60"/>
            </w:pPr>
            <w:r w:rsidRPr="00A25818">
              <w:t>- опись документов заявки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заявку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техническое предложение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356B5F" w:rsidRPr="00A25818" w:rsidRDefault="00356B5F" w:rsidP="00EC70A0">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356B5F" w:rsidRPr="00A25818" w:rsidRDefault="00356B5F" w:rsidP="00EC70A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356B5F" w:rsidRPr="00A25818" w:rsidRDefault="00356B5F" w:rsidP="00EC70A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356B5F" w:rsidRPr="00A25818" w:rsidRDefault="00356B5F" w:rsidP="00EC70A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356B5F" w:rsidRPr="00A25818" w:rsidRDefault="00356B5F" w:rsidP="00EC70A0">
            <w:pPr>
              <w:tabs>
                <w:tab w:val="left" w:pos="2111"/>
              </w:tabs>
              <w:spacing w:before="60" w:after="60"/>
            </w:pPr>
          </w:p>
          <w:p w:rsidR="00356B5F" w:rsidRPr="00A25818" w:rsidRDefault="00356B5F" w:rsidP="00EC70A0">
            <w:pPr>
              <w:tabs>
                <w:tab w:val="left" w:pos="2111"/>
              </w:tabs>
              <w:spacing w:before="60" w:after="60"/>
              <w:rPr>
                <w:i/>
              </w:rPr>
            </w:pPr>
            <w:r w:rsidRPr="00A25818">
              <w:rPr>
                <w:b/>
                <w:i/>
              </w:rPr>
              <w:t>ДОПОЛ</w:t>
            </w:r>
            <w:r>
              <w:rPr>
                <w:b/>
                <w:i/>
              </w:rPr>
              <w:t>Н</w:t>
            </w:r>
            <w:r w:rsidRPr="00A25818">
              <w:rPr>
                <w:b/>
                <w:i/>
              </w:rPr>
              <w:t>ИТЕЛЬНЫЕ ФОРМЫ.</w:t>
            </w:r>
          </w:p>
          <w:p w:rsidR="00356B5F" w:rsidRPr="00451EF8" w:rsidRDefault="00356B5F" w:rsidP="00EC70A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w:t>
            </w:r>
            <w:r w:rsidRPr="00A25818">
              <w:rPr>
                <w:i/>
              </w:rPr>
              <w:lastRenderedPageBreak/>
              <w:t xml:space="preserve">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356B5F" w:rsidRDefault="00356B5F" w:rsidP="00EC70A0">
            <w:pPr>
              <w:tabs>
                <w:tab w:val="left" w:pos="0"/>
              </w:tabs>
              <w:spacing w:before="60" w:after="60"/>
            </w:pPr>
            <w:r>
              <w:t>- протокол разногласий к проекту договора по форме согласно приложению к документации (раздел 8);</w:t>
            </w:r>
          </w:p>
          <w:p w:rsidR="00356B5F" w:rsidRDefault="00356B5F" w:rsidP="00EC70A0">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356B5F" w:rsidRDefault="00356B5F" w:rsidP="00EC70A0">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356B5F" w:rsidRDefault="00356B5F" w:rsidP="00EC70A0">
            <w:pPr>
              <w:tabs>
                <w:tab w:val="left" w:pos="0"/>
              </w:tabs>
              <w:spacing w:before="60" w:after="60"/>
            </w:pPr>
            <w:r>
              <w:t>- образец оформления конверта заявки по форме согласно приложению к документации (раздел 8);</w:t>
            </w:r>
          </w:p>
          <w:p w:rsidR="00356B5F" w:rsidRPr="0051240D" w:rsidRDefault="00356B5F" w:rsidP="00EC70A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356B5F" w:rsidRPr="0051240D" w:rsidRDefault="00356B5F" w:rsidP="00EC70A0">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356B5F" w:rsidRPr="0051240D" w:rsidRDefault="00356B5F" w:rsidP="00EC70A0">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356B5F" w:rsidRPr="0051240D" w:rsidRDefault="00356B5F" w:rsidP="00EC70A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w:t>
            </w:r>
            <w:r w:rsidRPr="0051240D">
              <w:lastRenderedPageBreak/>
              <w:t>отсутствуют в реестре МСП) – в отношении каждого привлекаемого субподрядчика / соисполнителя;</w:t>
            </w:r>
          </w:p>
          <w:p w:rsidR="00356B5F" w:rsidRPr="0051240D" w:rsidRDefault="00356B5F" w:rsidP="00EC70A0">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356B5F" w:rsidRPr="0051240D" w:rsidRDefault="00356B5F" w:rsidP="00EC70A0">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356B5F" w:rsidRPr="0051240D" w:rsidRDefault="00356B5F" w:rsidP="00EC70A0">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356B5F" w:rsidRPr="000E1968" w:rsidRDefault="00356B5F" w:rsidP="00EC70A0">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356B5F" w:rsidTr="00EC70A0">
        <w:tc>
          <w:tcPr>
            <w:tcW w:w="4361" w:type="dxa"/>
          </w:tcPr>
          <w:p w:rsidR="00356B5F" w:rsidRDefault="00356B5F" w:rsidP="00EC70A0">
            <w:pPr>
              <w:pStyle w:val="111"/>
              <w:spacing w:before="0"/>
            </w:pPr>
            <w:bookmarkStart w:id="51" w:name="_Ref446078691"/>
            <w:r>
              <w:lastRenderedPageBreak/>
              <w:t>Требования к копиям заявки:</w:t>
            </w:r>
            <w:bookmarkEnd w:id="51"/>
          </w:p>
        </w:tc>
        <w:tc>
          <w:tcPr>
            <w:tcW w:w="6060" w:type="dxa"/>
          </w:tcPr>
          <w:p w:rsidR="00356B5F" w:rsidRDefault="00356B5F" w:rsidP="00EC70A0">
            <w:pPr>
              <w:spacing w:before="60" w:after="60"/>
            </w:pPr>
            <w:r w:rsidRPr="0051240D">
              <w:t>Предоставление копий заявки не требуется</w:t>
            </w:r>
            <w:r w:rsidRPr="002C45DE">
              <w:t xml:space="preserve">. </w:t>
            </w:r>
          </w:p>
          <w:p w:rsidR="00356B5F" w:rsidRDefault="00356B5F" w:rsidP="00EC70A0">
            <w:pPr>
              <w:spacing w:before="60" w:after="60"/>
              <w:rPr>
                <w:highlight w:val="yellow"/>
              </w:rPr>
            </w:pPr>
            <w:r w:rsidRPr="00192AF6">
              <w:t xml:space="preserve"> </w:t>
            </w:r>
          </w:p>
        </w:tc>
      </w:tr>
      <w:tr w:rsidR="00356B5F" w:rsidTr="00EC70A0">
        <w:tc>
          <w:tcPr>
            <w:tcW w:w="4361" w:type="dxa"/>
          </w:tcPr>
          <w:p w:rsidR="00356B5F" w:rsidRDefault="00356B5F" w:rsidP="00EC70A0">
            <w:pPr>
              <w:pStyle w:val="111"/>
              <w:spacing w:before="0"/>
            </w:pPr>
            <w:bookmarkStart w:id="52" w:name="_Ref446079041"/>
            <w:r>
              <w:t>Критерии и порядок оценки и сопоставления заявок:</w:t>
            </w:r>
            <w:bookmarkEnd w:id="52"/>
          </w:p>
        </w:tc>
        <w:tc>
          <w:tcPr>
            <w:tcW w:w="6060" w:type="dxa"/>
          </w:tcPr>
          <w:p w:rsidR="00356B5F" w:rsidRDefault="00356B5F" w:rsidP="00EC70A0">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приложении </w:t>
            </w:r>
            <w:r>
              <w:t>к</w:t>
            </w:r>
            <w:r w:rsidRPr="00CD14AB">
              <w:t xml:space="preserve"> настоящей </w:t>
            </w:r>
            <w:r>
              <w:t>документации о закупке в разделе 9.</w:t>
            </w:r>
          </w:p>
          <w:p w:rsidR="00356B5F" w:rsidRPr="00F92C3F" w:rsidRDefault="00356B5F" w:rsidP="00EC70A0">
            <w:pPr>
              <w:spacing w:before="60" w:after="60"/>
              <w:rPr>
                <w:highlight w:val="yellow"/>
              </w:rPr>
            </w:pPr>
          </w:p>
        </w:tc>
      </w:tr>
      <w:tr w:rsidR="00356B5F" w:rsidTr="00EC70A0">
        <w:tc>
          <w:tcPr>
            <w:tcW w:w="4361" w:type="dxa"/>
          </w:tcPr>
          <w:p w:rsidR="00356B5F" w:rsidRDefault="00356B5F" w:rsidP="00EC70A0">
            <w:pPr>
              <w:pStyle w:val="111"/>
              <w:spacing w:before="0"/>
            </w:pPr>
            <w:bookmarkStart w:id="53" w:name="_Ref446070173"/>
            <w:r>
              <w:t>Возможность изменения отдельных условий договора:</w:t>
            </w:r>
            <w:bookmarkEnd w:id="53"/>
          </w:p>
        </w:tc>
        <w:tc>
          <w:tcPr>
            <w:tcW w:w="6060" w:type="dxa"/>
          </w:tcPr>
          <w:p w:rsidR="00356B5F" w:rsidRDefault="00356B5F" w:rsidP="00EC70A0">
            <w:pPr>
              <w:spacing w:before="60" w:after="60"/>
            </w:pPr>
            <w:r w:rsidRPr="00C43B3C">
              <w:t>Участник вправе предоставить протокол разногласий к проекту договора.</w:t>
            </w:r>
          </w:p>
        </w:tc>
      </w:tr>
      <w:tr w:rsidR="00356B5F" w:rsidTr="00EC70A0">
        <w:tc>
          <w:tcPr>
            <w:tcW w:w="4361" w:type="dxa"/>
          </w:tcPr>
          <w:p w:rsidR="00356B5F" w:rsidRDefault="00356B5F" w:rsidP="00EC70A0">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356B5F" w:rsidRDefault="00356B5F" w:rsidP="00EC70A0">
            <w:pPr>
              <w:spacing w:before="60" w:after="60"/>
            </w:pPr>
            <w:r>
              <w:t>Не применимо</w:t>
            </w:r>
            <w:r w:rsidRPr="002C45DE">
              <w:t xml:space="preserve">. </w:t>
            </w:r>
          </w:p>
          <w:p w:rsidR="00356B5F" w:rsidRPr="009368CA" w:rsidRDefault="00356B5F" w:rsidP="00EC70A0">
            <w:pPr>
              <w:spacing w:before="60" w:after="60"/>
              <w:rPr>
                <w:highlight w:val="yellow"/>
              </w:rPr>
            </w:pPr>
            <w:r>
              <w:t xml:space="preserve"> </w:t>
            </w:r>
          </w:p>
        </w:tc>
      </w:tr>
      <w:tr w:rsidR="00356B5F" w:rsidTr="00EC70A0">
        <w:tc>
          <w:tcPr>
            <w:tcW w:w="4361" w:type="dxa"/>
          </w:tcPr>
          <w:p w:rsidR="00356B5F" w:rsidRDefault="00356B5F" w:rsidP="00EC70A0">
            <w:pPr>
              <w:pStyle w:val="111"/>
              <w:spacing w:before="0"/>
            </w:pPr>
            <w:r w:rsidRPr="00D50105">
              <w:t>Возможность поставки «аналогичной/эквивалентной» продукции:</w:t>
            </w:r>
          </w:p>
        </w:tc>
        <w:tc>
          <w:tcPr>
            <w:tcW w:w="6060" w:type="dxa"/>
          </w:tcPr>
          <w:p w:rsidR="00356B5F" w:rsidRPr="00192AF6" w:rsidRDefault="00356B5F" w:rsidP="00EC70A0">
            <w:pPr>
              <w:spacing w:before="60" w:after="60"/>
            </w:pPr>
            <w:r>
              <w:t>Применимо не более 10% на весь перечень материалов</w:t>
            </w:r>
          </w:p>
        </w:tc>
      </w:tr>
    </w:tbl>
    <w:p w:rsidR="00356B5F" w:rsidRPr="00E160FB" w:rsidRDefault="00356B5F" w:rsidP="00356B5F">
      <w:pPr>
        <w:jc w:val="center"/>
        <w:rPr>
          <w:b/>
          <w:caps/>
        </w:rPr>
      </w:pPr>
      <w:bookmarkStart w:id="55" w:name="_Ref443486646"/>
      <w:r>
        <w:rPr>
          <w:b/>
          <w:caps/>
        </w:rPr>
        <w:br w:type="page"/>
      </w:r>
      <w:bookmarkStart w:id="56" w:name="_Ref446001962"/>
      <w:bookmarkStart w:id="57" w:name="_Toc522259254"/>
      <w:bookmarkStart w:id="58" w:name="_Ref464052626"/>
      <w:bookmarkStart w:id="59" w:name="_Ref464057090"/>
      <w:r w:rsidRPr="00E160FB">
        <w:rPr>
          <w:b/>
          <w:caps/>
        </w:rPr>
        <w:lastRenderedPageBreak/>
        <w:t xml:space="preserve">2. </w:t>
      </w:r>
      <w:r w:rsidRPr="00E160FB">
        <w:rPr>
          <w:b/>
        </w:rPr>
        <w:t>Общие положения</w:t>
      </w:r>
      <w:bookmarkEnd w:id="56"/>
      <w:bookmarkEnd w:id="57"/>
    </w:p>
    <w:p w:rsidR="00356B5F" w:rsidRPr="005946D7" w:rsidRDefault="00356B5F" w:rsidP="00356B5F">
      <w:pPr>
        <w:pStyle w:val="ae"/>
        <w:keepNext/>
        <w:numPr>
          <w:ilvl w:val="0"/>
          <w:numId w:val="32"/>
        </w:numPr>
        <w:spacing w:before="240" w:after="240"/>
        <w:jc w:val="center"/>
        <w:outlineLvl w:val="1"/>
        <w:rPr>
          <w:b/>
          <w:caps/>
          <w:vanish/>
        </w:rPr>
      </w:pPr>
      <w:bookmarkStart w:id="60" w:name="_Toc58504851"/>
      <w:bookmarkEnd w:id="60"/>
    </w:p>
    <w:p w:rsidR="00356B5F" w:rsidRPr="00D8766A" w:rsidRDefault="00356B5F" w:rsidP="00356B5F">
      <w:pPr>
        <w:pStyle w:val="11"/>
        <w:numPr>
          <w:ilvl w:val="1"/>
          <w:numId w:val="32"/>
        </w:numPr>
      </w:pPr>
      <w:bookmarkStart w:id="61" w:name="_Toc58504852"/>
      <w:r w:rsidRPr="00D8766A">
        <w:t>Общие сведения о процедуре закупки</w:t>
      </w:r>
      <w:bookmarkEnd w:id="61"/>
    </w:p>
    <w:p w:rsidR="00356B5F" w:rsidRDefault="00356B5F" w:rsidP="00356B5F">
      <w:pPr>
        <w:pStyle w:val="111"/>
      </w:pPr>
      <w:r w:rsidRPr="00D8766A">
        <w:t>Заказчик, указанный в</w:t>
      </w:r>
      <w:r>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п.</w:t>
      </w:r>
      <w:r>
        <w:t>1.2.6</w:t>
      </w:r>
      <w:r w:rsidRPr="008248BF">
        <w:t> </w:t>
      </w:r>
      <w:r>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t>1.2.1 информационной карты</w:t>
      </w:r>
      <w:r w:rsidRPr="00D8766A">
        <w:t>.</w:t>
      </w:r>
    </w:p>
    <w:p w:rsidR="00356B5F" w:rsidRPr="00D8766A" w:rsidRDefault="00356B5F" w:rsidP="00356B5F">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356B5F" w:rsidRPr="00D8766A" w:rsidRDefault="00356B5F" w:rsidP="00356B5F">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356B5F" w:rsidRPr="00D8766A" w:rsidRDefault="00356B5F" w:rsidP="00356B5F">
      <w:pPr>
        <w:pStyle w:val="111"/>
      </w:pPr>
      <w:r w:rsidRPr="00D8766A">
        <w:t xml:space="preserve">Официальным языком документации о закупке </w:t>
      </w:r>
      <w:r>
        <w:t>является</w:t>
      </w:r>
      <w:r w:rsidRPr="00D8766A">
        <w:t xml:space="preserve"> русский язык.</w:t>
      </w:r>
    </w:p>
    <w:p w:rsidR="00356B5F" w:rsidRPr="00D8766A" w:rsidRDefault="00356B5F" w:rsidP="00356B5F">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t xml:space="preserve"> 1 (</w:t>
      </w:r>
      <w:r w:rsidRPr="00D8766A">
        <w:t>информационн</w:t>
      </w:r>
      <w:r>
        <w:t>ая</w:t>
      </w:r>
      <w:r w:rsidRPr="00D8766A">
        <w:t xml:space="preserve"> карт</w:t>
      </w:r>
      <w:r>
        <w:t>а)</w:t>
      </w:r>
      <w:r w:rsidRPr="00D8766A">
        <w:t>.</w:t>
      </w:r>
    </w:p>
    <w:p w:rsidR="00356B5F" w:rsidRPr="00D8766A" w:rsidRDefault="00356B5F" w:rsidP="00356B5F">
      <w:pPr>
        <w:pStyle w:val="111"/>
      </w:pPr>
      <w:r w:rsidRPr="00D8766A">
        <w:t>Порядок проведения процедуры закупки и участия в ней, а также инструкции по подготовке заявок, приведены в разделе</w:t>
      </w:r>
      <w:r>
        <w:t xml:space="preserve"> 3</w:t>
      </w:r>
      <w:r w:rsidRPr="00D8766A">
        <w:t>.</w:t>
      </w:r>
    </w:p>
    <w:p w:rsidR="00356B5F" w:rsidRPr="00D8766A" w:rsidRDefault="00356B5F" w:rsidP="00356B5F">
      <w:pPr>
        <w:pStyle w:val="111"/>
      </w:pPr>
      <w:r w:rsidRPr="00D8766A">
        <w:t>Порядок заключения договора приведен в разделе</w:t>
      </w:r>
      <w:r>
        <w:t xml:space="preserve"> 4</w:t>
      </w:r>
      <w:r w:rsidRPr="00D8766A">
        <w:t>.</w:t>
      </w:r>
    </w:p>
    <w:p w:rsidR="00356B5F" w:rsidRPr="00D8766A" w:rsidRDefault="00356B5F" w:rsidP="00356B5F">
      <w:pPr>
        <w:pStyle w:val="111"/>
      </w:pPr>
      <w:r w:rsidRPr="00D8766A">
        <w:t>Порядок применения дополнительных элементов процедуры закупки</w:t>
      </w:r>
      <w:r>
        <w:t xml:space="preserve"> </w:t>
      </w:r>
      <w:r w:rsidRPr="00D8766A">
        <w:t>приведен в разделе</w:t>
      </w:r>
      <w:r>
        <w:t xml:space="preserve"> 5</w:t>
      </w:r>
      <w:r w:rsidRPr="00D8766A">
        <w:t>.</w:t>
      </w:r>
    </w:p>
    <w:p w:rsidR="00356B5F" w:rsidRDefault="00356B5F" w:rsidP="00356B5F">
      <w:pPr>
        <w:pStyle w:val="111"/>
      </w:pPr>
      <w:r w:rsidRPr="00D8766A">
        <w:t>Требования к участникам и документам, подтверждающим соответствие установленным требованиям, приведены в разделе</w:t>
      </w:r>
      <w:r>
        <w:t xml:space="preserve"> 6</w:t>
      </w:r>
      <w:r w:rsidRPr="00D8766A">
        <w:t>. Также в разделе</w:t>
      </w:r>
      <w:r>
        <w:t xml:space="preserve"> 6</w:t>
      </w:r>
      <w:r w:rsidRPr="00D8766A">
        <w:t xml:space="preserve"> приведены условия участия коллективных участников, условия участия с привлечением субподрядчиков/соисполнителей, </w:t>
      </w:r>
      <w:r>
        <w:t>особенности</w:t>
      </w:r>
      <w:r w:rsidRPr="00D8766A">
        <w:t xml:space="preserve"> участия субъектов </w:t>
      </w:r>
      <w:r>
        <w:t>МСП</w:t>
      </w:r>
      <w:r w:rsidRPr="00D8766A">
        <w:t>.</w:t>
      </w:r>
    </w:p>
    <w:p w:rsidR="00356B5F" w:rsidRPr="00D8766A" w:rsidRDefault="00356B5F" w:rsidP="00356B5F">
      <w:pPr>
        <w:pStyle w:val="111"/>
      </w:pPr>
      <w:r>
        <w:t>Порядок применения приоритета приведен в разделе 7.</w:t>
      </w:r>
    </w:p>
    <w:p w:rsidR="00356B5F" w:rsidRPr="00D8766A" w:rsidRDefault="00356B5F" w:rsidP="00356B5F">
      <w:pPr>
        <w:pStyle w:val="111"/>
      </w:pPr>
      <w:r w:rsidRPr="00D8766A">
        <w:t>Образцы форм документов, которые необходимо подготовить и включить в состав заявки, приведены в разделе</w:t>
      </w:r>
      <w:r>
        <w:t xml:space="preserve"> 8</w:t>
      </w:r>
      <w:r w:rsidRPr="00D8766A">
        <w:t>.</w:t>
      </w:r>
    </w:p>
    <w:p w:rsidR="00356B5F" w:rsidRPr="00D8766A" w:rsidRDefault="00356B5F" w:rsidP="00356B5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приведены в разделе </w:t>
      </w:r>
      <w:r>
        <w:t>9.</w:t>
      </w:r>
    </w:p>
    <w:p w:rsidR="00356B5F" w:rsidRDefault="00356B5F" w:rsidP="00356B5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Pr="00D8766A">
        <w:t>разделе </w:t>
      </w:r>
      <w:r>
        <w:t>9</w:t>
      </w:r>
      <w:r w:rsidRPr="002B4057">
        <w:t>.</w:t>
      </w:r>
    </w:p>
    <w:p w:rsidR="00356B5F" w:rsidRPr="00D8766A" w:rsidRDefault="00356B5F" w:rsidP="00356B5F">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356B5F" w:rsidRPr="00D8766A" w:rsidRDefault="00356B5F" w:rsidP="00356B5F">
      <w:pPr>
        <w:pStyle w:val="11"/>
      </w:pPr>
      <w:bookmarkStart w:id="62" w:name="_Toc58504853"/>
      <w:r w:rsidRPr="00D8766A">
        <w:t>Правовой статус процедуры закупки</w:t>
      </w:r>
      <w:bookmarkEnd w:id="62"/>
    </w:p>
    <w:p w:rsidR="00356B5F" w:rsidRPr="00D8766A" w:rsidRDefault="00356B5F" w:rsidP="00356B5F">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356B5F" w:rsidRPr="00D8766A" w:rsidRDefault="00356B5F" w:rsidP="00356B5F">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356B5F" w:rsidRPr="00D8766A" w:rsidRDefault="00356B5F" w:rsidP="00356B5F">
      <w:pPr>
        <w:pStyle w:val="111"/>
      </w:pPr>
      <w:r w:rsidRPr="00D8766A">
        <w:t>Заключенный по результатам закупки договор фиксирует все достигнутые сторонами договоренности.</w:t>
      </w:r>
    </w:p>
    <w:p w:rsidR="00356B5F" w:rsidRPr="00D8766A" w:rsidRDefault="00356B5F" w:rsidP="00356B5F">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356B5F" w:rsidRPr="00D8766A" w:rsidRDefault="00356B5F" w:rsidP="00356B5F">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356B5F" w:rsidRPr="00D8766A" w:rsidRDefault="00356B5F" w:rsidP="00356B5F">
      <w:pPr>
        <w:pStyle w:val="11"/>
      </w:pPr>
      <w:bookmarkStart w:id="63" w:name="_Ref445903527"/>
      <w:bookmarkStart w:id="64" w:name="_Toc58504854"/>
      <w:r w:rsidRPr="00D8766A">
        <w:t>Обжалование</w:t>
      </w:r>
      <w:bookmarkEnd w:id="63"/>
      <w:bookmarkEnd w:id="64"/>
    </w:p>
    <w:p w:rsidR="00356B5F" w:rsidRDefault="00356B5F" w:rsidP="00356B5F">
      <w:pPr>
        <w:pStyle w:val="111"/>
      </w:pPr>
      <w:r>
        <w:t>Поставщик / участник вправе обжаловать:</w:t>
      </w:r>
    </w:p>
    <w:p w:rsidR="00356B5F" w:rsidRDefault="00356B5F" w:rsidP="00356B5F">
      <w:pPr>
        <w:pStyle w:val="1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356B5F" w:rsidRDefault="00356B5F" w:rsidP="00356B5F">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356B5F" w:rsidRDefault="00356B5F" w:rsidP="00356B5F">
      <w:pPr>
        <w:pStyle w:val="111"/>
      </w:pPr>
      <w:r w:rsidRPr="000B26BD">
        <w:t>Обжалование согласно п. 2.3.1.2) осуществляется путем направления жалобы Заказчику в следующие сроки:</w:t>
      </w:r>
    </w:p>
    <w:p w:rsidR="00356B5F" w:rsidRPr="00A227D4" w:rsidRDefault="00356B5F" w:rsidP="00356B5F">
      <w:pPr>
        <w:pStyle w:val="10"/>
      </w:pPr>
      <w:r w:rsidRPr="00A227D4">
        <w:t>до момента окончания срока подачи заявки, установленного в документации о закупке, если поставщик не подает заявку;</w:t>
      </w:r>
    </w:p>
    <w:p w:rsidR="00356B5F" w:rsidRDefault="00356B5F" w:rsidP="00356B5F">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356B5F" w:rsidRPr="00355C04" w:rsidRDefault="00356B5F" w:rsidP="00356B5F">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8504855"/>
      <w:bookmarkEnd w:id="66"/>
      <w:bookmarkEnd w:id="67"/>
      <w:bookmarkEnd w:id="68"/>
      <w:bookmarkEnd w:id="69"/>
      <w:bookmarkEnd w:id="70"/>
      <w:r w:rsidRPr="00A227D4">
        <w:t>Порядок проведения процедуры закупки</w:t>
      </w:r>
      <w:bookmarkEnd w:id="71"/>
      <w:bookmarkEnd w:id="72"/>
    </w:p>
    <w:p w:rsidR="00356B5F" w:rsidRPr="00D8766A" w:rsidRDefault="00356B5F" w:rsidP="00356B5F">
      <w:pPr>
        <w:pStyle w:val="11"/>
      </w:pPr>
      <w:bookmarkStart w:id="73" w:name="_Toc58504856"/>
      <w:r w:rsidRPr="00D8766A">
        <w:t>Общий порядок проведения процедуры закупки</w:t>
      </w:r>
      <w:bookmarkEnd w:id="73"/>
    </w:p>
    <w:p w:rsidR="00356B5F" w:rsidRPr="00D8766A" w:rsidRDefault="00356B5F" w:rsidP="00356B5F">
      <w:pPr>
        <w:pStyle w:val="111"/>
      </w:pPr>
      <w:r w:rsidRPr="00D8766A">
        <w:t>Процедура закупки проводится в следующем порядке:</w:t>
      </w:r>
    </w:p>
    <w:p w:rsidR="00356B5F" w:rsidRPr="00355C04" w:rsidRDefault="00356B5F" w:rsidP="00356B5F">
      <w:pPr>
        <w:pStyle w:val="10"/>
      </w:pPr>
      <w:r w:rsidRPr="00A227D4">
        <w:t>официальное размещение извещения и документации о закупке, предоставление документации о закупке (подраздел</w:t>
      </w:r>
      <w:r>
        <w:t xml:space="preserve"> 3.2</w:t>
      </w:r>
      <w:r w:rsidRPr="00355C04">
        <w:t>);</w:t>
      </w:r>
    </w:p>
    <w:p w:rsidR="00356B5F" w:rsidRPr="00D8766A" w:rsidRDefault="00356B5F" w:rsidP="00356B5F">
      <w:pPr>
        <w:pStyle w:val="10"/>
      </w:pPr>
      <w:r w:rsidRPr="00921665">
        <w:t>при необходимости – разъяснения извещения и/или документации о</w:t>
      </w:r>
      <w:r w:rsidRPr="00D8766A">
        <w:t xml:space="preserve"> закупке (подраздел</w:t>
      </w:r>
      <w:r>
        <w:t xml:space="preserve"> 3.3</w:t>
      </w:r>
      <w:r w:rsidRPr="00D8766A">
        <w:t>);</w:t>
      </w:r>
    </w:p>
    <w:p w:rsidR="00356B5F" w:rsidRPr="00D8766A" w:rsidRDefault="00356B5F" w:rsidP="00356B5F">
      <w:pPr>
        <w:pStyle w:val="10"/>
      </w:pPr>
      <w:r w:rsidRPr="00D8766A">
        <w:t xml:space="preserve">при необходимости – </w:t>
      </w:r>
      <w:r>
        <w:t>в</w:t>
      </w:r>
      <w:r w:rsidRPr="00D8766A">
        <w:t>несение изменений в извещение и/или документацию о закупке (подраздел </w:t>
      </w:r>
      <w:r>
        <w:t>3.4</w:t>
      </w:r>
      <w:r w:rsidRPr="00D8766A">
        <w:t>);</w:t>
      </w:r>
    </w:p>
    <w:p w:rsidR="00356B5F" w:rsidRPr="00D8766A" w:rsidRDefault="00356B5F" w:rsidP="00356B5F">
      <w:pPr>
        <w:pStyle w:val="10"/>
      </w:pPr>
      <w:r w:rsidRPr="00D8766A">
        <w:t>подготовка заявки</w:t>
      </w:r>
      <w:r>
        <w:t xml:space="preserve"> поставщиком</w:t>
      </w:r>
      <w:r w:rsidRPr="00D8766A">
        <w:t xml:space="preserve"> (подраздел</w:t>
      </w:r>
      <w:r>
        <w:t xml:space="preserve"> 3.5</w:t>
      </w:r>
      <w:r w:rsidRPr="00D8766A">
        <w:t>);</w:t>
      </w:r>
    </w:p>
    <w:p w:rsidR="00356B5F" w:rsidRPr="00D8766A" w:rsidRDefault="00356B5F" w:rsidP="00356B5F">
      <w:pPr>
        <w:pStyle w:val="10"/>
      </w:pPr>
      <w:r w:rsidRPr="00D8766A">
        <w:t>подача и прием заявок (подраздел</w:t>
      </w:r>
      <w:r>
        <w:t xml:space="preserve"> 3.7</w:t>
      </w:r>
      <w:r w:rsidRPr="00D8766A">
        <w:t>);</w:t>
      </w:r>
    </w:p>
    <w:p w:rsidR="00356B5F" w:rsidRPr="00D8766A" w:rsidRDefault="00356B5F" w:rsidP="00356B5F">
      <w:pPr>
        <w:pStyle w:val="10"/>
      </w:pPr>
      <w:r w:rsidRPr="00D8766A">
        <w:t>при необходимости – внесение поставщиком изменений в ранее поданную заявку (подраздел</w:t>
      </w:r>
      <w:r>
        <w:t xml:space="preserve"> 3.8</w:t>
      </w:r>
      <w:r w:rsidRPr="00D8766A">
        <w:t>);</w:t>
      </w:r>
    </w:p>
    <w:p w:rsidR="00356B5F" w:rsidRPr="00D8766A" w:rsidRDefault="00356B5F" w:rsidP="00356B5F">
      <w:pPr>
        <w:pStyle w:val="10"/>
      </w:pPr>
      <w:r w:rsidRPr="00D8766A">
        <w:t>при необходимости – отзыв поставщиком ранее поданной заявки (подраздел</w:t>
      </w:r>
      <w:r>
        <w:t xml:space="preserve"> 3.9</w:t>
      </w:r>
      <w:r w:rsidRPr="00D8766A">
        <w:t>);</w:t>
      </w:r>
    </w:p>
    <w:p w:rsidR="00356B5F" w:rsidRPr="00D8766A" w:rsidRDefault="00356B5F" w:rsidP="00356B5F">
      <w:pPr>
        <w:pStyle w:val="10"/>
      </w:pPr>
      <w:r w:rsidRPr="00D8766A">
        <w:t>при необходимости – отказ от</w:t>
      </w:r>
      <w:r>
        <w:t xml:space="preserve"> проведения</w:t>
      </w:r>
      <w:r w:rsidRPr="00D8766A">
        <w:t xml:space="preserve"> закупки (подраздел</w:t>
      </w:r>
      <w:r>
        <w:t xml:space="preserve"> 3.10</w:t>
      </w:r>
      <w:r w:rsidRPr="00D8766A">
        <w:t>);</w:t>
      </w:r>
    </w:p>
    <w:p w:rsidR="00356B5F" w:rsidRPr="00D8766A" w:rsidRDefault="00356B5F" w:rsidP="00356B5F">
      <w:pPr>
        <w:pStyle w:val="10"/>
      </w:pPr>
      <w:r w:rsidRPr="00D8766A">
        <w:t>вскрытие конвертов с заявками (подраздел</w:t>
      </w:r>
      <w:r>
        <w:t xml:space="preserve"> 3.11</w:t>
      </w:r>
      <w:r w:rsidRPr="00D8766A">
        <w:t>);</w:t>
      </w:r>
    </w:p>
    <w:p w:rsidR="00356B5F" w:rsidRPr="00D8766A" w:rsidRDefault="00356B5F" w:rsidP="00356B5F">
      <w:pPr>
        <w:pStyle w:val="10"/>
      </w:pPr>
      <w:r w:rsidRPr="00D8766A">
        <w:t>рассмотрение заявок (подраздел</w:t>
      </w:r>
      <w:r>
        <w:t xml:space="preserve"> 3.12</w:t>
      </w:r>
      <w:r w:rsidRPr="00D8766A">
        <w:t>);</w:t>
      </w:r>
    </w:p>
    <w:p w:rsidR="00356B5F" w:rsidRPr="00D8766A" w:rsidRDefault="00356B5F" w:rsidP="00356B5F">
      <w:pPr>
        <w:pStyle w:val="10"/>
      </w:pPr>
      <w:r w:rsidRPr="00D8766A">
        <w:t>оценка и сопоставление заявок (подраздел</w:t>
      </w:r>
      <w:r>
        <w:t xml:space="preserve"> 3.13</w:t>
      </w:r>
      <w:r w:rsidRPr="00D8766A">
        <w:t>);</w:t>
      </w:r>
    </w:p>
    <w:p w:rsidR="00356B5F" w:rsidRPr="00D8766A" w:rsidRDefault="00356B5F" w:rsidP="00356B5F">
      <w:pPr>
        <w:pStyle w:val="10"/>
      </w:pPr>
      <w:r w:rsidRPr="00D8766A">
        <w:t>при необходимости – конкурентные переговоры (подраздел</w:t>
      </w:r>
      <w:r>
        <w:t xml:space="preserve"> 3.14</w:t>
      </w:r>
      <w:r w:rsidRPr="00D8766A">
        <w:t>);</w:t>
      </w:r>
    </w:p>
    <w:p w:rsidR="00356B5F" w:rsidRPr="00D8766A" w:rsidRDefault="00356B5F" w:rsidP="00356B5F">
      <w:pPr>
        <w:pStyle w:val="10"/>
      </w:pPr>
      <w:r w:rsidRPr="00D8766A">
        <w:t>при необходимости – переторжка (подраздел</w:t>
      </w:r>
      <w:r>
        <w:t xml:space="preserve"> 3.15</w:t>
      </w:r>
      <w:r w:rsidRPr="00D8766A">
        <w:t>);</w:t>
      </w:r>
    </w:p>
    <w:p w:rsidR="00356B5F" w:rsidRPr="00D8766A" w:rsidRDefault="00356B5F" w:rsidP="00356B5F">
      <w:pPr>
        <w:pStyle w:val="10"/>
      </w:pPr>
      <w:r w:rsidRPr="00D8766A">
        <w:t>подведение итогов закупки (подраздел</w:t>
      </w:r>
      <w:r>
        <w:t xml:space="preserve"> 3.16</w:t>
      </w:r>
      <w:r w:rsidRPr="00D8766A">
        <w:t>).</w:t>
      </w:r>
    </w:p>
    <w:p w:rsidR="00356B5F" w:rsidRPr="00D8766A" w:rsidRDefault="00356B5F" w:rsidP="00356B5F">
      <w:pPr>
        <w:pStyle w:val="111"/>
      </w:pPr>
      <w:bookmarkStart w:id="74" w:name="_Ref443489840"/>
      <w:r w:rsidRPr="00D8766A">
        <w:t>Порядок и основания признания процедуры закупки несостоявшейся приведен в подразделе</w:t>
      </w:r>
      <w:r>
        <w:t xml:space="preserve"> 3.17. </w:t>
      </w:r>
      <w:r w:rsidRPr="00D8766A">
        <w:t>Порядок и основания отстранения участника приведен в подразделе</w:t>
      </w:r>
      <w:r>
        <w:t xml:space="preserve"> 3.18</w:t>
      </w:r>
      <w:r w:rsidRPr="00D8766A">
        <w:t>.</w:t>
      </w:r>
      <w:bookmarkEnd w:id="74"/>
    </w:p>
    <w:p w:rsidR="00356B5F" w:rsidRPr="00D8766A" w:rsidRDefault="00356B5F" w:rsidP="00356B5F">
      <w:pPr>
        <w:pStyle w:val="11"/>
      </w:pPr>
      <w:bookmarkStart w:id="75" w:name="_Ref443489844"/>
      <w:bookmarkStart w:id="76" w:name="_Toc58504857"/>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356B5F" w:rsidRPr="008248BF" w:rsidRDefault="00356B5F" w:rsidP="00356B5F">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t>1.2.7 и</w:t>
      </w:r>
      <w:r w:rsidRPr="008248BF">
        <w:t>нформационной карты);</w:t>
      </w:r>
    </w:p>
    <w:p w:rsidR="00356B5F" w:rsidRPr="008248BF" w:rsidRDefault="00356B5F" w:rsidP="00356B5F">
      <w:pPr>
        <w:pStyle w:val="111"/>
      </w:pPr>
      <w:r w:rsidRPr="008248BF">
        <w:t>Иные дополнительные условия предоставления документации о закупке (при наличии) указаны в извещени</w:t>
      </w:r>
      <w:r>
        <w:t>и</w:t>
      </w:r>
      <w:r w:rsidRPr="008248BF">
        <w:t>.</w:t>
      </w:r>
    </w:p>
    <w:p w:rsidR="00356B5F" w:rsidRPr="008248BF" w:rsidRDefault="00356B5F" w:rsidP="00356B5F">
      <w:pPr>
        <w:pStyle w:val="11"/>
      </w:pPr>
      <w:bookmarkStart w:id="77" w:name="_Ref443489853"/>
      <w:bookmarkStart w:id="78" w:name="_Toc58504858"/>
      <w:r w:rsidRPr="008248BF">
        <w:lastRenderedPageBreak/>
        <w:t>Разъяснения извещения и/или документации о закупке</w:t>
      </w:r>
      <w:bookmarkEnd w:id="77"/>
      <w:bookmarkEnd w:id="78"/>
    </w:p>
    <w:p w:rsidR="00356B5F" w:rsidRPr="008248BF" w:rsidRDefault="00356B5F" w:rsidP="00356B5F">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t xml:space="preserve">1.2.14 </w:t>
      </w:r>
      <w:r w:rsidRPr="008248BF">
        <w:t>информационной карты) направить запрос разъяснений извещения и/или документации о закупке.</w:t>
      </w:r>
    </w:p>
    <w:p w:rsidR="00356B5F" w:rsidRPr="008248BF" w:rsidRDefault="00356B5F" w:rsidP="00356B5F">
      <w:pPr>
        <w:pStyle w:val="111"/>
      </w:pPr>
      <w:r w:rsidRPr="008248BF">
        <w:t>В случае проведения закупки в электронной форме без использования ЭТП или не в электронной форме (п.</w:t>
      </w:r>
      <w:r>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356B5F" w:rsidRPr="008248BF" w:rsidRDefault="00356B5F" w:rsidP="00356B5F">
      <w:pPr>
        <w:pStyle w:val="10"/>
      </w:pPr>
      <w:r w:rsidRPr="008248BF">
        <w:t>Заказчика, указанного в п.</w:t>
      </w:r>
      <w:r>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t>1.2.6</w:t>
      </w:r>
      <w:r w:rsidRPr="008248BF">
        <w:t xml:space="preserve"> информационной карты);</w:t>
      </w:r>
    </w:p>
    <w:p w:rsidR="00356B5F" w:rsidRPr="008248BF" w:rsidRDefault="00356B5F" w:rsidP="00356B5F">
      <w:pPr>
        <w:pStyle w:val="10"/>
      </w:pPr>
      <w:r w:rsidRPr="008248BF">
        <w:t>организатора закупки, указанного в п.</w:t>
      </w:r>
      <w:r>
        <w:t>1.2.6 и</w:t>
      </w:r>
      <w:r w:rsidRPr="008248BF">
        <w:t>нформационной карты, – если закупка проводится организатором закупки.</w:t>
      </w:r>
    </w:p>
    <w:p w:rsidR="00356B5F" w:rsidRPr="00D8766A" w:rsidRDefault="00356B5F" w:rsidP="00356B5F">
      <w:pPr>
        <w:pStyle w:val="111"/>
      </w:pPr>
      <w:r w:rsidRPr="00D8766A">
        <w:t xml:space="preserve">В запросе разъяснений извещения и/или документации о закупке </w:t>
      </w:r>
      <w:r>
        <w:t>поставщик указывает</w:t>
      </w:r>
      <w:r w:rsidRPr="00D8766A">
        <w:t>:</w:t>
      </w:r>
    </w:p>
    <w:p w:rsidR="00356B5F" w:rsidRPr="00D8766A" w:rsidRDefault="00356B5F" w:rsidP="00356B5F">
      <w:pPr>
        <w:pStyle w:val="10"/>
      </w:pPr>
      <w:r w:rsidRPr="00D8766A">
        <w:t>наименование процедуры закупки;</w:t>
      </w:r>
    </w:p>
    <w:p w:rsidR="00356B5F" w:rsidRPr="00D8766A" w:rsidRDefault="00356B5F" w:rsidP="00356B5F">
      <w:pPr>
        <w:pStyle w:val="10"/>
      </w:pPr>
      <w:r w:rsidRPr="00D8766A">
        <w:t>номер и наименование лота;</w:t>
      </w:r>
    </w:p>
    <w:p w:rsidR="00356B5F" w:rsidRPr="00D8766A" w:rsidRDefault="00356B5F" w:rsidP="00356B5F">
      <w:pPr>
        <w:pStyle w:val="10"/>
      </w:pPr>
      <w:r w:rsidRPr="00D8766A">
        <w:t xml:space="preserve">номер извещения, присвоенный ЕИС </w:t>
      </w:r>
      <w:r>
        <w:t>(</w:t>
      </w:r>
      <w:r w:rsidRPr="00D8766A">
        <w:t>при наличии</w:t>
      </w:r>
      <w:r>
        <w:t>)</w:t>
      </w:r>
      <w:r w:rsidRPr="00D8766A">
        <w:t>;</w:t>
      </w:r>
    </w:p>
    <w:p w:rsidR="00356B5F" w:rsidRPr="00D8766A" w:rsidRDefault="00356B5F" w:rsidP="00356B5F">
      <w:pPr>
        <w:pStyle w:val="10"/>
      </w:pPr>
      <w:r w:rsidRPr="00D8766A">
        <w:t>дат</w:t>
      </w:r>
      <w:r>
        <w:t>у</w:t>
      </w:r>
      <w:r w:rsidRPr="00D8766A">
        <w:t xml:space="preserve"> направления запроса разъяснений;</w:t>
      </w:r>
    </w:p>
    <w:p w:rsidR="00356B5F" w:rsidRPr="00D8766A" w:rsidRDefault="00356B5F" w:rsidP="00356B5F">
      <w:pPr>
        <w:pStyle w:val="10"/>
      </w:pPr>
      <w:r w:rsidRPr="00D8766A">
        <w:t>наименование поставщика;</w:t>
      </w:r>
    </w:p>
    <w:p w:rsidR="00356B5F" w:rsidRPr="00D8766A" w:rsidRDefault="00356B5F" w:rsidP="00356B5F">
      <w:pPr>
        <w:pStyle w:val="10"/>
      </w:pPr>
      <w:r w:rsidRPr="00D8766A">
        <w:t>ИНН поставщика;</w:t>
      </w:r>
    </w:p>
    <w:p w:rsidR="00356B5F" w:rsidRDefault="00356B5F" w:rsidP="00356B5F">
      <w:pPr>
        <w:pStyle w:val="10"/>
      </w:pPr>
      <w:r w:rsidRPr="00D8766A">
        <w:t>контактный адрес электронной почты поставщика;</w:t>
      </w:r>
    </w:p>
    <w:p w:rsidR="00356B5F" w:rsidRPr="00D8766A" w:rsidRDefault="00356B5F" w:rsidP="00356B5F">
      <w:pPr>
        <w:pStyle w:val="10"/>
      </w:pPr>
      <w:r>
        <w:t>тему запроса разъяснений;</w:t>
      </w:r>
    </w:p>
    <w:p w:rsidR="00356B5F" w:rsidRPr="00D8766A" w:rsidRDefault="00356B5F" w:rsidP="00356B5F">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356B5F" w:rsidRDefault="00356B5F" w:rsidP="00356B5F">
      <w:pPr>
        <w:pStyle w:val="10"/>
      </w:pPr>
      <w:r w:rsidRPr="00D8766A">
        <w:t>должность, фамилия, имя, отчество лица, подписавшего запрос разъяснений.</w:t>
      </w:r>
    </w:p>
    <w:p w:rsidR="00356B5F" w:rsidRPr="008248BF" w:rsidRDefault="00356B5F" w:rsidP="00356B5F">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3.3</w:t>
      </w:r>
      <w:r w:rsidRPr="008248BF">
        <w:t>, у Заказчика / организатора закупки возникает право не предоставлять разъяснения.</w:t>
      </w:r>
    </w:p>
    <w:p w:rsidR="00356B5F" w:rsidRPr="00D8766A" w:rsidRDefault="00356B5F" w:rsidP="00356B5F">
      <w:pPr>
        <w:pStyle w:val="111"/>
      </w:pPr>
      <w:r w:rsidRPr="00D8766A">
        <w:t>В разъяснениях извещения и/или документации не указываются сведения о поставщике, направившем запрос разъяснений.</w:t>
      </w:r>
    </w:p>
    <w:p w:rsidR="00356B5F" w:rsidRPr="00D8766A" w:rsidRDefault="00356B5F" w:rsidP="00356B5F">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356B5F" w:rsidRPr="00D8766A" w:rsidRDefault="00356B5F" w:rsidP="00356B5F">
      <w:pPr>
        <w:pStyle w:val="111"/>
      </w:pPr>
      <w:r w:rsidRPr="00D8766A">
        <w:lastRenderedPageBreak/>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356B5F" w:rsidRPr="00D8766A" w:rsidRDefault="00356B5F" w:rsidP="00356B5F">
      <w:pPr>
        <w:pStyle w:val="111"/>
      </w:pPr>
      <w:r w:rsidRPr="00D8766A">
        <w:t>Разъяснения извещения и/или документации о закупке, размещенные в ином порядке, чем предусмотрено в подразделе</w:t>
      </w:r>
      <w:r>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356B5F" w:rsidRPr="00D8766A" w:rsidRDefault="00356B5F" w:rsidP="00356B5F">
      <w:pPr>
        <w:pStyle w:val="11"/>
      </w:pPr>
      <w:bookmarkStart w:id="79" w:name="_Ref443489860"/>
      <w:bookmarkStart w:id="80" w:name="_Toc58504859"/>
      <w:r w:rsidRPr="00D8766A">
        <w:t>Внесение изменений в извещение и/или документацию о закупке</w:t>
      </w:r>
      <w:bookmarkEnd w:id="79"/>
      <w:bookmarkEnd w:id="80"/>
    </w:p>
    <w:p w:rsidR="00356B5F" w:rsidRPr="008248BF" w:rsidRDefault="00356B5F" w:rsidP="00356B5F">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t xml:space="preserve">срока </w:t>
      </w:r>
      <w:r w:rsidRPr="008248BF">
        <w:t>подачи заявок на участие в закупке (п.</w:t>
      </w:r>
      <w:r>
        <w:t>1.2.14</w:t>
      </w:r>
      <w:r w:rsidRPr="008248BF">
        <w:t xml:space="preserve"> информационной карты) допускается внесение изменений в извещение и/или документацию о закупке.</w:t>
      </w:r>
    </w:p>
    <w:p w:rsidR="00356B5F" w:rsidRPr="00B65EAD" w:rsidRDefault="00356B5F" w:rsidP="00356B5F">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356B5F" w:rsidRPr="00D378E4" w:rsidRDefault="00356B5F" w:rsidP="00356B5F">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t xml:space="preserve">срока </w:t>
      </w:r>
      <w:r w:rsidRPr="00B65EAD">
        <w:t>подачи заявок (</w:t>
      </w:r>
      <w:r w:rsidRPr="008248BF">
        <w:t>п.</w:t>
      </w:r>
      <w:r>
        <w:t>1.2.14 и</w:t>
      </w:r>
      <w:r w:rsidRPr="008248BF">
        <w:t>нформационной карты)</w:t>
      </w:r>
      <w:r>
        <w:t>. В</w:t>
      </w:r>
      <w:r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t xml:space="preserve">1.2.14 </w:t>
      </w:r>
      <w:r w:rsidRPr="00D378E4">
        <w:t xml:space="preserve">информационной карты) </w:t>
      </w:r>
      <w:r>
        <w:rPr>
          <w:lang w:eastAsia="ru-RU"/>
        </w:rPr>
        <w:t>продляется</w:t>
      </w:r>
      <w:r w:rsidRPr="00D378E4">
        <w:t xml:space="preserve"> 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t xml:space="preserve">1.2.13 </w:t>
      </w:r>
      <w:r w:rsidRPr="00D378E4">
        <w:t>информационной карты) и не менее чем 10 рабочих дней (при закупках с НМЦ 100 000 000 рублей с НДС и более – п</w:t>
      </w:r>
      <w:r>
        <w:t>.1.2.13 и</w:t>
      </w:r>
      <w:r w:rsidRPr="00D378E4">
        <w:t>нформационной карты).</w:t>
      </w:r>
    </w:p>
    <w:p w:rsidR="00356B5F" w:rsidRPr="008248BF" w:rsidRDefault="00356B5F" w:rsidP="00356B5F">
      <w:pPr>
        <w:pStyle w:val="111"/>
      </w:pPr>
      <w:r w:rsidRPr="008248BF">
        <w:t>При внесении изменений официальному размещению подлежат:</w:t>
      </w:r>
    </w:p>
    <w:p w:rsidR="00356B5F" w:rsidRPr="002C46B9" w:rsidRDefault="00356B5F" w:rsidP="00356B5F">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356B5F" w:rsidRPr="00B65EAD" w:rsidRDefault="00356B5F" w:rsidP="00356B5F">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356B5F" w:rsidRPr="00D8766A" w:rsidRDefault="00356B5F" w:rsidP="00356B5F">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356B5F" w:rsidRPr="00D8766A" w:rsidRDefault="00356B5F" w:rsidP="00356B5F">
      <w:pPr>
        <w:pStyle w:val="11"/>
      </w:pPr>
      <w:bookmarkStart w:id="82" w:name="_Toc522259263"/>
      <w:bookmarkStart w:id="83" w:name="_Toc58504860"/>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2"/>
      <w:bookmarkEnd w:id="83"/>
      <w:bookmarkEnd w:id="85"/>
    </w:p>
    <w:p w:rsidR="00356B5F" w:rsidRPr="008248BF" w:rsidRDefault="00356B5F" w:rsidP="00356B5F">
      <w:pPr>
        <w:pStyle w:val="111"/>
      </w:pPr>
      <w:r>
        <w:t xml:space="preserve">Поставщик должен подготовить заявку в соответствии с требованиями, информационной карты (раздел 1), настоящего подраздела и образцами форм документов, </w:t>
      </w:r>
      <w:r w:rsidRPr="008248BF">
        <w:t>установленными в разделе </w:t>
      </w:r>
      <w:r>
        <w:t>8</w:t>
      </w:r>
      <w:r w:rsidRPr="008248BF">
        <w:t>.</w:t>
      </w:r>
    </w:p>
    <w:p w:rsidR="00356B5F" w:rsidRPr="008248BF" w:rsidRDefault="00356B5F" w:rsidP="00356B5F">
      <w:pPr>
        <w:pStyle w:val="111"/>
      </w:pPr>
      <w:r w:rsidRPr="008248BF">
        <w:lastRenderedPageBreak/>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Pr>
          <w:rFonts w:eastAsia="Times New Roman"/>
          <w:lang w:eastAsia="ru-RU"/>
        </w:rPr>
        <w:t>1.2.29 и</w:t>
      </w:r>
      <w:r w:rsidRPr="008248BF">
        <w:rPr>
          <w:rFonts w:eastAsia="Times New Roman"/>
          <w:lang w:eastAsia="ru-RU"/>
        </w:rPr>
        <w:t>нформационной карты.</w:t>
      </w:r>
    </w:p>
    <w:p w:rsidR="00356B5F" w:rsidRPr="008248BF" w:rsidRDefault="00356B5F" w:rsidP="00356B5F">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t xml:space="preserve"> 3.18</w:t>
      </w:r>
      <w:r w:rsidRPr="008248BF">
        <w:t>).</w:t>
      </w:r>
    </w:p>
    <w:p w:rsidR="00356B5F" w:rsidRPr="008248BF" w:rsidRDefault="00356B5F" w:rsidP="00356B5F">
      <w:pPr>
        <w:pStyle w:val="111"/>
      </w:pPr>
      <w:bookmarkStart w:id="86" w:name="_Ref446506955"/>
      <w:r w:rsidRPr="008248BF">
        <w:t>Заявка должна быть действительна в течение срока, установленного в п.</w:t>
      </w:r>
      <w:r>
        <w:t>1.2.19 и</w:t>
      </w:r>
      <w:r w:rsidRPr="008248BF">
        <w:t>нформационной карты.</w:t>
      </w:r>
      <w:bookmarkEnd w:id="86"/>
    </w:p>
    <w:p w:rsidR="00356B5F" w:rsidRPr="008248BF" w:rsidRDefault="00356B5F" w:rsidP="00356B5F">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Pr>
          <w:rFonts w:eastAsia="Times New Roman"/>
          <w:lang w:eastAsia="ru-RU"/>
        </w:rPr>
        <w:t>1.2.21</w:t>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356B5F" w:rsidRDefault="00356B5F" w:rsidP="00356B5F">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356B5F" w:rsidRDefault="00356B5F" w:rsidP="00356B5F">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356B5F" w:rsidRDefault="00356B5F" w:rsidP="00356B5F">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п.3.5.7;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356B5F" w:rsidRPr="008248BF" w:rsidRDefault="00356B5F" w:rsidP="00356B5F">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356B5F" w:rsidRPr="008248BF" w:rsidRDefault="00356B5F" w:rsidP="00356B5F">
      <w:pPr>
        <w:pStyle w:val="111"/>
      </w:pPr>
      <w:r w:rsidRPr="008248BF">
        <w:t xml:space="preserve">Поставщик </w:t>
      </w:r>
      <w:r>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Pr>
          <w:rFonts w:eastAsia="Times New Roman"/>
          <w:lang w:eastAsia="ru-RU"/>
        </w:rPr>
        <w:t>1.2.30 и</w:t>
      </w:r>
      <w:r w:rsidRPr="008248BF">
        <w:rPr>
          <w:rFonts w:eastAsia="Times New Roman"/>
          <w:lang w:eastAsia="ru-RU"/>
        </w:rPr>
        <w:t>нформационной карты.</w:t>
      </w:r>
    </w:p>
    <w:p w:rsidR="00356B5F" w:rsidRPr="000718AC" w:rsidRDefault="00356B5F" w:rsidP="00356B5F">
      <w:pPr>
        <w:pStyle w:val="111"/>
      </w:pPr>
      <w:r w:rsidRPr="008248BF">
        <w:lastRenderedPageBreak/>
        <w:t>Особенности подготовки заявки при проведении</w:t>
      </w:r>
      <w:r w:rsidRPr="000718AC">
        <w:t xml:space="preserve"> закупки не в электронной форме</w:t>
      </w:r>
      <w:r>
        <w:t>:</w:t>
      </w:r>
    </w:p>
    <w:p w:rsidR="00356B5F" w:rsidRDefault="00356B5F" w:rsidP="00356B5F">
      <w:pPr>
        <w:pStyle w:val="10"/>
      </w:pPr>
      <w:r>
        <w:t>заявка формируется</w:t>
      </w:r>
      <w:r w:rsidRPr="00D8766A">
        <w:t xml:space="preserve"> на бума</w:t>
      </w:r>
      <w:r>
        <w:t>жном носителе;</w:t>
      </w:r>
    </w:p>
    <w:p w:rsidR="00356B5F" w:rsidRDefault="00356B5F" w:rsidP="00356B5F">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356B5F" w:rsidRPr="00D8766A" w:rsidRDefault="00356B5F" w:rsidP="00356B5F">
      <w:pPr>
        <w:pStyle w:val="10"/>
      </w:pPr>
      <w:r>
        <w:t>конверт с заявкой должен быть оформлен по форме в соответствии с разделом 8.</w:t>
      </w:r>
    </w:p>
    <w:p w:rsidR="00356B5F" w:rsidRPr="000718AC" w:rsidRDefault="00356B5F" w:rsidP="00356B5F">
      <w:pPr>
        <w:pStyle w:val="111"/>
      </w:pPr>
      <w:r w:rsidRPr="000718AC">
        <w:t>Особенности подготовки заявки при пр</w:t>
      </w:r>
      <w:r>
        <w:t>о</w:t>
      </w:r>
      <w:r w:rsidRPr="000718AC">
        <w:t>ведении закупки в электронной форме</w:t>
      </w:r>
      <w:r>
        <w:t>:</w:t>
      </w:r>
    </w:p>
    <w:p w:rsidR="00356B5F" w:rsidRDefault="00356B5F" w:rsidP="00356B5F">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356B5F" w:rsidRDefault="00356B5F" w:rsidP="00356B5F">
      <w:pPr>
        <w:pStyle w:val="10"/>
      </w:pPr>
      <w:r>
        <w:t>не требуется сквозная нумерация страниц документов заявки (п.3.5.9);</w:t>
      </w:r>
    </w:p>
    <w:p w:rsidR="00356B5F" w:rsidRDefault="00356B5F" w:rsidP="00356B5F">
      <w:pPr>
        <w:pStyle w:val="10"/>
      </w:pPr>
      <w:r>
        <w:t>не требуется дополнительное заверение поставщиком (п.3.5.7) и скрепление печатью поставщика (п.3.5.8) документов, подписанных усиленной электронной подписью.</w:t>
      </w:r>
    </w:p>
    <w:p w:rsidR="00356B5F" w:rsidRDefault="00356B5F" w:rsidP="00356B5F">
      <w:pPr>
        <w:pStyle w:val="11"/>
      </w:pPr>
      <w:bookmarkStart w:id="91" w:name="_Ref445971581"/>
      <w:bookmarkStart w:id="92" w:name="_Toc58504861"/>
      <w:r>
        <w:t>О</w:t>
      </w:r>
      <w:r w:rsidRPr="00D8766A">
        <w:t>беспечение заявки</w:t>
      </w:r>
      <w:bookmarkEnd w:id="91"/>
      <w:bookmarkEnd w:id="92"/>
    </w:p>
    <w:p w:rsidR="00356B5F" w:rsidRPr="008248BF" w:rsidRDefault="00356B5F" w:rsidP="00356B5F">
      <w:pPr>
        <w:pStyle w:val="111"/>
      </w:pPr>
      <w:r>
        <w:t xml:space="preserve">В случае, </w:t>
      </w:r>
      <w:r w:rsidRPr="008248BF">
        <w:t>если в п.</w:t>
      </w:r>
      <w:r>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t>1.2.14 и</w:t>
      </w:r>
      <w:r w:rsidRPr="008248BF">
        <w:t>нформационной карты).</w:t>
      </w:r>
    </w:p>
    <w:p w:rsidR="00356B5F" w:rsidRDefault="00356B5F" w:rsidP="00356B5F">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t>1.2.23 и</w:t>
      </w:r>
      <w:r w:rsidRPr="008248BF">
        <w:t>нформационной карты.</w:t>
      </w:r>
    </w:p>
    <w:p w:rsidR="00356B5F" w:rsidRPr="008248BF" w:rsidRDefault="00356B5F" w:rsidP="00356B5F">
      <w:pPr>
        <w:pStyle w:val="111"/>
      </w:pPr>
      <w:r w:rsidRPr="008248BF">
        <w:t>Обеспечение заявки возвращается в срок не более 10 (десяти) рабочих дней</w:t>
      </w:r>
      <w:r>
        <w:t xml:space="preserve"> с даты</w:t>
      </w:r>
      <w:r w:rsidRPr="008248BF">
        <w:t>:</w:t>
      </w:r>
    </w:p>
    <w:p w:rsidR="00356B5F" w:rsidRPr="005C05F9" w:rsidRDefault="00356B5F" w:rsidP="00356B5F">
      <w:pPr>
        <w:pStyle w:val="10"/>
      </w:pPr>
      <w:r w:rsidRPr="006B2FAF">
        <w:t>принятия решения об отказе от проведения закупки</w:t>
      </w:r>
      <w:r>
        <w:t xml:space="preserve"> (подраздел 3.10)</w:t>
      </w:r>
      <w:r w:rsidRPr="006B2FAF">
        <w:t xml:space="preserve"> – всем </w:t>
      </w:r>
      <w:r>
        <w:t>участникам</w:t>
      </w:r>
      <w:r w:rsidRPr="006B2FAF">
        <w:t>, подавшим заявки;</w:t>
      </w:r>
    </w:p>
    <w:p w:rsidR="00356B5F" w:rsidRPr="005C05F9" w:rsidRDefault="00356B5F" w:rsidP="00356B5F">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 xml:space="preserve">(подраздел 3.10)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356B5F" w:rsidRPr="006B2FAF" w:rsidRDefault="00356B5F" w:rsidP="00356B5F">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3.7.)</w:t>
      </w:r>
      <w:r w:rsidRPr="006B2FAF">
        <w:t xml:space="preserve"> – участнику, заявка которого была получена с опозданием;</w:t>
      </w:r>
    </w:p>
    <w:p w:rsidR="00356B5F" w:rsidRPr="005C05F9" w:rsidRDefault="00356B5F" w:rsidP="00356B5F">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 xml:space="preserve">(подраздел 3.9) </w:t>
      </w:r>
      <w:r w:rsidRPr="006B2FAF">
        <w:t xml:space="preserve">– </w:t>
      </w:r>
      <w:r>
        <w:t>участнику</w:t>
      </w:r>
      <w:r w:rsidRPr="006B2FAF">
        <w:t>, отозвавшему заявку;</w:t>
      </w:r>
      <w:r w:rsidRPr="005C05F9">
        <w:t xml:space="preserve"> </w:t>
      </w:r>
    </w:p>
    <w:p w:rsidR="00356B5F" w:rsidRPr="005C05F9" w:rsidRDefault="00356B5F" w:rsidP="00356B5F">
      <w:pPr>
        <w:pStyle w:val="10"/>
      </w:pPr>
      <w:r w:rsidRPr="006B2FAF">
        <w:lastRenderedPageBreak/>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3.12)</w:t>
      </w:r>
      <w:r w:rsidRPr="006B2FAF">
        <w:t xml:space="preserve"> –</w:t>
      </w:r>
      <w:r>
        <w:t xml:space="preserve"> </w:t>
      </w:r>
      <w:r w:rsidRPr="006B2FAF">
        <w:t>участникам</w:t>
      </w:r>
      <w:r>
        <w:t xml:space="preserve">, </w:t>
      </w:r>
      <w:r w:rsidRPr="005C05F9">
        <w:t>заявки которых были отклонены</w:t>
      </w:r>
      <w:r>
        <w:t>;</w:t>
      </w:r>
    </w:p>
    <w:p w:rsidR="00356B5F" w:rsidRPr="005C05F9" w:rsidRDefault="00356B5F" w:rsidP="00356B5F">
      <w:pPr>
        <w:pStyle w:val="10"/>
      </w:pPr>
      <w:r w:rsidRPr="006B2FAF">
        <w:t xml:space="preserve">официального размещения протокола </w:t>
      </w:r>
      <w:r w:rsidRPr="005C05F9">
        <w:t xml:space="preserve">подведения итогов закупки </w:t>
      </w:r>
      <w:r>
        <w:t>(подраздел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3.17)</w:t>
      </w:r>
      <w:r w:rsidRPr="006B2FAF">
        <w:t>;</w:t>
      </w:r>
    </w:p>
    <w:p w:rsidR="00356B5F" w:rsidRPr="006B2FAF" w:rsidRDefault="00356B5F" w:rsidP="00356B5F">
      <w:pPr>
        <w:pStyle w:val="10"/>
      </w:pPr>
      <w:r w:rsidRPr="006B2FAF">
        <w:t>заключения договора по результатам процедуры закупки</w:t>
      </w:r>
      <w:r>
        <w:t xml:space="preserve"> (раздел 4)</w:t>
      </w:r>
      <w:r w:rsidRPr="006B2FAF">
        <w:t xml:space="preserve"> – победителю, с которым заключен договор;</w:t>
      </w:r>
    </w:p>
    <w:p w:rsidR="00356B5F" w:rsidRPr="006B2FAF" w:rsidRDefault="00356B5F" w:rsidP="00356B5F">
      <w:pPr>
        <w:pStyle w:val="10"/>
      </w:pPr>
      <w:r w:rsidRPr="006B2FAF">
        <w:t xml:space="preserve">заключения договора с единственным участником </w:t>
      </w:r>
      <w:r>
        <w:t>несостоявшейся конкурентной закупки (раздел 4)</w:t>
      </w:r>
      <w:r w:rsidRPr="006B2FAF">
        <w:t xml:space="preserve"> либо после принятия решения об отказе от заключения с ним договора – такому участнику</w:t>
      </w:r>
      <w:r>
        <w:t xml:space="preserve"> (подраздел 3.17)</w:t>
      </w:r>
      <w:r w:rsidRPr="006B2FAF">
        <w:t>;</w:t>
      </w:r>
    </w:p>
    <w:p w:rsidR="00356B5F" w:rsidRPr="006B2FAF" w:rsidRDefault="00356B5F" w:rsidP="00356B5F">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3.17)</w:t>
      </w:r>
      <w:r w:rsidRPr="006B2FAF">
        <w:t>.</w:t>
      </w:r>
    </w:p>
    <w:p w:rsidR="00356B5F" w:rsidRPr="000718AC" w:rsidRDefault="00356B5F" w:rsidP="00356B5F">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356B5F" w:rsidRPr="00D8766A" w:rsidRDefault="00356B5F" w:rsidP="00356B5F">
      <w:pPr>
        <w:pStyle w:val="11"/>
      </w:pPr>
      <w:bookmarkStart w:id="94" w:name="_Ref443489878"/>
      <w:bookmarkStart w:id="95" w:name="_Toc58504862"/>
      <w:r w:rsidRPr="00D8766A">
        <w:t>Подача и прием заявок</w:t>
      </w:r>
      <w:bookmarkEnd w:id="94"/>
      <w:bookmarkEnd w:id="95"/>
    </w:p>
    <w:p w:rsidR="00356B5F" w:rsidRPr="008248BF" w:rsidRDefault="00356B5F" w:rsidP="00356B5F">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356B5F" w:rsidRPr="008248BF" w:rsidRDefault="00356B5F" w:rsidP="00356B5F">
      <w:pPr>
        <w:pStyle w:val="111"/>
      </w:pPr>
      <w:r w:rsidRPr="008248BF">
        <w:t>Место подачи и приема заявок указано в п.</w:t>
      </w:r>
      <w:r>
        <w:t xml:space="preserve">1.2.14 </w:t>
      </w:r>
      <w:r w:rsidRPr="008248BF">
        <w:t>информационной карты.</w:t>
      </w:r>
    </w:p>
    <w:p w:rsidR="00356B5F" w:rsidRPr="008248BF" w:rsidRDefault="00356B5F" w:rsidP="00356B5F">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t xml:space="preserve"> образцом оформления конверта заявки, являющегося приложением к документации (раздел 8).</w:t>
      </w:r>
    </w:p>
    <w:p w:rsidR="00356B5F" w:rsidRPr="00D8766A" w:rsidRDefault="00356B5F" w:rsidP="00356B5F">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356B5F" w:rsidRPr="00D8766A" w:rsidRDefault="00356B5F" w:rsidP="00356B5F">
      <w:pPr>
        <w:pStyle w:val="10"/>
      </w:pPr>
      <w:r w:rsidRPr="00D8766A">
        <w:t>порядковый номер поступившего конверта с заявкой;</w:t>
      </w:r>
    </w:p>
    <w:p w:rsidR="00356B5F" w:rsidRPr="00D8766A" w:rsidRDefault="00356B5F" w:rsidP="00356B5F">
      <w:pPr>
        <w:pStyle w:val="10"/>
      </w:pPr>
      <w:r w:rsidRPr="00D8766A">
        <w:t>наименование закупки, на которую поступила заявка;</w:t>
      </w:r>
    </w:p>
    <w:p w:rsidR="00356B5F" w:rsidRPr="00D8766A" w:rsidRDefault="00356B5F" w:rsidP="00356B5F">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356B5F" w:rsidRPr="00D8766A" w:rsidRDefault="00356B5F" w:rsidP="00356B5F">
      <w:pPr>
        <w:pStyle w:val="10"/>
      </w:pPr>
      <w:r w:rsidRPr="00D8766A">
        <w:t xml:space="preserve">номер извещения, присвоенный ЕИС </w:t>
      </w:r>
      <w:r>
        <w:t>(</w:t>
      </w:r>
      <w:r w:rsidRPr="00D8766A">
        <w:t>при наличии</w:t>
      </w:r>
      <w:r>
        <w:t>)</w:t>
      </w:r>
      <w:r w:rsidRPr="00D8766A">
        <w:t>;</w:t>
      </w:r>
    </w:p>
    <w:p w:rsidR="00356B5F" w:rsidRPr="00D8766A" w:rsidRDefault="00356B5F" w:rsidP="00356B5F">
      <w:pPr>
        <w:pStyle w:val="10"/>
      </w:pPr>
      <w:r w:rsidRPr="00D8766A">
        <w:t>место, дата и время приема заявки;</w:t>
      </w:r>
    </w:p>
    <w:p w:rsidR="00356B5F" w:rsidRDefault="00356B5F" w:rsidP="00356B5F">
      <w:pPr>
        <w:pStyle w:val="10"/>
      </w:pPr>
      <w:r w:rsidRPr="00D8766A">
        <w:t>должность, фамилия, имя, отчество лица, принявшего заявку;</w:t>
      </w:r>
    </w:p>
    <w:p w:rsidR="00356B5F" w:rsidRPr="00D8766A" w:rsidRDefault="00356B5F" w:rsidP="00356B5F">
      <w:pPr>
        <w:pStyle w:val="1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356B5F" w:rsidRPr="00D8766A" w:rsidRDefault="00356B5F" w:rsidP="00356B5F">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656B32" w:rsidRDefault="00656B32" w:rsidP="00656B32">
      <w:pPr>
        <w:pStyle w:val="111"/>
        <w:numPr>
          <w:ilvl w:val="0"/>
          <w:numId w:val="0"/>
        </w:numPr>
        <w:ind w:left="1134"/>
      </w:pPr>
    </w:p>
    <w:p w:rsidR="00656B32" w:rsidRDefault="00656B32" w:rsidP="00656B32">
      <w:pPr>
        <w:pStyle w:val="111"/>
        <w:numPr>
          <w:ilvl w:val="0"/>
          <w:numId w:val="0"/>
        </w:numPr>
        <w:ind w:left="1134"/>
      </w:pPr>
    </w:p>
    <w:p w:rsidR="00656B32" w:rsidRDefault="00656B32" w:rsidP="00656B32">
      <w:pPr>
        <w:pStyle w:val="111"/>
        <w:numPr>
          <w:ilvl w:val="0"/>
          <w:numId w:val="0"/>
        </w:numPr>
        <w:ind w:left="1134"/>
      </w:pPr>
    </w:p>
    <w:p w:rsidR="00656B32" w:rsidRDefault="00656B32" w:rsidP="00656B32">
      <w:pPr>
        <w:pStyle w:val="111"/>
        <w:numPr>
          <w:ilvl w:val="0"/>
          <w:numId w:val="0"/>
        </w:numPr>
        <w:ind w:left="1134"/>
      </w:pPr>
    </w:p>
    <w:p w:rsidR="00356B5F" w:rsidRDefault="00656B32" w:rsidP="00656B32">
      <w:pPr>
        <w:pStyle w:val="111"/>
        <w:numPr>
          <w:ilvl w:val="0"/>
          <w:numId w:val="0"/>
        </w:numPr>
      </w:pPr>
      <w:r>
        <w:t xml:space="preserve">3.7.5 </w:t>
      </w:r>
      <w:r w:rsidR="00356B5F"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00356B5F" w:rsidRPr="008248BF">
        <w:fldChar w:fldCharType="begin"/>
      </w:r>
      <w:r w:rsidR="00356B5F" w:rsidRPr="00B65EAD">
        <w:instrText xml:space="preserve"> REF _Ref446066860 \r \h  \* MERGEFORMAT </w:instrText>
      </w:r>
      <w:r w:rsidR="00356B5F" w:rsidRPr="008248BF">
        <w:fldChar w:fldCharType="separate"/>
      </w:r>
      <w:r w:rsidR="002A042E">
        <w:t>1.2.14</w:t>
      </w:r>
      <w:r w:rsidR="00356B5F" w:rsidRPr="008248BF">
        <w:fldChar w:fldCharType="end"/>
      </w:r>
      <w:r w:rsidR="00356B5F" w:rsidRPr="008248BF">
        <w:t xml:space="preserve"> информационной карты</w:t>
      </w:r>
      <w:r w:rsidR="00356B5F">
        <w:t xml:space="preserve"> с учетом следующих особенностей:</w:t>
      </w:r>
    </w:p>
    <w:p w:rsidR="00356B5F" w:rsidRPr="00594B67" w:rsidRDefault="00356B5F" w:rsidP="00356B5F">
      <w:pPr>
        <w:pStyle w:val="10"/>
      </w:pPr>
      <w:r w:rsidRPr="00594B67">
        <w:t xml:space="preserve">общий объем информации, передаваемой </w:t>
      </w:r>
      <w:r>
        <w:t xml:space="preserve">в одном сообщении </w:t>
      </w:r>
      <w:r w:rsidRPr="00594B67">
        <w:t>по электронной почте, не должен превышать</w:t>
      </w:r>
      <w:r>
        <w:t xml:space="preserve"> </w:t>
      </w:r>
      <w:r w:rsidRPr="00E524E1">
        <w:t>20</w:t>
      </w:r>
      <w:r w:rsidRPr="00C43B3C">
        <w:t xml:space="preserve"> Mb</w:t>
      </w:r>
      <w:r w:rsidRPr="00594B67">
        <w:t>;</w:t>
      </w:r>
    </w:p>
    <w:p w:rsidR="00356B5F" w:rsidRPr="00594B67" w:rsidRDefault="00356B5F" w:rsidP="00356B5F">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356B5F" w:rsidRPr="00594B67" w:rsidRDefault="00356B5F" w:rsidP="00356B5F">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356B5F" w:rsidRPr="00594B67" w:rsidRDefault="00356B5F" w:rsidP="00356B5F">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356B5F" w:rsidRPr="00594B67" w:rsidRDefault="00356B5F" w:rsidP="00356B5F">
      <w:pPr>
        <w:pStyle w:val="10"/>
      </w:pPr>
      <w:r w:rsidRPr="00594B67">
        <w:t>прием заявок и их копий на бумажном носителе не осуществляется.</w:t>
      </w:r>
    </w:p>
    <w:p w:rsidR="00356B5F" w:rsidRPr="00264716" w:rsidRDefault="00356B5F" w:rsidP="00356B5F">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356B5F" w:rsidRPr="00D8766A" w:rsidRDefault="00356B5F" w:rsidP="00356B5F">
      <w:pPr>
        <w:pStyle w:val="111"/>
        <w:numPr>
          <w:ilvl w:val="0"/>
          <w:numId w:val="0"/>
        </w:numPr>
        <w:ind w:left="1134"/>
      </w:pPr>
      <w:r w:rsidRPr="00D8766A">
        <w:t>При подаче заявки в сопроводительном электроном письме должно быть указано:</w:t>
      </w:r>
    </w:p>
    <w:p w:rsidR="00356B5F" w:rsidRPr="00D8766A" w:rsidRDefault="00356B5F" w:rsidP="00356B5F">
      <w:pPr>
        <w:pStyle w:val="10"/>
        <w:numPr>
          <w:ilvl w:val="3"/>
          <w:numId w:val="25"/>
        </w:numPr>
      </w:pPr>
      <w:r w:rsidRPr="00D8766A">
        <w:t>наименование процедуры закупки;</w:t>
      </w:r>
    </w:p>
    <w:p w:rsidR="00356B5F" w:rsidRPr="00D8766A" w:rsidRDefault="00356B5F" w:rsidP="00356B5F">
      <w:pPr>
        <w:pStyle w:val="10"/>
        <w:numPr>
          <w:ilvl w:val="3"/>
          <w:numId w:val="25"/>
        </w:numPr>
      </w:pPr>
      <w:r w:rsidRPr="00D8766A">
        <w:t>номер и наименование лота</w:t>
      </w:r>
      <w:r>
        <w:t xml:space="preserve"> (лотов)</w:t>
      </w:r>
      <w:r w:rsidRPr="00D8766A">
        <w:t>;</w:t>
      </w:r>
    </w:p>
    <w:p w:rsidR="00356B5F" w:rsidRPr="00D8766A" w:rsidRDefault="00356B5F" w:rsidP="00356B5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356B5F" w:rsidRPr="00D8766A" w:rsidRDefault="00356B5F" w:rsidP="00356B5F">
      <w:pPr>
        <w:pStyle w:val="10"/>
        <w:numPr>
          <w:ilvl w:val="3"/>
          <w:numId w:val="25"/>
        </w:numPr>
      </w:pPr>
      <w:r w:rsidRPr="00D8766A">
        <w:t>контактный адрес электронной почты поставщика.</w:t>
      </w:r>
    </w:p>
    <w:p w:rsidR="00356B5F" w:rsidRPr="00D8766A" w:rsidRDefault="00356B5F" w:rsidP="00356B5F">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356B5F" w:rsidRPr="00D8766A" w:rsidRDefault="00656B32" w:rsidP="00656B32">
      <w:pPr>
        <w:pStyle w:val="111"/>
        <w:numPr>
          <w:ilvl w:val="0"/>
          <w:numId w:val="0"/>
        </w:numPr>
      </w:pPr>
      <w:r>
        <w:t xml:space="preserve">3.7.6 </w:t>
      </w:r>
      <w:r w:rsidR="00356B5F"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rsidR="00356B5F">
        <w:t xml:space="preserve">а </w:t>
      </w:r>
      <w:r w:rsidR="00356B5F" w:rsidRPr="00D8766A">
        <w:t>также изучение им Положения о закупке Заказчика.</w:t>
      </w:r>
    </w:p>
    <w:p w:rsidR="00356B5F" w:rsidRPr="00D8766A" w:rsidRDefault="00356B5F" w:rsidP="00356B5F">
      <w:pPr>
        <w:pStyle w:val="11"/>
      </w:pPr>
      <w:bookmarkStart w:id="96" w:name="_Ref443489889"/>
      <w:bookmarkStart w:id="97" w:name="_Toc58504863"/>
      <w:r w:rsidRPr="00D8766A">
        <w:lastRenderedPageBreak/>
        <w:t>Внесение поставщиком изменений в ранее поданную заявку</w:t>
      </w:r>
      <w:bookmarkEnd w:id="96"/>
      <w:bookmarkEnd w:id="97"/>
    </w:p>
    <w:p w:rsidR="00356B5F" w:rsidRPr="008248BF" w:rsidRDefault="00356B5F" w:rsidP="00356B5F">
      <w:pPr>
        <w:pStyle w:val="111"/>
      </w:pPr>
      <w:r w:rsidRPr="008248BF">
        <w:t>Поставщик вправе до установленного времени окончания подачи заявок (</w:t>
      </w:r>
      <w:r w:rsidRPr="008248BF">
        <w:rPr>
          <w:rFonts w:eastAsia="Times New Roman"/>
          <w:lang w:eastAsia="ru-RU"/>
        </w:rPr>
        <w:t>п.</w:t>
      </w:r>
      <w:r>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t xml:space="preserve"> 3.14</w:t>
      </w:r>
      <w:r w:rsidRPr="005C05F9">
        <w:t>), переторжки</w:t>
      </w:r>
      <w:r w:rsidRPr="00197FEC">
        <w:t xml:space="preserve"> (п.</w:t>
      </w:r>
      <w:r>
        <w:t>3.15), либо в случае продления участником срока действия заявки (п.1.2.19</w:t>
      </w:r>
      <w:r>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356B5F" w:rsidRPr="00D8766A" w:rsidRDefault="00356B5F" w:rsidP="00356B5F">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t xml:space="preserve"> 3.7</w:t>
      </w:r>
      <w:r w:rsidRPr="00D8766A">
        <w:t>), со следующими особенностями:</w:t>
      </w:r>
    </w:p>
    <w:p w:rsidR="00356B5F" w:rsidRPr="00D8766A" w:rsidRDefault="00356B5F" w:rsidP="00356B5F">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356B5F" w:rsidRPr="00D8766A" w:rsidRDefault="00356B5F" w:rsidP="00356B5F">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356B5F" w:rsidRPr="00D8766A" w:rsidRDefault="00356B5F" w:rsidP="00356B5F">
      <w:pPr>
        <w:pStyle w:val="11"/>
      </w:pPr>
      <w:bookmarkStart w:id="98" w:name="_Ref443489898"/>
      <w:bookmarkStart w:id="99" w:name="_Toc58504864"/>
      <w:r w:rsidRPr="00D8766A">
        <w:t>Отзыв поставщиком ранее поданной заявки</w:t>
      </w:r>
      <w:bookmarkEnd w:id="98"/>
      <w:bookmarkEnd w:id="99"/>
    </w:p>
    <w:p w:rsidR="00356B5F" w:rsidRPr="008248BF" w:rsidRDefault="00356B5F" w:rsidP="00356B5F">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356B5F" w:rsidRPr="008248BF" w:rsidRDefault="00356B5F" w:rsidP="00356B5F">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t xml:space="preserve"> 3.7</w:t>
      </w:r>
      <w:r w:rsidRPr="008248BF">
        <w:t>), со следующими особенностями:</w:t>
      </w:r>
    </w:p>
    <w:p w:rsidR="00356B5F" w:rsidRPr="008248BF" w:rsidRDefault="00356B5F" w:rsidP="00356B5F">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Pr>
          <w:rFonts w:eastAsia="Times New Roman"/>
          <w:lang w:eastAsia="ru-RU"/>
        </w:rPr>
        <w:t>1.2.15 и</w:t>
      </w:r>
      <w:r w:rsidRPr="008248BF">
        <w:rPr>
          <w:rFonts w:eastAsia="Times New Roman"/>
          <w:lang w:eastAsia="ru-RU"/>
        </w:rPr>
        <w:t>нформационной карты</w:t>
      </w:r>
      <w:r w:rsidRPr="008248BF">
        <w:t>);</w:t>
      </w:r>
    </w:p>
    <w:p w:rsidR="00356B5F" w:rsidRPr="00D8766A" w:rsidRDefault="00356B5F" w:rsidP="00356B5F">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356B5F" w:rsidRPr="00D8766A" w:rsidRDefault="00356B5F" w:rsidP="00356B5F">
      <w:pPr>
        <w:pStyle w:val="111"/>
      </w:pPr>
      <w:r w:rsidRPr="00D8766A">
        <w:t>Отзыв поставщиком ранее поданной заявки является отказом поставщика от участия в закупке.</w:t>
      </w:r>
    </w:p>
    <w:p w:rsidR="00356B5F" w:rsidRPr="00D8766A" w:rsidRDefault="00356B5F" w:rsidP="00356B5F">
      <w:pPr>
        <w:pStyle w:val="11"/>
      </w:pPr>
      <w:bookmarkStart w:id="100" w:name="_Ref443489904"/>
      <w:bookmarkStart w:id="101" w:name="_Toc58504865"/>
      <w:r w:rsidRPr="00D8766A">
        <w:t>Отказ от</w:t>
      </w:r>
      <w:r>
        <w:t xml:space="preserve"> проведения</w:t>
      </w:r>
      <w:r w:rsidRPr="00D8766A">
        <w:t xml:space="preserve"> закупки</w:t>
      </w:r>
      <w:bookmarkEnd w:id="100"/>
      <w:bookmarkEnd w:id="101"/>
    </w:p>
    <w:p w:rsidR="00356B5F" w:rsidRPr="00D8766A" w:rsidRDefault="00356B5F" w:rsidP="00356B5F">
      <w:pPr>
        <w:pStyle w:val="111"/>
      </w:pPr>
      <w:r w:rsidRPr="00D8766A">
        <w:t>Заказчик</w:t>
      </w:r>
      <w:r>
        <w:t> </w:t>
      </w:r>
      <w:r w:rsidRPr="00D8766A">
        <w:t>/</w:t>
      </w:r>
      <w:r>
        <w:t> </w:t>
      </w:r>
      <w:r w:rsidRPr="00D8766A">
        <w:t xml:space="preserve">организатор закупки вправе </w:t>
      </w:r>
      <w:r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356B5F" w:rsidRPr="00D8766A" w:rsidRDefault="00356B5F" w:rsidP="00356B5F">
      <w:pPr>
        <w:pStyle w:val="111"/>
      </w:pPr>
      <w:r w:rsidRPr="00D8766A">
        <w:lastRenderedPageBreak/>
        <w:t>Решение об отказе от проведения закупки официально размещается не позднее 3 (трех) дней со дня принятия такого решения.</w:t>
      </w:r>
    </w:p>
    <w:p w:rsidR="00356B5F" w:rsidRPr="00D8766A" w:rsidRDefault="00356B5F" w:rsidP="00356B5F">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356B5F" w:rsidRPr="00D8766A" w:rsidRDefault="00356B5F" w:rsidP="00356B5F">
      <w:pPr>
        <w:pStyle w:val="11"/>
      </w:pPr>
      <w:bookmarkStart w:id="102" w:name="_Ref443489910"/>
      <w:bookmarkStart w:id="103" w:name="_Toc58504866"/>
      <w:r w:rsidRPr="00D8766A">
        <w:t>Вскрытие конвертов с заявками</w:t>
      </w:r>
      <w:bookmarkEnd w:id="102"/>
      <w:bookmarkEnd w:id="103"/>
    </w:p>
    <w:p w:rsidR="00356B5F" w:rsidRPr="008248BF" w:rsidRDefault="00356B5F" w:rsidP="00356B5F">
      <w:pPr>
        <w:pStyle w:val="111"/>
      </w:pPr>
      <w:r w:rsidRPr="00D8766A">
        <w:t xml:space="preserve">В месте, </w:t>
      </w:r>
      <w:r>
        <w:t xml:space="preserve">в </w:t>
      </w:r>
      <w:r w:rsidRPr="00D8766A">
        <w:t xml:space="preserve">дату и время, указанные в </w:t>
      </w:r>
      <w:r w:rsidRPr="008248BF">
        <w:t>п.</w:t>
      </w:r>
      <w:r>
        <w:t xml:space="preserve">1.2.16 </w:t>
      </w:r>
      <w:r w:rsidRPr="008248BF">
        <w:t>информационной карты</w:t>
      </w:r>
      <w:r>
        <w:t>,</w:t>
      </w:r>
      <w:r w:rsidRPr="008248BF">
        <w:t xml:space="preserve"> проводится процедура вскрытия конвертов с заявками.</w:t>
      </w:r>
    </w:p>
    <w:p w:rsidR="00356B5F" w:rsidRPr="00B65EAD" w:rsidRDefault="00356B5F" w:rsidP="00356B5F">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356B5F" w:rsidRDefault="00356B5F" w:rsidP="00356B5F">
      <w:pPr>
        <w:pStyle w:val="111"/>
      </w:pPr>
      <w:bookmarkStart w:id="104" w:name="_Ref443665379"/>
      <w:bookmarkStart w:id="105" w:name="_Ref445383867"/>
      <w:r w:rsidRPr="00B65EAD">
        <w:t xml:space="preserve">В случае, если в соответствии с пунктом с </w:t>
      </w:r>
      <w:r w:rsidRPr="008248BF">
        <w:t>п.</w:t>
      </w:r>
      <w:r>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356B5F" w:rsidRPr="008248BF" w:rsidRDefault="00356B5F" w:rsidP="00356B5F">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A042E">
        <w:t>1.2.6</w:t>
      </w:r>
      <w:r w:rsidRPr="008248BF">
        <w:fldChar w:fldCharType="end"/>
      </w:r>
      <w:r w:rsidRPr="008248BF">
        <w:t xml:space="preserve"> информационной карты – если закупка проводится организатором закупки;</w:t>
      </w:r>
    </w:p>
    <w:p w:rsidR="00356B5F" w:rsidRPr="00D8766A" w:rsidRDefault="00356B5F" w:rsidP="00356B5F">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356B5F" w:rsidRPr="00D8766A" w:rsidRDefault="00356B5F" w:rsidP="00356B5F">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t>Заказчик/</w:t>
      </w:r>
      <w:r w:rsidRPr="00D8766A">
        <w:t xml:space="preserve">организатор закупки и все лица, присутствующие на процедуре. Информирование </w:t>
      </w:r>
      <w:r>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356B5F" w:rsidRPr="00D8766A" w:rsidRDefault="00356B5F" w:rsidP="00356B5F">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 xml:space="preserve">ом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t xml:space="preserve"> 3.12</w:t>
      </w:r>
      <w:r w:rsidRPr="00D8766A">
        <w:t>).</w:t>
      </w:r>
      <w:bookmarkEnd w:id="107"/>
    </w:p>
    <w:p w:rsidR="00356B5F" w:rsidRDefault="00356B5F" w:rsidP="00356B5F">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t xml:space="preserve">. </w:t>
      </w:r>
    </w:p>
    <w:bookmarkEnd w:id="108"/>
    <w:bookmarkEnd w:id="109"/>
    <w:p w:rsidR="00356B5F" w:rsidRPr="00D8766A" w:rsidRDefault="00356B5F" w:rsidP="00356B5F">
      <w:pPr>
        <w:pStyle w:val="111"/>
      </w:pPr>
      <w:r w:rsidRPr="00D8766A">
        <w:lastRenderedPageBreak/>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356B5F" w:rsidRPr="00D8766A" w:rsidRDefault="00356B5F" w:rsidP="00356B5F">
      <w:pPr>
        <w:pStyle w:val="11"/>
      </w:pPr>
      <w:bookmarkStart w:id="110" w:name="_Ref443489915"/>
      <w:bookmarkStart w:id="111" w:name="_Toc58504867"/>
      <w:r w:rsidRPr="00D8766A">
        <w:t>Рассмотрение заявок</w:t>
      </w:r>
      <w:bookmarkEnd w:id="110"/>
      <w:bookmarkEnd w:id="111"/>
    </w:p>
    <w:p w:rsidR="00356B5F" w:rsidRPr="008248BF" w:rsidRDefault="00356B5F" w:rsidP="00356B5F">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t xml:space="preserve">1.2.17 </w:t>
      </w:r>
      <w:r w:rsidRPr="008248BF">
        <w:t xml:space="preserve"> информационной карты проводится процедура рассмотрения заявок</w:t>
      </w:r>
      <w:r>
        <w:t>. В</w:t>
      </w:r>
      <w:r w:rsidRPr="008248BF">
        <w:t>озможност</w:t>
      </w:r>
      <w:r>
        <w:t>ь</w:t>
      </w:r>
      <w:r w:rsidRPr="008248BF">
        <w:t xml:space="preserve"> присутствия поставщиков</w:t>
      </w:r>
      <w:r>
        <w:t xml:space="preserve"> указана в п.1.2.17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t xml:space="preserve">1.2.7 </w:t>
      </w:r>
      <w:r w:rsidRPr="008248BF">
        <w:t>информационной карты).</w:t>
      </w:r>
      <w:bookmarkEnd w:id="112"/>
    </w:p>
    <w:p w:rsidR="00356B5F" w:rsidRPr="008248BF" w:rsidRDefault="00356B5F" w:rsidP="00356B5F">
      <w:pPr>
        <w:pStyle w:val="111"/>
      </w:pPr>
      <w:r w:rsidRPr="008248BF">
        <w:t>В случае проведения многолотовой закупки процедура рассмотрения заявок осуществляется по каждому лоту.</w:t>
      </w:r>
    </w:p>
    <w:p w:rsidR="00356B5F" w:rsidRPr="00D8766A" w:rsidRDefault="00356B5F" w:rsidP="00356B5F">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356B5F" w:rsidRDefault="00356B5F" w:rsidP="00356B5F">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356B5F" w:rsidRDefault="00356B5F" w:rsidP="00356B5F">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p>
    <w:p w:rsidR="00356B5F" w:rsidRDefault="00356B5F" w:rsidP="00356B5F">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356B5F" w:rsidRDefault="00356B5F" w:rsidP="00356B5F">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356B5F" w:rsidRDefault="00356B5F" w:rsidP="00356B5F">
      <w:pPr>
        <w:ind w:left="1134" w:firstLine="284"/>
      </w:pPr>
      <w:r>
        <w:t>В запросе разъяснений, направляемом участнику, должна быть указана следующая информация:</w:t>
      </w:r>
    </w:p>
    <w:p w:rsidR="00356B5F" w:rsidRDefault="00356B5F" w:rsidP="00356B5F">
      <w:pPr>
        <w:pStyle w:val="ae"/>
        <w:numPr>
          <w:ilvl w:val="0"/>
          <w:numId w:val="26"/>
        </w:numPr>
        <w:ind w:left="1134"/>
      </w:pPr>
      <w:r>
        <w:t>наименование закупки, предмет договора;</w:t>
      </w:r>
    </w:p>
    <w:p w:rsidR="00356B5F" w:rsidRDefault="00356B5F" w:rsidP="00356B5F">
      <w:pPr>
        <w:pStyle w:val="ae"/>
        <w:numPr>
          <w:ilvl w:val="0"/>
          <w:numId w:val="26"/>
        </w:numPr>
        <w:ind w:left="1134"/>
      </w:pPr>
      <w:r>
        <w:t>вопросы, на которые участник должен предоставить ответ (передать информацию, материалы);</w:t>
      </w:r>
    </w:p>
    <w:p w:rsidR="00356B5F" w:rsidRDefault="00356B5F" w:rsidP="00356B5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356B5F" w:rsidRDefault="00356B5F" w:rsidP="00356B5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356B5F" w:rsidRPr="00D8766A" w:rsidRDefault="00356B5F" w:rsidP="00356B5F">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w:t>
      </w:r>
      <w:r w:rsidRPr="00D8766A">
        <w:lastRenderedPageBreak/>
        <w:t xml:space="preserve">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356B5F" w:rsidRPr="00D8766A" w:rsidRDefault="00356B5F" w:rsidP="00356B5F">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356B5F" w:rsidRPr="00DE68BB" w:rsidRDefault="00356B5F" w:rsidP="00356B5F">
      <w:pPr>
        <w:pStyle w:val="111"/>
      </w:pPr>
      <w:bookmarkStart w:id="115" w:name="_Ref445461422"/>
      <w:r w:rsidRPr="00DE68BB">
        <w:t>Отказ в допуске возможен по следующим основаниям:</w:t>
      </w:r>
      <w:bookmarkEnd w:id="115"/>
    </w:p>
    <w:p w:rsidR="00356B5F" w:rsidRPr="008248BF" w:rsidRDefault="00356B5F" w:rsidP="00356B5F">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356B5F" w:rsidRPr="00D8766A" w:rsidRDefault="00356B5F" w:rsidP="00356B5F">
      <w:pPr>
        <w:pStyle w:val="10"/>
      </w:pPr>
      <w:r w:rsidRPr="005C05F9">
        <w:t>недостоверность сведений и недействительность документов, представленных в заявке</w:t>
      </w:r>
      <w:r w:rsidRPr="00D8766A">
        <w:t>;</w:t>
      </w:r>
    </w:p>
    <w:p w:rsidR="00356B5F" w:rsidRPr="008248BF" w:rsidRDefault="00356B5F" w:rsidP="00356B5F">
      <w:pPr>
        <w:pStyle w:val="10"/>
      </w:pPr>
      <w:r w:rsidRPr="008248BF">
        <w:t>несоответствие участника установленным требованиям (раздел</w:t>
      </w:r>
      <w:r>
        <w:t xml:space="preserve"> 6</w:t>
      </w:r>
      <w:r w:rsidRPr="008248BF">
        <w:t>), а также при наличии соответствующих требований (п.</w:t>
      </w:r>
      <w:r>
        <w:t xml:space="preserve">1.2.27 </w:t>
      </w:r>
      <w:r w:rsidRPr="008248BF">
        <w:t>информационной карты) – несоответствие заявленных участником субподрядчиков/соисполнителей;</w:t>
      </w:r>
    </w:p>
    <w:p w:rsidR="00356B5F" w:rsidRPr="00D8766A" w:rsidRDefault="00356B5F" w:rsidP="00356B5F">
      <w:pPr>
        <w:pStyle w:val="1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r w:rsidRPr="00D8766A">
        <w:t>;</w:t>
      </w:r>
    </w:p>
    <w:p w:rsidR="00356B5F" w:rsidRPr="008248BF" w:rsidRDefault="00356B5F" w:rsidP="00356B5F">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t>9</w:t>
      </w:r>
      <w:r w:rsidRPr="008248BF">
        <w:t>) с учетом п.</w:t>
      </w:r>
      <w:r>
        <w:t xml:space="preserve">1.2.32 </w:t>
      </w:r>
      <w:r w:rsidRPr="008248BF">
        <w:t>информационной карты;</w:t>
      </w:r>
    </w:p>
    <w:p w:rsidR="00356B5F" w:rsidRPr="00B65EAD" w:rsidRDefault="00356B5F" w:rsidP="00356B5F">
      <w:pPr>
        <w:pStyle w:val="10"/>
      </w:pPr>
      <w:r w:rsidRPr="008248BF">
        <w:t>превышение предлагаемой цены договора над установленны</w:t>
      </w:r>
      <w:r w:rsidRPr="00B65EAD">
        <w:t>м размером НМЦ</w:t>
      </w:r>
      <w:r>
        <w:t xml:space="preserve"> (п.1.2.13 информационной карты);</w:t>
      </w:r>
      <w:r w:rsidRPr="00B65EAD">
        <w:t xml:space="preserve"> несоблюдение иных требований к порядку формирования цены договора;</w:t>
      </w:r>
    </w:p>
    <w:p w:rsidR="00356B5F" w:rsidRPr="005C05F9" w:rsidRDefault="00356B5F" w:rsidP="00356B5F">
      <w:pPr>
        <w:pStyle w:val="10"/>
      </w:pPr>
      <w:r>
        <w:t>несоответствие валюты заявки и договора требованиям п.1.2.21 информационной карты;</w:t>
      </w:r>
    </w:p>
    <w:p w:rsidR="00356B5F" w:rsidRPr="008248BF" w:rsidRDefault="00356B5F" w:rsidP="00356B5F">
      <w:pPr>
        <w:pStyle w:val="10"/>
      </w:pPr>
      <w:r w:rsidRPr="008248BF">
        <w:t>при наличии соответствующих требований (п.</w:t>
      </w:r>
      <w:r>
        <w:t>1.2.23</w:t>
      </w:r>
      <w:r w:rsidRPr="008248BF">
        <w:t xml:space="preserve"> информационной карты) – при непредставлении участником обеспечения заявки;</w:t>
      </w:r>
    </w:p>
    <w:p w:rsidR="00356B5F" w:rsidRPr="00D8766A" w:rsidRDefault="00356B5F" w:rsidP="00356B5F">
      <w:pPr>
        <w:pStyle w:val="10"/>
      </w:pPr>
      <w:r w:rsidRPr="00D8766A">
        <w:t xml:space="preserve">несоответствие </w:t>
      </w:r>
      <w:r>
        <w:t xml:space="preserve">установленному </w:t>
      </w:r>
      <w:r w:rsidRPr="00D8766A">
        <w:t>порядку описания предлагаемой продукции</w:t>
      </w:r>
      <w:r>
        <w:t xml:space="preserve"> в техническом предложении (раздел 8)</w:t>
      </w:r>
      <w:r w:rsidRPr="00D8766A">
        <w:t>;</w:t>
      </w:r>
    </w:p>
    <w:p w:rsidR="00356B5F" w:rsidRPr="00C43B3C" w:rsidRDefault="00356B5F" w:rsidP="00356B5F">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(п.3.12.5);</w:t>
      </w:r>
    </w:p>
    <w:p w:rsidR="00356B5F" w:rsidRDefault="00356B5F" w:rsidP="00356B5F">
      <w:pPr>
        <w:pStyle w:val="10"/>
      </w:pPr>
      <w:r w:rsidRPr="00BF0AF8">
        <w:t>несоответствие требованиям</w:t>
      </w:r>
      <w:r>
        <w:t>,</w:t>
      </w:r>
      <w:r w:rsidRPr="00BF0AF8">
        <w:t xml:space="preserve"> предусмотренным п.</w:t>
      </w:r>
      <w:r>
        <w:t xml:space="preserve"> 5.2.2. (в части соответствующего альтернативного предложения)</w:t>
      </w:r>
      <w:r w:rsidRPr="00BF0AF8">
        <w:t>, п.</w:t>
      </w:r>
      <w:r>
        <w:t>6.2.2 и</w:t>
      </w:r>
      <w:r w:rsidRPr="00BF0AF8">
        <w:t xml:space="preserve"> п.</w:t>
      </w:r>
      <w:r>
        <w:t>6.3.3;</w:t>
      </w:r>
    </w:p>
    <w:p w:rsidR="00356B5F" w:rsidRPr="00612A02" w:rsidRDefault="00356B5F" w:rsidP="00356B5F">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t xml:space="preserve">1.2.27 </w:t>
      </w:r>
      <w:r>
        <w:lastRenderedPageBreak/>
        <w:t>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t xml:space="preserve"> 8</w:t>
      </w:r>
      <w:r w:rsidRPr="00612A02">
        <w:t>);</w:t>
      </w:r>
    </w:p>
    <w:p w:rsidR="00356B5F" w:rsidRDefault="00356B5F" w:rsidP="00356B5F">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 8), критериям отнесения к субъектам МСП, установленным статьей 4 Закона 209-ФЗ;</w:t>
      </w:r>
    </w:p>
    <w:p w:rsidR="00356B5F" w:rsidRPr="00D17F7D" w:rsidRDefault="00356B5F" w:rsidP="00356B5F">
      <w:pPr>
        <w:pStyle w:val="10"/>
      </w:pPr>
      <w:r w:rsidRPr="00D17F7D">
        <w:t>несоответствие участника требованиям, предусмотренным п.6.1.3.</w:t>
      </w:r>
    </w:p>
    <w:p w:rsidR="00356B5F" w:rsidRDefault="00356B5F" w:rsidP="00356B5F">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 3.17 и п</w:t>
      </w:r>
      <w:r w:rsidRPr="00204B94">
        <w:t xml:space="preserve">о результатам рассмотрения </w:t>
      </w:r>
      <w:r>
        <w:t xml:space="preserve">к процедуре оценки и сопоставления (подраздел 3.13)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356B5F" w:rsidRPr="00D8766A" w:rsidRDefault="00356B5F" w:rsidP="00356B5F">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t xml:space="preserve"> 3.14</w:t>
      </w:r>
      <w:r w:rsidRPr="00D8766A">
        <w:t>)</w:t>
      </w:r>
      <w:r>
        <w:t xml:space="preserve"> и переторжки</w:t>
      </w:r>
      <w:r w:rsidRPr="00D8766A">
        <w:t xml:space="preserve"> (подраздел</w:t>
      </w:r>
      <w:r>
        <w:t xml:space="preserve"> 3.15</w:t>
      </w:r>
      <w:r w:rsidRPr="00D8766A">
        <w:t>).</w:t>
      </w:r>
      <w:bookmarkEnd w:id="117"/>
    </w:p>
    <w:p w:rsidR="00356B5F" w:rsidRPr="00D8766A" w:rsidRDefault="00356B5F" w:rsidP="00356B5F">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t xml:space="preserve">. </w:t>
      </w:r>
      <w:bookmarkEnd w:id="118"/>
      <w:bookmarkEnd w:id="119"/>
    </w:p>
    <w:p w:rsidR="00356B5F" w:rsidRDefault="00356B5F" w:rsidP="00356B5F">
      <w:pPr>
        <w:pStyle w:val="111"/>
      </w:pPr>
      <w:bookmarkStart w:id="120" w:name="_Ref444091196"/>
      <w:r w:rsidRPr="00D8766A">
        <w:t>Допускается совмещать рассмотрение заявок с оценкой и сопоставлением заявок (подраздел</w:t>
      </w:r>
      <w:r>
        <w:t xml:space="preserve"> 3.13</w:t>
      </w:r>
      <w:r w:rsidRPr="00D8766A">
        <w:t>)</w:t>
      </w:r>
      <w:r>
        <w:t>.</w:t>
      </w:r>
    </w:p>
    <w:bookmarkEnd w:id="120"/>
    <w:p w:rsidR="00356B5F" w:rsidRPr="001A2245" w:rsidRDefault="00356B5F" w:rsidP="00356B5F">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356B5F" w:rsidRPr="00D8766A" w:rsidRDefault="00356B5F" w:rsidP="00356B5F">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356B5F" w:rsidRPr="00D8766A" w:rsidRDefault="00356B5F" w:rsidP="00356B5F">
      <w:pPr>
        <w:pStyle w:val="111"/>
      </w:pPr>
      <w:r>
        <w:t xml:space="preserve">Если </w:t>
      </w:r>
      <w:r w:rsidRPr="00D8766A">
        <w:t>основания отказа в допуске</w:t>
      </w:r>
      <w:r>
        <w:t xml:space="preserve">, указанные в </w:t>
      </w:r>
      <w:r w:rsidRPr="00D8766A">
        <w:t>п.</w:t>
      </w:r>
      <w:r>
        <w:t>3.12.7, обнаружены позже</w:t>
      </w:r>
      <w:r w:rsidRPr="00D8766A">
        <w:t xml:space="preserve"> </w:t>
      </w:r>
      <w:r>
        <w:t>процедуры рассмотрения заявок (подраздел 3.12),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356B5F" w:rsidRPr="00D8766A" w:rsidRDefault="00356B5F" w:rsidP="00356B5F">
      <w:pPr>
        <w:pStyle w:val="11"/>
      </w:pPr>
      <w:bookmarkStart w:id="121" w:name="_Ref443489921"/>
      <w:bookmarkStart w:id="122" w:name="_Toc58504868"/>
      <w:r w:rsidRPr="00D8766A">
        <w:t>Оценка и сопоставление заявок</w:t>
      </w:r>
      <w:bookmarkEnd w:id="121"/>
      <w:bookmarkEnd w:id="122"/>
    </w:p>
    <w:p w:rsidR="00356B5F" w:rsidRPr="008248BF" w:rsidRDefault="00356B5F" w:rsidP="00356B5F">
      <w:pPr>
        <w:pStyle w:val="111"/>
      </w:pPr>
      <w:r w:rsidRPr="00D8766A">
        <w:t xml:space="preserve">В месте, </w:t>
      </w:r>
      <w:r>
        <w:t xml:space="preserve">в </w:t>
      </w:r>
      <w:r w:rsidRPr="00D8766A">
        <w:t xml:space="preserve">дату и время, указанные в </w:t>
      </w:r>
      <w:r w:rsidRPr="008248BF">
        <w:t>п.</w:t>
      </w:r>
      <w:r>
        <w:t>1.2.18</w:t>
      </w:r>
      <w:r w:rsidRPr="008248BF">
        <w:t xml:space="preserve"> информационной карты, в целях выявления победителя проводится процедура оценки и сопоставления заявок</w:t>
      </w:r>
      <w:r>
        <w:t xml:space="preserve"> (без </w:t>
      </w:r>
      <w:r>
        <w:lastRenderedPageBreak/>
        <w:t>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t>1.2.7 и</w:t>
      </w:r>
      <w:r w:rsidRPr="008248BF">
        <w:t>нформационной карты).</w:t>
      </w:r>
    </w:p>
    <w:p w:rsidR="00356B5F" w:rsidRPr="008248BF" w:rsidRDefault="00356B5F" w:rsidP="00356B5F">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356B5F" w:rsidRPr="008248BF" w:rsidRDefault="00356B5F" w:rsidP="00356B5F">
      <w:pPr>
        <w:pStyle w:val="111"/>
      </w:pPr>
      <w:r w:rsidRPr="008248BF">
        <w:t>Процедура оценки и сопоставления заявок осуществляется в порядке и по критериям, установленным в п.</w:t>
      </w:r>
      <w:r>
        <w:t xml:space="preserve">1.2.31 </w:t>
      </w:r>
      <w:r w:rsidRPr="008248BF">
        <w:t>информационной карты</w:t>
      </w:r>
      <w:r w:rsidRPr="008248BF">
        <w:rPr>
          <w:rFonts w:eastAsia="Times New Roman"/>
          <w:lang w:eastAsia="ru-RU"/>
        </w:rPr>
        <w:t>.</w:t>
      </w:r>
    </w:p>
    <w:p w:rsidR="00356B5F" w:rsidRPr="008248BF" w:rsidRDefault="00356B5F" w:rsidP="00356B5F">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356B5F" w:rsidRPr="008248BF" w:rsidRDefault="00356B5F" w:rsidP="00356B5F">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356B5F" w:rsidRPr="008248BF" w:rsidRDefault="00356B5F" w:rsidP="00356B5F">
      <w:pPr>
        <w:pStyle w:val="10"/>
      </w:pPr>
      <w:bookmarkStart w:id="124" w:name="_Ref444093720"/>
      <w:r w:rsidRPr="008248BF">
        <w:t>о проведении конкурентных переговоров (подраздел</w:t>
      </w:r>
      <w:r>
        <w:t xml:space="preserve"> 3.14</w:t>
      </w:r>
      <w:r w:rsidRPr="008248BF">
        <w:t>), если возможность их проведения установлена в п.</w:t>
      </w:r>
      <w:r>
        <w:t>1.2.4 и</w:t>
      </w:r>
      <w:r w:rsidRPr="008248BF">
        <w:t>нформационной карты</w:t>
      </w:r>
      <w:r>
        <w:t>; в решении, в том числе, указывается предмет конкретных переговоров</w:t>
      </w:r>
      <w:r w:rsidRPr="008248BF">
        <w:t>;</w:t>
      </w:r>
      <w:bookmarkEnd w:id="124"/>
    </w:p>
    <w:p w:rsidR="00356B5F" w:rsidRPr="008248BF" w:rsidRDefault="00356B5F" w:rsidP="00356B5F">
      <w:pPr>
        <w:pStyle w:val="10"/>
      </w:pPr>
      <w:bookmarkStart w:id="125" w:name="_Ref444093756"/>
      <w:r w:rsidRPr="008248BF">
        <w:t>о проведении переторжки (подраздел</w:t>
      </w:r>
      <w:r>
        <w:t xml:space="preserve"> 3.15</w:t>
      </w:r>
      <w:r w:rsidRPr="008248BF">
        <w:t>), если возможность ее проведения установлена в п.</w:t>
      </w:r>
      <w:r>
        <w:t>1.2.4</w:t>
      </w:r>
      <w:r w:rsidRPr="008248BF">
        <w:t xml:space="preserve"> информационной карты;</w:t>
      </w:r>
      <w:bookmarkEnd w:id="125"/>
    </w:p>
    <w:p w:rsidR="00356B5F" w:rsidRPr="008248BF" w:rsidRDefault="00356B5F" w:rsidP="00356B5F">
      <w:pPr>
        <w:pStyle w:val="10"/>
      </w:pPr>
      <w:bookmarkStart w:id="126" w:name="_Ref444093823"/>
      <w:r w:rsidRPr="008248BF">
        <w:t>о подведении итогов закупки (подраздел</w:t>
      </w:r>
      <w:r>
        <w:t xml:space="preserve"> 3.16</w:t>
      </w:r>
      <w:r w:rsidRPr="008248BF">
        <w:t>).</w:t>
      </w:r>
      <w:bookmarkEnd w:id="126"/>
    </w:p>
    <w:p w:rsidR="00356B5F" w:rsidRPr="005C05F9" w:rsidRDefault="00356B5F" w:rsidP="00356B5F">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356B5F" w:rsidRPr="005C05F9" w:rsidRDefault="00356B5F" w:rsidP="00356B5F">
      <w:pPr>
        <w:pStyle w:val="10"/>
      </w:pPr>
      <w:r w:rsidRPr="005C05F9">
        <w:t>наличия решения Заказчика об отстранении одного из участников;</w:t>
      </w:r>
    </w:p>
    <w:p w:rsidR="00356B5F" w:rsidRDefault="00356B5F" w:rsidP="00356B5F">
      <w:pPr>
        <w:pStyle w:val="10"/>
      </w:pPr>
      <w:r w:rsidRPr="005C05F9">
        <w:t>по результатам проведения конкурентных переговоров или переторжки</w:t>
      </w:r>
      <w:r>
        <w:t xml:space="preserve">; </w:t>
      </w:r>
    </w:p>
    <w:p w:rsidR="00356B5F" w:rsidRPr="005C05F9" w:rsidRDefault="00356B5F" w:rsidP="00356B5F">
      <w:pPr>
        <w:pStyle w:val="10"/>
      </w:pPr>
      <w:r>
        <w:t xml:space="preserve">при наличии соответствующих обстоятельств, установленных порядком применения приоритета (п.7.2.5). </w:t>
      </w:r>
    </w:p>
    <w:p w:rsidR="00356B5F" w:rsidRPr="00D8766A" w:rsidRDefault="00356B5F" w:rsidP="00356B5F">
      <w:pPr>
        <w:pStyle w:val="111"/>
      </w:pPr>
      <w:r w:rsidRPr="005C05F9">
        <w:rPr>
          <w:rStyle w:val="1110"/>
        </w:rPr>
        <w:t>По результатам процедуры оценки и сопоставления заявок оформляется</w:t>
      </w:r>
      <w:r w:rsidRPr="00D8766A">
        <w:t xml:space="preserve"> протокол</w:t>
      </w:r>
      <w:r>
        <w:t xml:space="preserve">. </w:t>
      </w:r>
      <w:bookmarkEnd w:id="127"/>
      <w:r>
        <w:t xml:space="preserve"> </w:t>
      </w:r>
      <w:r w:rsidRPr="005C05F9">
        <w:t xml:space="preserve"> </w:t>
      </w:r>
      <w:r>
        <w:t xml:space="preserve"> </w:t>
      </w:r>
    </w:p>
    <w:p w:rsidR="00356B5F" w:rsidRPr="00D8766A" w:rsidRDefault="00356B5F" w:rsidP="00356B5F">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t>3.13.7</w:t>
      </w:r>
      <w:r w:rsidRPr="00D8766A">
        <w:t xml:space="preserve"> вносится в протокол, оформляемый по итогам закупки.</w:t>
      </w:r>
    </w:p>
    <w:p w:rsidR="00356B5F" w:rsidRDefault="00356B5F" w:rsidP="00356B5F">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t xml:space="preserve">. </w:t>
      </w:r>
    </w:p>
    <w:p w:rsidR="00356B5F" w:rsidRPr="00D8766A" w:rsidRDefault="00356B5F" w:rsidP="00356B5F">
      <w:pPr>
        <w:pStyle w:val="11"/>
      </w:pPr>
      <w:bookmarkStart w:id="128" w:name="_Toc464486400"/>
      <w:bookmarkStart w:id="129" w:name="_Toc464486472"/>
      <w:bookmarkStart w:id="130" w:name="_Ref443489927"/>
      <w:bookmarkStart w:id="131" w:name="_Toc58504869"/>
      <w:bookmarkEnd w:id="128"/>
      <w:bookmarkEnd w:id="129"/>
      <w:r w:rsidRPr="00D8766A">
        <w:lastRenderedPageBreak/>
        <w:t>Конкурентные переговоры</w:t>
      </w:r>
      <w:bookmarkEnd w:id="130"/>
      <w:bookmarkEnd w:id="131"/>
    </w:p>
    <w:p w:rsidR="00356B5F" w:rsidRPr="00D8766A" w:rsidRDefault="00356B5F" w:rsidP="00356B5F">
      <w:pPr>
        <w:pStyle w:val="111"/>
      </w:pPr>
      <w:r w:rsidRPr="00D8766A">
        <w:t>Процедура конкурентных переговоров проводится на основании решения, принятого в соответствии с п.</w:t>
      </w:r>
      <w:r>
        <w:t xml:space="preserve">3.12.8 или </w:t>
      </w:r>
      <w:r w:rsidRPr="00D8766A">
        <w:t>п.</w:t>
      </w:r>
      <w:r>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356B5F" w:rsidRDefault="00356B5F" w:rsidP="00356B5F">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t xml:space="preserve"> 3.12</w:t>
      </w:r>
      <w:r w:rsidRPr="00D8766A">
        <w:t>).</w:t>
      </w:r>
    </w:p>
    <w:p w:rsidR="00356B5F" w:rsidRPr="00D8766A" w:rsidRDefault="00356B5F" w:rsidP="00356B5F">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356B5F" w:rsidRPr="00D8766A" w:rsidRDefault="00356B5F" w:rsidP="00356B5F">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356B5F" w:rsidRPr="00D8766A" w:rsidRDefault="00356B5F" w:rsidP="00356B5F">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356B5F" w:rsidRPr="00D8766A" w:rsidRDefault="00356B5F" w:rsidP="00356B5F">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356B5F" w:rsidRPr="00D8766A" w:rsidRDefault="00356B5F" w:rsidP="00356B5F">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356B5F" w:rsidRPr="00D8766A" w:rsidRDefault="00356B5F" w:rsidP="00356B5F">
      <w:pPr>
        <w:pStyle w:val="111"/>
      </w:pPr>
      <w:r>
        <w:t>П</w:t>
      </w:r>
      <w:r w:rsidRPr="00D8766A">
        <w:t>орядок проведения конкурентных переговоров:</w:t>
      </w:r>
    </w:p>
    <w:p w:rsidR="00356B5F" w:rsidRPr="00D8766A" w:rsidRDefault="00356B5F" w:rsidP="00356B5F">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t>3.11.3</w:t>
      </w:r>
      <w:r w:rsidRPr="00D8766A">
        <w:t xml:space="preserve"> и п.</w:t>
      </w:r>
      <w:r>
        <w:t>3.11.4 (по аналогии)</w:t>
      </w:r>
      <w:r w:rsidRPr="00D8766A">
        <w:t>;</w:t>
      </w:r>
    </w:p>
    <w:p w:rsidR="00356B5F" w:rsidRPr="00D8766A" w:rsidRDefault="00356B5F" w:rsidP="00356B5F">
      <w:pPr>
        <w:pStyle w:val="10"/>
      </w:pPr>
      <w:bookmarkStart w:id="133" w:name="_Ref445890769"/>
      <w:r w:rsidRPr="00D8766A">
        <w:t>конкурентные переговоры проводятся в следующем порядке:</w:t>
      </w:r>
      <w:bookmarkEnd w:id="133"/>
    </w:p>
    <w:p w:rsidR="00356B5F" w:rsidRPr="00D8766A" w:rsidRDefault="00356B5F" w:rsidP="00356B5F">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t>3.14.7)</w:t>
      </w:r>
      <w:r w:rsidRPr="00D8766A">
        <w:t>;</w:t>
      </w:r>
      <w:bookmarkEnd w:id="134"/>
    </w:p>
    <w:p w:rsidR="00356B5F" w:rsidRPr="00D8766A" w:rsidRDefault="00356B5F" w:rsidP="00356B5F">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356B5F" w:rsidRPr="00D8766A" w:rsidRDefault="00356B5F" w:rsidP="00356B5F">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356B5F" w:rsidRPr="00D8766A" w:rsidRDefault="00356B5F" w:rsidP="00356B5F">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t>3.12.7</w:t>
      </w:r>
      <w:r w:rsidRPr="00D8766A">
        <w:t>, с оформлением та</w:t>
      </w:r>
      <w:r>
        <w:t>кого</w:t>
      </w:r>
      <w:r w:rsidRPr="00D8766A">
        <w:t xml:space="preserve"> решени</w:t>
      </w:r>
      <w:r>
        <w:t>я</w:t>
      </w:r>
      <w:r w:rsidRPr="00D8766A">
        <w:t xml:space="preserve"> соответствующим протоколом (п.</w:t>
      </w:r>
      <w:r>
        <w:t>3.14.8.2 (в)</w:t>
      </w:r>
      <w:r w:rsidRPr="00D8766A">
        <w:t>.</w:t>
      </w:r>
      <w:bookmarkEnd w:id="137"/>
    </w:p>
    <w:p w:rsidR="00356B5F" w:rsidRPr="00D8766A" w:rsidRDefault="00356B5F" w:rsidP="00356B5F">
      <w:pPr>
        <w:pStyle w:val="111"/>
      </w:pPr>
      <w:r w:rsidRPr="00D8766A">
        <w:lastRenderedPageBreak/>
        <w:t>По результатам конкурентных переговоров осуществляется повторная процедура оценки и сопоставления заявок (подраздел</w:t>
      </w:r>
      <w:r>
        <w:t xml:space="preserve"> 3.13</w:t>
      </w:r>
      <w:r w:rsidRPr="00D8766A">
        <w:t>).</w:t>
      </w:r>
    </w:p>
    <w:p w:rsidR="00356B5F" w:rsidRPr="00D8766A" w:rsidRDefault="00356B5F" w:rsidP="00356B5F">
      <w:pPr>
        <w:pStyle w:val="11"/>
      </w:pPr>
      <w:bookmarkStart w:id="138" w:name="_Ref443489932"/>
      <w:bookmarkStart w:id="139" w:name="_Toc58504870"/>
      <w:r w:rsidRPr="00D8766A">
        <w:t>Переторжка</w:t>
      </w:r>
      <w:bookmarkEnd w:id="138"/>
      <w:bookmarkEnd w:id="139"/>
    </w:p>
    <w:p w:rsidR="00356B5F" w:rsidRPr="00D8766A" w:rsidRDefault="00356B5F" w:rsidP="00356B5F">
      <w:pPr>
        <w:pStyle w:val="111"/>
      </w:pPr>
      <w:bookmarkStart w:id="140" w:name="_Ref445390696"/>
      <w:r w:rsidRPr="00D8766A">
        <w:t xml:space="preserve">Процедура переторжки проводится на основании решения, принятого в соответствии с </w:t>
      </w:r>
      <w:r>
        <w:t xml:space="preserve">п.3.12.9 или </w:t>
      </w:r>
      <w:r w:rsidRPr="00D8766A">
        <w:t>п.</w:t>
      </w:r>
      <w:r>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356B5F" w:rsidRDefault="00356B5F" w:rsidP="00356B5F">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t xml:space="preserve"> 3.12</w:t>
      </w:r>
      <w:r w:rsidRPr="00D8766A">
        <w:t>).</w:t>
      </w:r>
    </w:p>
    <w:p w:rsidR="00356B5F" w:rsidRPr="00D8766A" w:rsidRDefault="00356B5F" w:rsidP="00356B5F">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356B5F" w:rsidRPr="00D8766A" w:rsidRDefault="00356B5F" w:rsidP="00356B5F">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356B5F" w:rsidRPr="00D8766A" w:rsidRDefault="00356B5F" w:rsidP="00356B5F">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356B5F" w:rsidRPr="00D8766A" w:rsidRDefault="00356B5F" w:rsidP="00356B5F">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356B5F" w:rsidRPr="00D8766A" w:rsidRDefault="00356B5F" w:rsidP="00356B5F">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356B5F" w:rsidRPr="009476E6" w:rsidRDefault="00356B5F" w:rsidP="00356B5F">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356B5F" w:rsidRPr="009476E6" w:rsidRDefault="00356B5F" w:rsidP="00356B5F">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356B5F" w:rsidRPr="009476E6" w:rsidRDefault="00356B5F" w:rsidP="00356B5F">
      <w:pPr>
        <w:pStyle w:val="10"/>
      </w:pPr>
      <w:r w:rsidRPr="009476E6">
        <w:t xml:space="preserve">отклонить </w:t>
      </w:r>
      <w:r>
        <w:t xml:space="preserve">заявку </w:t>
      </w:r>
      <w:r w:rsidRPr="009476E6">
        <w:t>о</w:t>
      </w:r>
      <w:r w:rsidRPr="003F0191">
        <w:t>т дальнейшего участия в закупке</w:t>
      </w:r>
      <w:r>
        <w:t>;</w:t>
      </w:r>
    </w:p>
    <w:p w:rsidR="00356B5F" w:rsidRPr="009476E6" w:rsidRDefault="00356B5F" w:rsidP="00356B5F">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(п.1.2.13 информационной карты)</w:t>
      </w:r>
      <w:r w:rsidRPr="009476E6">
        <w:t>.</w:t>
      </w:r>
    </w:p>
    <w:p w:rsidR="00356B5F" w:rsidRPr="00D8766A" w:rsidRDefault="00356B5F" w:rsidP="00356B5F">
      <w:pPr>
        <w:pStyle w:val="111"/>
      </w:pPr>
      <w:r>
        <w:t>П</w:t>
      </w:r>
      <w:r w:rsidRPr="00D8766A">
        <w:t>орядок проведения процедуры переторжки в очной форме:</w:t>
      </w:r>
    </w:p>
    <w:p w:rsidR="00356B5F" w:rsidRPr="00D8766A" w:rsidRDefault="00356B5F" w:rsidP="00356B5F">
      <w:pPr>
        <w:pStyle w:val="10"/>
      </w:pPr>
      <w:r>
        <w:t>п</w:t>
      </w:r>
      <w:r w:rsidRPr="00D8766A">
        <w:t>ри</w:t>
      </w:r>
      <w:r>
        <w:t xml:space="preserve"> непосредственном проведении процедуры переторжки </w:t>
      </w:r>
      <w:r w:rsidRPr="00D8766A">
        <w:t>применяются нормы п.</w:t>
      </w:r>
      <w:r>
        <w:t>3.11.3</w:t>
      </w:r>
      <w:r w:rsidRPr="00D8766A">
        <w:t xml:space="preserve"> и п.</w:t>
      </w:r>
      <w:r>
        <w:t>3.11.4 (по аналогии)</w:t>
      </w:r>
      <w:r w:rsidRPr="00D8766A">
        <w:t>;</w:t>
      </w:r>
    </w:p>
    <w:p w:rsidR="00356B5F" w:rsidRPr="00D8766A" w:rsidRDefault="00356B5F" w:rsidP="00356B5F">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356B5F" w:rsidRPr="00D8766A" w:rsidRDefault="00356B5F" w:rsidP="00356B5F">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356B5F" w:rsidRPr="00D8766A" w:rsidRDefault="00356B5F" w:rsidP="00356B5F">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t>3.15.7</w:t>
      </w:r>
      <w:r w:rsidRPr="00D8766A">
        <w:t>;</w:t>
      </w:r>
    </w:p>
    <w:p w:rsidR="00356B5F" w:rsidRPr="00D8766A" w:rsidRDefault="00356B5F" w:rsidP="00356B5F">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t xml:space="preserve"> 3.13)</w:t>
      </w:r>
      <w:r w:rsidRPr="00D8766A">
        <w:t xml:space="preserve"> заявляют свои предложения на переторжку;</w:t>
      </w:r>
    </w:p>
    <w:p w:rsidR="00356B5F" w:rsidRPr="00D8766A" w:rsidRDefault="00356B5F" w:rsidP="00356B5F">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Заказчиком/организатором закупки</w:t>
      </w:r>
      <w:r w:rsidRPr="00D8766A">
        <w:t xml:space="preserve"> в ходе процедур</w:t>
      </w:r>
      <w:r>
        <w:t>ы</w:t>
      </w:r>
      <w:r w:rsidRPr="00D8766A">
        <w:t xml:space="preserve"> переторжки;</w:t>
      </w:r>
    </w:p>
    <w:p w:rsidR="00356B5F" w:rsidRPr="00D8766A" w:rsidRDefault="00356B5F" w:rsidP="00356B5F">
      <w:pPr>
        <w:pStyle w:val="a4"/>
      </w:pPr>
      <w:r w:rsidRPr="00D8766A">
        <w:t>по результатам процедуры переторжки оформляется протокол</w:t>
      </w:r>
      <w:r>
        <w:t>.</w:t>
      </w:r>
    </w:p>
    <w:p w:rsidR="00356B5F" w:rsidRPr="00D8766A" w:rsidRDefault="00356B5F" w:rsidP="00356B5F">
      <w:pPr>
        <w:pStyle w:val="111"/>
      </w:pPr>
      <w:r>
        <w:t>П</w:t>
      </w:r>
      <w:r w:rsidRPr="00D8766A">
        <w:t>орядок проведения процедуры переторжки в очно-заочной форме:</w:t>
      </w:r>
    </w:p>
    <w:p w:rsidR="00356B5F" w:rsidRPr="00D8766A" w:rsidRDefault="00356B5F" w:rsidP="00356B5F">
      <w:pPr>
        <w:pStyle w:val="10"/>
      </w:pPr>
      <w:r>
        <w:t>п</w:t>
      </w:r>
      <w:r w:rsidRPr="00D8766A">
        <w:t>ри</w:t>
      </w:r>
      <w:r>
        <w:t xml:space="preserve"> непосредственном проведении процедуры переторжки </w:t>
      </w:r>
      <w:r w:rsidRPr="00D8766A">
        <w:t>применяются нормы п.</w:t>
      </w:r>
      <w:r>
        <w:t>3.11.3</w:t>
      </w:r>
      <w:r w:rsidRPr="00D8766A">
        <w:t xml:space="preserve"> и п.</w:t>
      </w:r>
      <w:r>
        <w:t>3.11.4 (по аналогии)</w:t>
      </w:r>
      <w:r w:rsidRPr="00D8766A">
        <w:t>;</w:t>
      </w:r>
    </w:p>
    <w:p w:rsidR="00356B5F" w:rsidRPr="00D8766A" w:rsidRDefault="00356B5F" w:rsidP="00356B5F">
      <w:pPr>
        <w:pStyle w:val="10"/>
      </w:pPr>
      <w:r w:rsidRPr="00D8766A">
        <w:t>подготовка предложений на переторжку осуществляется в порядке, аналогичном порядку подготовки заявки (подраздел</w:t>
      </w:r>
      <w:r>
        <w:t xml:space="preserve"> 3.5)</w:t>
      </w:r>
      <w:r w:rsidRPr="00D8766A">
        <w:t>;</w:t>
      </w:r>
    </w:p>
    <w:p w:rsidR="00356B5F" w:rsidRPr="00D8766A" w:rsidRDefault="00356B5F" w:rsidP="00356B5F">
      <w:pPr>
        <w:pStyle w:val="10"/>
      </w:pPr>
      <w:r w:rsidRPr="00D8766A">
        <w:t>подача предложений на переторжку осуществляется в порядке, аналогичном порядку подачи и приема заявок (подраздел</w:t>
      </w:r>
      <w:r>
        <w:t xml:space="preserve"> 3.7</w:t>
      </w:r>
      <w:r w:rsidRPr="00D8766A">
        <w:t>)</w:t>
      </w:r>
      <w:r w:rsidRPr="00D8766A">
        <w:rPr>
          <w:rFonts w:eastAsia="Times New Roman"/>
          <w:lang w:eastAsia="ru-RU"/>
        </w:rPr>
        <w:t>;</w:t>
      </w:r>
    </w:p>
    <w:p w:rsidR="00356B5F" w:rsidRPr="00D8766A" w:rsidRDefault="00356B5F" w:rsidP="00356B5F">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t xml:space="preserve"> 3.11</w:t>
      </w:r>
      <w:r w:rsidRPr="00D8766A">
        <w:t>)</w:t>
      </w:r>
      <w:r>
        <w:t xml:space="preserve"> </w:t>
      </w:r>
      <w:r w:rsidRPr="00D8766A">
        <w:t>с учетом п.</w:t>
      </w:r>
      <w:r>
        <w:t>3.15.9.3</w:t>
      </w:r>
      <w:r w:rsidRPr="00D8766A">
        <w:t>;</w:t>
      </w:r>
    </w:p>
    <w:p w:rsidR="00356B5F" w:rsidRPr="00D8766A" w:rsidRDefault="00356B5F" w:rsidP="00356B5F">
      <w:pPr>
        <w:pStyle w:val="10"/>
      </w:pPr>
      <w:bookmarkStart w:id="146" w:name="_Ref445891067"/>
      <w:r w:rsidRPr="00D8766A">
        <w:t>процедура переторжки проводится в следующем порядке:</w:t>
      </w:r>
      <w:bookmarkEnd w:id="146"/>
    </w:p>
    <w:p w:rsidR="00356B5F" w:rsidRDefault="00356B5F" w:rsidP="00356B5F">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356B5F" w:rsidRPr="00D8766A" w:rsidRDefault="00356B5F" w:rsidP="00356B5F">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t>3.15.7</w:t>
      </w:r>
      <w:r w:rsidRPr="00D8766A">
        <w:t>;</w:t>
      </w:r>
    </w:p>
    <w:p w:rsidR="00356B5F" w:rsidRPr="00D8766A" w:rsidRDefault="00356B5F" w:rsidP="00356B5F">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t>3.15.7</w:t>
      </w:r>
      <w:r w:rsidRPr="00D8766A">
        <w:t>);</w:t>
      </w:r>
    </w:p>
    <w:p w:rsidR="00356B5F" w:rsidRPr="00D8766A" w:rsidRDefault="00356B5F" w:rsidP="00356B5F">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Заказчик/организатор закупки на заседании закупочного органа</w:t>
      </w:r>
      <w:r w:rsidRPr="00D8766A">
        <w:t>;</w:t>
      </w:r>
    </w:p>
    <w:p w:rsidR="00356B5F" w:rsidRDefault="00356B5F" w:rsidP="00356B5F">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t xml:space="preserve"> Заказчиком/организатором закупки</w:t>
      </w:r>
      <w:r w:rsidRPr="00D8766A">
        <w:t xml:space="preserve"> в ходе процедур</w:t>
      </w:r>
      <w:r>
        <w:t>ы</w:t>
      </w:r>
      <w:r w:rsidRPr="00D8766A">
        <w:t xml:space="preserve"> переторжки;</w:t>
      </w:r>
    </w:p>
    <w:p w:rsidR="00356B5F" w:rsidRPr="00D8766A" w:rsidRDefault="00356B5F" w:rsidP="00356B5F">
      <w:pPr>
        <w:pStyle w:val="a4"/>
      </w:pPr>
      <w:r w:rsidRPr="00D8766A">
        <w:t>по результатам процедуры переторжки оформляется протокол</w:t>
      </w:r>
      <w:r>
        <w:t xml:space="preserve">. </w:t>
      </w:r>
    </w:p>
    <w:p w:rsidR="00356B5F" w:rsidRPr="00D8766A" w:rsidRDefault="00356B5F" w:rsidP="00356B5F">
      <w:pPr>
        <w:pStyle w:val="111"/>
      </w:pPr>
      <w:r w:rsidRPr="00D8766A">
        <w:t>Особенности и порядок проведения процедуры переторжки в заочной форме:</w:t>
      </w:r>
    </w:p>
    <w:p w:rsidR="00356B5F" w:rsidRPr="00D8766A" w:rsidRDefault="00356B5F" w:rsidP="00356B5F">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356B5F" w:rsidRPr="00D8766A" w:rsidRDefault="00356B5F" w:rsidP="00356B5F">
      <w:pPr>
        <w:pStyle w:val="10"/>
      </w:pPr>
      <w:r w:rsidRPr="00D8766A">
        <w:t>подготовка предложений на переторжку осуществляется в порядке, аналогичном порядку подготовки заявки (подраздел</w:t>
      </w:r>
      <w:r>
        <w:t xml:space="preserve"> 3.5</w:t>
      </w:r>
      <w:r w:rsidRPr="00D8766A">
        <w:t>);</w:t>
      </w:r>
    </w:p>
    <w:p w:rsidR="00356B5F" w:rsidRPr="00D8766A" w:rsidRDefault="00356B5F" w:rsidP="00356B5F">
      <w:pPr>
        <w:pStyle w:val="10"/>
      </w:pPr>
      <w:r w:rsidRPr="00D8766A">
        <w:t>подача предложений на переторжку осуществляется в порядке, аналогичном порядку подачи и приема заявок (подраздел</w:t>
      </w:r>
      <w:r>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356B5F" w:rsidRPr="00D8766A" w:rsidRDefault="00356B5F" w:rsidP="00356B5F">
      <w:pPr>
        <w:pStyle w:val="10"/>
      </w:pPr>
      <w:r>
        <w:t>оглашение</w:t>
      </w:r>
      <w:r w:rsidRPr="00D8766A">
        <w:t xml:space="preserve"> поступивших предложений на переторжку осуществляется </w:t>
      </w:r>
      <w:r>
        <w:t>на заседании закупочного органа;</w:t>
      </w:r>
    </w:p>
    <w:p w:rsidR="00356B5F" w:rsidRPr="00D8766A" w:rsidRDefault="00356B5F" w:rsidP="00356B5F">
      <w:pPr>
        <w:pStyle w:val="10"/>
      </w:pPr>
      <w:r w:rsidRPr="00D8766A">
        <w:t>по результатам процедуры переторжки оформляется протокол.</w:t>
      </w:r>
    </w:p>
    <w:p w:rsidR="00356B5F" w:rsidRPr="00D8766A" w:rsidRDefault="00356B5F" w:rsidP="00356B5F">
      <w:pPr>
        <w:pStyle w:val="111"/>
      </w:pPr>
      <w:bookmarkStart w:id="147" w:name="_Ref445382309"/>
      <w:bookmarkStart w:id="148" w:name="_Ref445383201"/>
      <w:r w:rsidRPr="00D8766A">
        <w:t>По результатам процедуры переторжки оформляется протокол</w:t>
      </w:r>
      <w:r>
        <w:t>.</w:t>
      </w:r>
      <w:bookmarkEnd w:id="147"/>
      <w:bookmarkEnd w:id="148"/>
    </w:p>
    <w:p w:rsidR="00356B5F" w:rsidRPr="00D8766A" w:rsidRDefault="00356B5F" w:rsidP="00356B5F">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t xml:space="preserve"> 3.13</w:t>
      </w:r>
      <w:r w:rsidRPr="00D8766A">
        <w:t>).</w:t>
      </w:r>
      <w:bookmarkEnd w:id="149"/>
    </w:p>
    <w:p w:rsidR="00356B5F" w:rsidRPr="00D8766A" w:rsidRDefault="00356B5F" w:rsidP="00356B5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t xml:space="preserve">. </w:t>
      </w:r>
    </w:p>
    <w:p w:rsidR="00356B5F" w:rsidRPr="00D8766A" w:rsidRDefault="00356B5F" w:rsidP="00356B5F">
      <w:pPr>
        <w:pStyle w:val="11"/>
      </w:pPr>
      <w:bookmarkStart w:id="150" w:name="_Toc446334543"/>
      <w:bookmarkStart w:id="151" w:name="_Toc446526655"/>
      <w:bookmarkStart w:id="152" w:name="_Ref443489937"/>
      <w:bookmarkStart w:id="153" w:name="_Toc58504871"/>
      <w:bookmarkEnd w:id="150"/>
      <w:bookmarkEnd w:id="151"/>
      <w:r w:rsidRPr="00D8766A">
        <w:t>Подведение итогов закупки</w:t>
      </w:r>
      <w:bookmarkEnd w:id="152"/>
      <w:bookmarkEnd w:id="153"/>
    </w:p>
    <w:p w:rsidR="00356B5F" w:rsidRPr="008248BF" w:rsidRDefault="00356B5F" w:rsidP="00356B5F">
      <w:pPr>
        <w:pStyle w:val="111"/>
      </w:pPr>
      <w:r w:rsidRPr="00D8766A">
        <w:t xml:space="preserve">В месте, </w:t>
      </w:r>
      <w:r>
        <w:t xml:space="preserve">в </w:t>
      </w:r>
      <w:r w:rsidRPr="00D8766A">
        <w:t xml:space="preserve">дату и время, </w:t>
      </w:r>
      <w:r w:rsidRPr="008248BF">
        <w:t>указанные в п.</w:t>
      </w:r>
      <w:r>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t>1.2.7</w:t>
      </w:r>
      <w:r w:rsidRPr="008248BF">
        <w:t xml:space="preserve"> информационной карты).</w:t>
      </w:r>
    </w:p>
    <w:p w:rsidR="00356B5F" w:rsidRPr="008248BF" w:rsidRDefault="00356B5F" w:rsidP="00356B5F">
      <w:pPr>
        <w:pStyle w:val="111"/>
      </w:pPr>
      <w:r w:rsidRPr="008248BF">
        <w:t>В случае проведения многолотовой закупки подведение итогов закупки осуществляется независимо по каждому лоту.</w:t>
      </w:r>
    </w:p>
    <w:p w:rsidR="00356B5F" w:rsidRPr="00D8766A" w:rsidRDefault="00356B5F" w:rsidP="00356B5F">
      <w:pPr>
        <w:pStyle w:val="111"/>
      </w:pPr>
      <w:r w:rsidRPr="008248BF">
        <w:t>По результатам подведения итогов закупки может быть</w:t>
      </w:r>
      <w:r w:rsidRPr="00D8766A">
        <w:t xml:space="preserve"> принято одно из следующих решений:</w:t>
      </w:r>
    </w:p>
    <w:p w:rsidR="00356B5F" w:rsidRPr="003B3591" w:rsidRDefault="00356B5F" w:rsidP="00356B5F">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t xml:space="preserve"> 3.13</w:t>
      </w:r>
      <w:r w:rsidRPr="003B3591">
        <w:t>);</w:t>
      </w:r>
      <w:bookmarkEnd w:id="154"/>
    </w:p>
    <w:p w:rsidR="00356B5F" w:rsidRDefault="00356B5F" w:rsidP="00356B5F">
      <w:pPr>
        <w:pStyle w:val="10"/>
      </w:pPr>
      <w:r w:rsidRPr="003B3591">
        <w:t xml:space="preserve">о признании закупки несостоявшейся </w:t>
      </w:r>
      <w:r>
        <w:t>(если имеются основания, установленные подразделом 3.17).</w:t>
      </w:r>
    </w:p>
    <w:p w:rsidR="00356B5F" w:rsidRPr="003B3591" w:rsidRDefault="00356B5F" w:rsidP="00356B5F">
      <w:pPr>
        <w:pStyle w:val="111"/>
      </w:pPr>
      <w:bookmarkStart w:id="155" w:name="_Ref447878654"/>
      <w:r w:rsidRPr="003B3591">
        <w:t>Договор по результатам процедуры закупки</w:t>
      </w:r>
      <w:r w:rsidRPr="002358AC">
        <w:t xml:space="preserve"> </w:t>
      </w:r>
      <w:r>
        <w:t>может быть заключен</w:t>
      </w:r>
      <w:r w:rsidRPr="003B3591">
        <w:t>:</w:t>
      </w:r>
      <w:bookmarkEnd w:id="155"/>
    </w:p>
    <w:p w:rsidR="00356B5F" w:rsidRPr="003B3591" w:rsidRDefault="00356B5F" w:rsidP="00356B5F">
      <w:pPr>
        <w:pStyle w:val="10"/>
      </w:pPr>
      <w:r w:rsidRPr="003B3591">
        <w:t>с победителем (п.</w:t>
      </w:r>
      <w:r>
        <w:t>3.16.3.1</w:t>
      </w:r>
      <w:r w:rsidRPr="003B3591">
        <w:t>);</w:t>
      </w:r>
    </w:p>
    <w:p w:rsidR="00356B5F" w:rsidRPr="003B3591" w:rsidRDefault="00356B5F" w:rsidP="00356B5F">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356B5F" w:rsidRPr="00D8766A" w:rsidRDefault="00356B5F" w:rsidP="00356B5F">
      <w:pPr>
        <w:pStyle w:val="111"/>
      </w:pPr>
      <w:bookmarkStart w:id="156" w:name="_Ref444096449"/>
      <w:r w:rsidRPr="003B3591">
        <w:t xml:space="preserve">По результатам подведения итогов закупки оформляется </w:t>
      </w:r>
      <w:r w:rsidRPr="00D8766A">
        <w:t>протокол</w:t>
      </w:r>
      <w:r>
        <w:t xml:space="preserve">. </w:t>
      </w:r>
      <w:bookmarkEnd w:id="156"/>
    </w:p>
    <w:p w:rsidR="00356B5F" w:rsidRPr="00D8766A" w:rsidRDefault="00356B5F" w:rsidP="00356B5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t>.</w:t>
      </w:r>
    </w:p>
    <w:p w:rsidR="00356B5F" w:rsidRPr="00D8766A" w:rsidRDefault="00356B5F" w:rsidP="00356B5F">
      <w:pPr>
        <w:pStyle w:val="11"/>
      </w:pPr>
      <w:bookmarkStart w:id="157" w:name="_Ref443489946"/>
      <w:bookmarkStart w:id="158" w:name="_Ref445903366"/>
      <w:bookmarkStart w:id="159" w:name="_Toc58504872"/>
      <w:r w:rsidRPr="00D8766A">
        <w:t>Признание процедуры закупки несостоявшейся</w:t>
      </w:r>
      <w:bookmarkEnd w:id="157"/>
      <w:bookmarkEnd w:id="158"/>
      <w:bookmarkEnd w:id="159"/>
    </w:p>
    <w:p w:rsidR="00356B5F" w:rsidRPr="008248BF" w:rsidRDefault="00356B5F" w:rsidP="00356B5F">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t xml:space="preserve">1.2.14 </w:t>
      </w:r>
      <w:r w:rsidRPr="008248BF">
        <w:t>информационной карты):</w:t>
      </w:r>
      <w:bookmarkEnd w:id="160"/>
    </w:p>
    <w:p w:rsidR="00356B5F" w:rsidRPr="008248BF" w:rsidRDefault="00356B5F" w:rsidP="00356B5F">
      <w:pPr>
        <w:pStyle w:val="10"/>
      </w:pPr>
      <w:r w:rsidRPr="008248BF">
        <w:t>поступила заявка только от одного участника и не отозвана им;</w:t>
      </w:r>
    </w:p>
    <w:p w:rsidR="00356B5F" w:rsidRPr="008248BF" w:rsidRDefault="00356B5F" w:rsidP="00356B5F">
      <w:pPr>
        <w:pStyle w:val="10"/>
      </w:pPr>
      <w:r w:rsidRPr="001A2A3D">
        <w:t>не подана ни одна заявка (с учетом отозванных заявок)</w:t>
      </w:r>
      <w:r w:rsidRPr="008248BF">
        <w:t>.</w:t>
      </w:r>
    </w:p>
    <w:p w:rsidR="00356B5F" w:rsidRPr="00D8766A" w:rsidRDefault="00356B5F" w:rsidP="00356B5F">
      <w:pPr>
        <w:pStyle w:val="111"/>
      </w:pPr>
      <w:bookmarkStart w:id="161" w:name="_Ref445892537"/>
      <w:r w:rsidRPr="00D8766A">
        <w:t>Процедура закупки признается несостоявшейся, если по результатам рассмотрения заявок (подраздел</w:t>
      </w:r>
      <w:r>
        <w:t xml:space="preserve"> 3.12</w:t>
      </w:r>
      <w:r w:rsidRPr="00D8766A">
        <w:t>) принято решение:</w:t>
      </w:r>
      <w:bookmarkEnd w:id="161"/>
    </w:p>
    <w:p w:rsidR="00356B5F" w:rsidRPr="00D8766A" w:rsidRDefault="00356B5F" w:rsidP="00356B5F">
      <w:pPr>
        <w:pStyle w:val="10"/>
      </w:pPr>
      <w:r w:rsidRPr="00D8766A">
        <w:t xml:space="preserve">об </w:t>
      </w:r>
      <w:r>
        <w:t>отклонении всех заявок</w:t>
      </w:r>
      <w:r w:rsidRPr="00D8766A">
        <w:t>;</w:t>
      </w:r>
    </w:p>
    <w:p w:rsidR="00356B5F" w:rsidRPr="00D8766A" w:rsidRDefault="00356B5F" w:rsidP="00356B5F">
      <w:pPr>
        <w:pStyle w:val="10"/>
      </w:pPr>
      <w:r w:rsidRPr="00D8766A">
        <w:t>о допуске только одн</w:t>
      </w:r>
      <w:r>
        <w:t>ой</w:t>
      </w:r>
      <w:r w:rsidRPr="00D8766A">
        <w:t xml:space="preserve"> заявки.</w:t>
      </w:r>
    </w:p>
    <w:p w:rsidR="00356B5F" w:rsidRPr="00D8766A" w:rsidRDefault="00356B5F" w:rsidP="00356B5F">
      <w:pPr>
        <w:pStyle w:val="111"/>
      </w:pPr>
      <w:bookmarkStart w:id="162" w:name="_Ref445892544"/>
      <w:r w:rsidRPr="00D8766A">
        <w:t>Процедура закупки признается несостоявшейся по основаниям предусмотренным п.</w:t>
      </w:r>
      <w:r>
        <w:t>3.18.4</w:t>
      </w:r>
      <w:r w:rsidRPr="00D8766A">
        <w:t>.</w:t>
      </w:r>
      <w:bookmarkEnd w:id="162"/>
    </w:p>
    <w:p w:rsidR="00356B5F" w:rsidRPr="00D8766A" w:rsidRDefault="00356B5F" w:rsidP="00356B5F">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t>3.17.1</w:t>
      </w:r>
      <w:r w:rsidRPr="00D8766A">
        <w:t> – п.</w:t>
      </w:r>
      <w:r>
        <w:t>3.17.3</w:t>
      </w:r>
      <w:r w:rsidRPr="00D8766A">
        <w:t>.</w:t>
      </w:r>
    </w:p>
    <w:p w:rsidR="00356B5F" w:rsidRPr="00D8766A" w:rsidRDefault="00356B5F" w:rsidP="00356B5F">
      <w:pPr>
        <w:pStyle w:val="111"/>
      </w:pPr>
      <w:r w:rsidRPr="00D8766A">
        <w:t>В случае признания процедуры закупки несостоявшейся Заказчик вправе:</w:t>
      </w:r>
    </w:p>
    <w:p w:rsidR="00356B5F" w:rsidRPr="00D8766A" w:rsidRDefault="00356B5F" w:rsidP="00356B5F">
      <w:pPr>
        <w:pStyle w:val="10"/>
      </w:pPr>
      <w:r w:rsidRPr="00D8766A">
        <w:t>заключить договор с единственным участником несостоявшейся процедуры закупки;</w:t>
      </w:r>
    </w:p>
    <w:p w:rsidR="00356B5F" w:rsidRPr="00D8766A" w:rsidRDefault="00356B5F" w:rsidP="00356B5F">
      <w:pPr>
        <w:pStyle w:val="10"/>
      </w:pPr>
      <w:r w:rsidRPr="00D8766A">
        <w:t>принять решение о проведении повторной процедуры закупки;</w:t>
      </w:r>
    </w:p>
    <w:p w:rsidR="00356B5F" w:rsidRDefault="00356B5F" w:rsidP="00356B5F">
      <w:pPr>
        <w:pStyle w:val="10"/>
      </w:pPr>
      <w:r w:rsidRPr="00D8766A">
        <w:t>отказаться от проведения процедуры закупки.</w:t>
      </w:r>
    </w:p>
    <w:p w:rsidR="00356B5F" w:rsidRPr="00D8766A" w:rsidRDefault="00356B5F" w:rsidP="00356B5F">
      <w:pPr>
        <w:pStyle w:val="111"/>
      </w:pPr>
      <w:r w:rsidRPr="00192AF6">
        <w:t>Информация о признании конкурентной закупки несостоявшейся указывается в протоколе</w:t>
      </w:r>
      <w:r>
        <w:t>.</w:t>
      </w:r>
    </w:p>
    <w:p w:rsidR="00356B5F" w:rsidRPr="00D8766A" w:rsidRDefault="00356B5F" w:rsidP="00356B5F">
      <w:pPr>
        <w:pStyle w:val="11"/>
      </w:pPr>
      <w:bookmarkStart w:id="163" w:name="_Ref443489953"/>
      <w:bookmarkStart w:id="164" w:name="_Toc58504873"/>
      <w:r w:rsidRPr="00D8766A">
        <w:t>Отстранение участника</w:t>
      </w:r>
      <w:bookmarkEnd w:id="163"/>
      <w:bookmarkEnd w:id="164"/>
    </w:p>
    <w:p w:rsidR="00356B5F" w:rsidRPr="00D8766A" w:rsidRDefault="00356B5F" w:rsidP="00356B5F">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356B5F" w:rsidRPr="009476E6" w:rsidRDefault="00356B5F" w:rsidP="00356B5F">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356B5F" w:rsidRPr="00D8766A" w:rsidRDefault="00356B5F" w:rsidP="00356B5F">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356B5F" w:rsidRDefault="00356B5F" w:rsidP="00356B5F">
      <w:pPr>
        <w:pStyle w:val="10"/>
      </w:pPr>
      <w:r w:rsidRPr="008B640B">
        <w:lastRenderedPageBreak/>
        <w:t>при проведении закупки с делимым лотом – отказа участника от предложенного Заказчиком распределения объемов и цен поставки продукции</w:t>
      </w:r>
      <w:r>
        <w:t>.</w:t>
      </w:r>
    </w:p>
    <w:p w:rsidR="00356B5F" w:rsidRPr="00D30CC6" w:rsidRDefault="00356B5F" w:rsidP="00356B5F">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356B5F" w:rsidRPr="00D30CC6" w:rsidRDefault="00356B5F" w:rsidP="00356B5F">
      <w:pPr>
        <w:pStyle w:val="10"/>
      </w:pPr>
      <w:r w:rsidRPr="00D30CC6">
        <w:t>несогласованная замена или исключение указанного в заявке (с учетом всех ее изменений) субподрядчика (соисполнителя);</w:t>
      </w:r>
    </w:p>
    <w:p w:rsidR="00356B5F" w:rsidRPr="00D30CC6" w:rsidRDefault="00356B5F" w:rsidP="00356B5F">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356B5F" w:rsidRPr="00D8766A" w:rsidRDefault="00356B5F" w:rsidP="00356B5F">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t xml:space="preserve"> 3.13</w:t>
      </w:r>
      <w:r w:rsidRPr="00D8766A">
        <w:t>) с повторным подведением итогов закупки (подраздел</w:t>
      </w:r>
      <w:r>
        <w:t xml:space="preserve"> 3.16</w:t>
      </w:r>
      <w:r w:rsidRPr="00D8766A">
        <w:t>).</w:t>
      </w:r>
    </w:p>
    <w:p w:rsidR="00356B5F" w:rsidRPr="00D8766A" w:rsidRDefault="00356B5F" w:rsidP="00356B5F">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t>3.18.5</w:t>
      </w:r>
      <w:r w:rsidRPr="00D8766A">
        <w:t>.</w:t>
      </w:r>
      <w:bookmarkEnd w:id="167"/>
    </w:p>
    <w:p w:rsidR="00356B5F" w:rsidRDefault="00356B5F" w:rsidP="00356B5F">
      <w:pPr>
        <w:pStyle w:val="111"/>
      </w:pPr>
      <w:bookmarkStart w:id="168" w:name="_Ref445890327"/>
      <w:r w:rsidRPr="00D8766A">
        <w:t>Решение об отстранении участника оформляется протоколом</w:t>
      </w:r>
      <w:r>
        <w:t>.</w:t>
      </w:r>
      <w:bookmarkEnd w:id="168"/>
    </w:p>
    <w:p w:rsidR="00356B5F" w:rsidRPr="00D8766A" w:rsidRDefault="00356B5F" w:rsidP="00356B5F">
      <w:pPr>
        <w:pStyle w:val="111"/>
      </w:pPr>
      <w:r>
        <w:t xml:space="preserve">В случае </w:t>
      </w:r>
      <w:r w:rsidRPr="008248BF">
        <w:t>если в п.</w:t>
      </w:r>
      <w:r>
        <w:t xml:space="preserve">1.2.23 </w:t>
      </w:r>
      <w:r w:rsidRPr="008248BF">
        <w:t>информационной карты установлено требование об обеспечении заявки</w:t>
      </w:r>
      <w:r>
        <w:t xml:space="preserve"> и участник в соответствии с п.3.18.1 был</w:t>
      </w:r>
      <w:r w:rsidRPr="00D8766A">
        <w:t xml:space="preserve"> отстранен от дальнейшего участия в закупке</w:t>
      </w:r>
      <w:r>
        <w:t>, то Заказчик вправе удержать денежное обеспечение заявки такого участника либо вправе обратится к лицу, выдавшему в целях обеспечения заявки независимую (банковскую) гарантию с требованиями о произведении гарантийной выплаты.</w:t>
      </w:r>
    </w:p>
    <w:p w:rsidR="00356B5F" w:rsidRPr="00355C04" w:rsidRDefault="00356B5F" w:rsidP="00356B5F">
      <w:pPr>
        <w:pStyle w:val="1"/>
      </w:pPr>
      <w:bookmarkStart w:id="169" w:name="_Ref443486170"/>
      <w:bookmarkStart w:id="170" w:name="_Toc58504874"/>
      <w:r w:rsidRPr="00355C04">
        <w:t>Порядок заключения договора</w:t>
      </w:r>
      <w:bookmarkEnd w:id="169"/>
      <w:bookmarkEnd w:id="170"/>
    </w:p>
    <w:p w:rsidR="00356B5F" w:rsidRPr="00D8766A" w:rsidRDefault="00356B5F" w:rsidP="00356B5F">
      <w:pPr>
        <w:pStyle w:val="11"/>
      </w:pPr>
      <w:bookmarkStart w:id="171" w:name="_Ref445907492"/>
      <w:bookmarkStart w:id="172" w:name="_Toc58504875"/>
      <w:r w:rsidRPr="00D8766A">
        <w:t>Преддоговорные переговоры</w:t>
      </w:r>
      <w:bookmarkEnd w:id="171"/>
      <w:bookmarkEnd w:id="172"/>
    </w:p>
    <w:p w:rsidR="00356B5F" w:rsidRPr="00D8766A" w:rsidRDefault="00356B5F" w:rsidP="00356B5F">
      <w:pPr>
        <w:pStyle w:val="111"/>
      </w:pPr>
      <w:r w:rsidRPr="00D8766A">
        <w:t>Заказчик после подведения итогов закупки (подраздел</w:t>
      </w:r>
      <w:r>
        <w:t xml:space="preserve"> 3.16</w:t>
      </w:r>
      <w:r w:rsidRPr="00D8766A">
        <w:t>) вправе проводить преддоговорные переговоры с контрагентом.</w:t>
      </w:r>
    </w:p>
    <w:p w:rsidR="00356B5F" w:rsidRPr="00D8766A" w:rsidRDefault="00356B5F" w:rsidP="00356B5F">
      <w:pPr>
        <w:pStyle w:val="111"/>
      </w:pPr>
      <w:r w:rsidRPr="00D8766A">
        <w:t>Преддоговорные переговоры могут быть проведены по следующим аспектам:</w:t>
      </w:r>
    </w:p>
    <w:p w:rsidR="00356B5F" w:rsidRPr="00D8766A" w:rsidRDefault="00356B5F" w:rsidP="00356B5F">
      <w:pPr>
        <w:pStyle w:val="10"/>
      </w:pPr>
      <w:r w:rsidRPr="00D8766A">
        <w:t>снижение цены договора без изменения объема закупаемой продукции;</w:t>
      </w:r>
    </w:p>
    <w:p w:rsidR="00356B5F" w:rsidRPr="00D8766A" w:rsidRDefault="00356B5F" w:rsidP="00356B5F">
      <w:pPr>
        <w:pStyle w:val="10"/>
      </w:pPr>
      <w:r w:rsidRPr="00D8766A">
        <w:t>увеличение объема закупаемой продукции без увеличения цены договора;</w:t>
      </w:r>
    </w:p>
    <w:p w:rsidR="00356B5F" w:rsidRPr="00D8766A" w:rsidRDefault="00356B5F" w:rsidP="00356B5F">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356B5F" w:rsidRPr="00D8766A" w:rsidRDefault="00356B5F" w:rsidP="00356B5F">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356B5F" w:rsidRPr="00D8766A" w:rsidRDefault="00356B5F" w:rsidP="00356B5F">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356B5F" w:rsidRPr="00D8766A" w:rsidRDefault="00356B5F" w:rsidP="00356B5F">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t xml:space="preserve"> (если объем закупаемой продукции не являлся критерием отбора)</w:t>
      </w:r>
      <w:r w:rsidRPr="00D8766A">
        <w:t>;</w:t>
      </w:r>
    </w:p>
    <w:p w:rsidR="00356B5F" w:rsidRPr="00D8766A" w:rsidRDefault="00356B5F" w:rsidP="00356B5F">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356B5F" w:rsidRPr="00D8766A" w:rsidRDefault="00356B5F" w:rsidP="00356B5F">
      <w:pPr>
        <w:pStyle w:val="111"/>
      </w:pPr>
      <w:r>
        <w:t>Условия</w:t>
      </w:r>
      <w:r w:rsidRPr="00D8766A">
        <w:t xml:space="preserve">, которые </w:t>
      </w:r>
      <w:r>
        <w:t xml:space="preserve">ведут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Pr="00D8766A">
        <w:t>.</w:t>
      </w:r>
    </w:p>
    <w:p w:rsidR="00356B5F" w:rsidRPr="00D8766A" w:rsidRDefault="00356B5F" w:rsidP="00356B5F">
      <w:pPr>
        <w:pStyle w:val="111"/>
      </w:pPr>
      <w:r w:rsidRPr="00D8766A">
        <w:t>Порядок проведения преддоговорных переговоров:</w:t>
      </w:r>
    </w:p>
    <w:p w:rsidR="00356B5F" w:rsidRDefault="00356B5F" w:rsidP="00356B5F">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356B5F" w:rsidRPr="00D8766A" w:rsidRDefault="00356B5F" w:rsidP="00356B5F">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356B5F" w:rsidRPr="00D8766A" w:rsidRDefault="00356B5F" w:rsidP="00356B5F">
      <w:pPr>
        <w:pStyle w:val="10"/>
      </w:pPr>
      <w:r w:rsidRPr="00D8766A">
        <w:t>проводятся преддоговорные переговоры;</w:t>
      </w:r>
    </w:p>
    <w:p w:rsidR="00356B5F" w:rsidRPr="00D8766A" w:rsidRDefault="00356B5F" w:rsidP="00356B5F">
      <w:pPr>
        <w:pStyle w:val="10"/>
      </w:pPr>
      <w:r w:rsidRPr="00D8766A">
        <w:t>результаты преддоговорных переговоров документально оформляются в виде согласованной редакции проекта договора.</w:t>
      </w:r>
    </w:p>
    <w:p w:rsidR="00356B5F" w:rsidRPr="00D8766A" w:rsidRDefault="00356B5F" w:rsidP="00356B5F">
      <w:pPr>
        <w:pStyle w:val="11"/>
      </w:pPr>
      <w:bookmarkStart w:id="173" w:name="_Ref445907109"/>
      <w:bookmarkStart w:id="174" w:name="_Toc58504876"/>
      <w:r w:rsidRPr="00D8766A">
        <w:t xml:space="preserve">Обеспечение </w:t>
      </w:r>
      <w:r>
        <w:t xml:space="preserve">исполнения </w:t>
      </w:r>
      <w:r w:rsidRPr="00D8766A">
        <w:t>договора</w:t>
      </w:r>
      <w:bookmarkEnd w:id="173"/>
      <w:bookmarkEnd w:id="174"/>
    </w:p>
    <w:p w:rsidR="00356B5F" w:rsidRPr="008248BF" w:rsidRDefault="00356B5F" w:rsidP="00356B5F">
      <w:pPr>
        <w:pStyle w:val="111"/>
      </w:pPr>
      <w:r>
        <w:t>В случае</w:t>
      </w:r>
      <w:r w:rsidRPr="008248BF">
        <w:t>, если в п.</w:t>
      </w:r>
      <w:r>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t>, являющегося приложением к настоящей документации</w:t>
      </w:r>
      <w:r w:rsidRPr="008248BF">
        <w:t xml:space="preserve"> (раздел</w:t>
      </w:r>
      <w:r>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t xml:space="preserve"> 4.4</w:t>
      </w:r>
      <w:r w:rsidRPr="008248BF">
        <w:t>).</w:t>
      </w:r>
    </w:p>
    <w:p w:rsidR="00356B5F" w:rsidRPr="008248BF" w:rsidRDefault="00356B5F" w:rsidP="00356B5F">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t xml:space="preserve">1.2.24 </w:t>
      </w:r>
      <w:r w:rsidRPr="008248BF">
        <w:t>информационной карте и/или в проекте договора</w:t>
      </w:r>
      <w:r>
        <w:t>, являющегося приложением к настоящей документации (раздел 9)</w:t>
      </w:r>
      <w:r w:rsidRPr="008248BF">
        <w:t>.</w:t>
      </w:r>
    </w:p>
    <w:p w:rsidR="00356B5F" w:rsidRPr="00D8766A" w:rsidRDefault="00356B5F" w:rsidP="00356B5F">
      <w:pPr>
        <w:pStyle w:val="11"/>
      </w:pPr>
      <w:bookmarkStart w:id="175" w:name="_Ref445829005"/>
      <w:bookmarkStart w:id="176" w:name="_Toc58504877"/>
      <w:r w:rsidRPr="00D8766A">
        <w:t>Заключение договора</w:t>
      </w:r>
      <w:bookmarkEnd w:id="175"/>
      <w:bookmarkEnd w:id="176"/>
    </w:p>
    <w:p w:rsidR="00356B5F" w:rsidRPr="008248BF" w:rsidRDefault="00356B5F" w:rsidP="00356B5F">
      <w:pPr>
        <w:pStyle w:val="111"/>
      </w:pPr>
      <w:r>
        <w:t xml:space="preserve">Договор </w:t>
      </w:r>
      <w:r w:rsidRPr="008248BF">
        <w:t>заключается в сроки, установленные в п.</w:t>
      </w:r>
      <w:r>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356B5F" w:rsidRPr="008248BF" w:rsidRDefault="00356B5F" w:rsidP="00356B5F">
      <w:pPr>
        <w:pStyle w:val="111"/>
      </w:pPr>
      <w:bookmarkStart w:id="177" w:name="_Ref447879106"/>
      <w:r w:rsidRPr="008248BF">
        <w:lastRenderedPageBreak/>
        <w:t>Лицом, с которым заключается договор по итогам процедуры закупки, может быть:</w:t>
      </w:r>
      <w:bookmarkEnd w:id="177"/>
    </w:p>
    <w:p w:rsidR="00356B5F" w:rsidRPr="008248BF" w:rsidRDefault="00356B5F" w:rsidP="00356B5F">
      <w:pPr>
        <w:pStyle w:val="10"/>
      </w:pPr>
      <w:r w:rsidRPr="008248BF">
        <w:t>победитель;</w:t>
      </w:r>
    </w:p>
    <w:p w:rsidR="00356B5F" w:rsidRPr="008248BF" w:rsidRDefault="00356B5F" w:rsidP="00356B5F">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t xml:space="preserve"> 4.4</w:t>
      </w:r>
      <w:r w:rsidRPr="008248BF">
        <w:t>);</w:t>
      </w:r>
    </w:p>
    <w:p w:rsidR="00356B5F" w:rsidRPr="00192AF6" w:rsidRDefault="00356B5F" w:rsidP="00356B5F">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исполнению в установленный договором срок</w:t>
      </w:r>
      <w:r w:rsidRPr="00192AF6">
        <w:t>;</w:t>
      </w:r>
    </w:p>
    <w:p w:rsidR="00356B5F" w:rsidRDefault="00356B5F" w:rsidP="00356B5F">
      <w:pPr>
        <w:pStyle w:val="10"/>
      </w:pPr>
      <w:r>
        <w:t>участник, с которым заключается договор при отстранении победителя (подраздел 3.18);</w:t>
      </w:r>
    </w:p>
    <w:p w:rsidR="00356B5F" w:rsidRPr="00D8766A" w:rsidRDefault="00356B5F" w:rsidP="00356B5F">
      <w:pPr>
        <w:pStyle w:val="10"/>
      </w:pPr>
      <w:r>
        <w:t>единственный участник несостоявшейся конкурентной закупки (подраздел 3.17).</w:t>
      </w:r>
    </w:p>
    <w:p w:rsidR="00356B5F" w:rsidRDefault="00356B5F" w:rsidP="00356B5F">
      <w:pPr>
        <w:pStyle w:val="111"/>
      </w:pPr>
      <w:bookmarkStart w:id="178" w:name="_Ref464223731"/>
      <w:r w:rsidRPr="00FC6F68">
        <w:t>В случае отказа победителя от исполнения договора, в случае расторжения договора с победителем</w:t>
      </w:r>
      <w:r>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356B5F" w:rsidRDefault="00356B5F" w:rsidP="00356B5F">
      <w:pPr>
        <w:pStyle w:val="111"/>
      </w:pPr>
      <w:r>
        <w:t>Договор с коллективным участником (подраздел 6.3) заключается с лидером, который действует от имени членов коллективного участника.</w:t>
      </w:r>
    </w:p>
    <w:p w:rsidR="00356B5F" w:rsidRDefault="00356B5F" w:rsidP="00356B5F">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356B5F" w:rsidRDefault="00356B5F" w:rsidP="00356B5F">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356B5F" w:rsidRDefault="00356B5F" w:rsidP="00356B5F">
      <w:pPr>
        <w:pStyle w:val="111"/>
      </w:pPr>
      <w:bookmarkStart w:id="180" w:name="_Ref465438786"/>
      <w:r w:rsidRPr="00E878BA">
        <w:t>Контрагент, при необходимости применения п.</w:t>
      </w:r>
      <w:r>
        <w:t xml:space="preserve">4.3.6 </w:t>
      </w:r>
      <w:r w:rsidRPr="00E878BA">
        <w:t xml:space="preserve">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w:t>
      </w:r>
      <w:r w:rsidRPr="00E878BA">
        <w:lastRenderedPageBreak/>
        <w:t>срок, необходимые для заключения договора одобрения органами управления общества</w:t>
      </w:r>
      <w:r>
        <w:t>.</w:t>
      </w:r>
      <w:bookmarkEnd w:id="180"/>
    </w:p>
    <w:p w:rsidR="00356B5F" w:rsidRDefault="00356B5F" w:rsidP="00356B5F">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Pr="00465ED4">
        <w:t>п.</w:t>
      </w:r>
      <w:r>
        <w:t>1.2.20 информационной карты).</w:t>
      </w:r>
    </w:p>
    <w:p w:rsidR="00356B5F" w:rsidRDefault="00356B5F" w:rsidP="00356B5F">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4.2).</w:t>
      </w:r>
      <w:bookmarkEnd w:id="181"/>
    </w:p>
    <w:p w:rsidR="00356B5F" w:rsidRDefault="00356B5F" w:rsidP="00356B5F">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356B5F" w:rsidRDefault="00356B5F" w:rsidP="00356B5F">
      <w:pPr>
        <w:pStyle w:val="10"/>
      </w:pPr>
      <w:r>
        <w:t>реквизитов сторон договора;</w:t>
      </w:r>
    </w:p>
    <w:p w:rsidR="00356B5F" w:rsidRDefault="00356B5F" w:rsidP="00356B5F">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356B5F" w:rsidRDefault="00356B5F" w:rsidP="00356B5F">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п.1.2.32 информационной карты и были приняты Заказчиком;</w:t>
      </w:r>
    </w:p>
    <w:p w:rsidR="00356B5F" w:rsidRDefault="00356B5F" w:rsidP="00356B5F">
      <w:pPr>
        <w:pStyle w:val="10"/>
      </w:pPr>
      <w:r>
        <w:t>условий, по которым было достигнуто соглашение по итогам преддоговорных переговоров.</w:t>
      </w:r>
    </w:p>
    <w:p w:rsidR="00356B5F" w:rsidRDefault="00356B5F" w:rsidP="00356B5F">
      <w:pPr>
        <w:pStyle w:val="111"/>
      </w:pPr>
      <w:bookmarkStart w:id="184" w:name="_Ref464224678"/>
      <w:r>
        <w:t>Сформированный проект договора (п.4.3.10)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в течение 10 (десяти) рабочих дней с момента:</w:t>
      </w:r>
      <w:bookmarkEnd w:id="184"/>
    </w:p>
    <w:p w:rsidR="00356B5F" w:rsidRDefault="00356B5F" w:rsidP="00356B5F">
      <w:pPr>
        <w:pStyle w:val="10"/>
      </w:pPr>
      <w:r>
        <w:t>официального размещения протокола с информацией о победителе (при заключении договора с победителем);</w:t>
      </w:r>
    </w:p>
    <w:p w:rsidR="00356B5F" w:rsidRDefault="00356B5F" w:rsidP="00356B5F">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356B5F" w:rsidRDefault="00356B5F" w:rsidP="00356B5F">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(п.4.3.3).</w:t>
      </w:r>
    </w:p>
    <w:p w:rsidR="00356B5F" w:rsidRDefault="00356B5F" w:rsidP="00356B5F">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356B5F" w:rsidRDefault="00356B5F" w:rsidP="00356B5F">
      <w:pPr>
        <w:pStyle w:val="10"/>
      </w:pPr>
      <w:r>
        <w:t>нарочным контактному лицу Заказчика, указанному в документации о закупке (или официальном обращении Заказчика – п.4.3.3);</w:t>
      </w:r>
    </w:p>
    <w:p w:rsidR="00356B5F" w:rsidRDefault="00356B5F" w:rsidP="00356B5F">
      <w:pPr>
        <w:pStyle w:val="10"/>
      </w:pPr>
      <w:r>
        <w:t>посредством курьерской или иной службы доставки;</w:t>
      </w:r>
    </w:p>
    <w:p w:rsidR="00356B5F" w:rsidRDefault="00356B5F" w:rsidP="00356B5F">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356B5F" w:rsidRDefault="00356B5F" w:rsidP="00356B5F">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t xml:space="preserve"> контрагенту.</w:t>
      </w:r>
      <w:bookmarkEnd w:id="185"/>
    </w:p>
    <w:p w:rsidR="00356B5F" w:rsidRDefault="00356B5F" w:rsidP="00356B5F">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(пп.4.3.2, 4.3.3), с использованием электронной почты.</w:t>
      </w:r>
    </w:p>
    <w:p w:rsidR="00356B5F" w:rsidRPr="005B0D7B" w:rsidRDefault="00356B5F" w:rsidP="00356B5F">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356B5F" w:rsidRPr="00D8766A" w:rsidRDefault="00356B5F" w:rsidP="00356B5F">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504878"/>
      <w:bookmarkEnd w:id="186"/>
      <w:bookmarkEnd w:id="187"/>
      <w:bookmarkEnd w:id="188"/>
      <w:bookmarkEnd w:id="189"/>
      <w:r w:rsidRPr="00D8766A">
        <w:t>Уклонение контрагента от заключения договора</w:t>
      </w:r>
      <w:bookmarkEnd w:id="190"/>
      <w:bookmarkEnd w:id="191"/>
      <w:bookmarkEnd w:id="192"/>
    </w:p>
    <w:p w:rsidR="00356B5F" w:rsidRDefault="00356B5F" w:rsidP="00356B5F">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356B5F" w:rsidRDefault="00356B5F" w:rsidP="00356B5F">
      <w:pPr>
        <w:pStyle w:val="10"/>
      </w:pPr>
      <w:r>
        <w:t>направление Заказчику в письменной форме заявления об отказе от подписания договора;</w:t>
      </w:r>
    </w:p>
    <w:p w:rsidR="00356B5F" w:rsidRDefault="00356B5F" w:rsidP="00356B5F">
      <w:pPr>
        <w:pStyle w:val="10"/>
      </w:pPr>
      <w:r>
        <w:t>непредставление подписанного договора в предусмотренные сроки (</w:t>
      </w:r>
      <w:r w:rsidRPr="00465ED4">
        <w:t>п.</w:t>
      </w:r>
      <w:r>
        <w:t>4.3.11) с учетом требований п.4.3.14;</w:t>
      </w:r>
    </w:p>
    <w:p w:rsidR="00356B5F" w:rsidRDefault="00356B5F" w:rsidP="00356B5F">
      <w:pPr>
        <w:pStyle w:val="10"/>
      </w:pPr>
      <w:r>
        <w:t>непредставление требуемого обеспечения договора (п.4.3.9);</w:t>
      </w:r>
    </w:p>
    <w:p w:rsidR="00356B5F" w:rsidRDefault="00356B5F" w:rsidP="00356B5F">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t>4.3.7</w:t>
      </w:r>
      <w:r w:rsidRPr="00784AA2">
        <w:t>).</w:t>
      </w:r>
    </w:p>
    <w:p w:rsidR="00356B5F" w:rsidRDefault="00356B5F" w:rsidP="00356B5F">
      <w:pPr>
        <w:pStyle w:val="10"/>
      </w:pPr>
      <w:r>
        <w:t>предъявление Заказчику при заключении договора требований, противоречащих документации о закупке, либо несогласие с редакцией договора опубликованного в составе закупочной документации.</w:t>
      </w:r>
    </w:p>
    <w:p w:rsidR="00356B5F" w:rsidRDefault="00356B5F" w:rsidP="00356B5F">
      <w:pPr>
        <w:pStyle w:val="111"/>
      </w:pPr>
      <w:r>
        <w:t xml:space="preserve">В случае </w:t>
      </w:r>
      <w:r w:rsidRPr="008248BF">
        <w:t>если в п.</w:t>
      </w:r>
      <w:r>
        <w:t xml:space="preserve">1.2.23 </w:t>
      </w:r>
      <w:r w:rsidRPr="008248BF">
        <w:t>информационной карты установлено требование об обеспечении заявки</w:t>
      </w:r>
      <w:r>
        <w:t xml:space="preserve"> и контрагент в соответствии с п.4.4.1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356B5F" w:rsidRPr="00D8766A" w:rsidRDefault="00356B5F" w:rsidP="00356B5F">
      <w:pPr>
        <w:pStyle w:val="1"/>
      </w:pPr>
      <w:bookmarkStart w:id="194" w:name="_Ref443486258"/>
      <w:bookmarkStart w:id="195" w:name="_Toc58504879"/>
      <w:r w:rsidRPr="00D8766A">
        <w:t>Порядок применения дополнительных элементов процедуры закупки</w:t>
      </w:r>
      <w:bookmarkEnd w:id="194"/>
      <w:bookmarkEnd w:id="195"/>
    </w:p>
    <w:p w:rsidR="00356B5F" w:rsidRPr="006D6638" w:rsidRDefault="00356B5F" w:rsidP="00356B5F">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504880"/>
      <w:bookmarkEnd w:id="196"/>
      <w:bookmarkEnd w:id="197"/>
      <w:bookmarkEnd w:id="198"/>
      <w:bookmarkEnd w:id="199"/>
      <w:bookmarkEnd w:id="200"/>
      <w:bookmarkEnd w:id="201"/>
      <w:r>
        <w:t>Общие положения</w:t>
      </w:r>
      <w:bookmarkEnd w:id="202"/>
    </w:p>
    <w:p w:rsidR="00356B5F" w:rsidRDefault="00356B5F" w:rsidP="00356B5F">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356B5F" w:rsidRDefault="00356B5F" w:rsidP="00356B5F">
      <w:pPr>
        <w:pStyle w:val="111"/>
      </w:pPr>
      <w:r>
        <w:t>Применяемые нормы настоящего раздела имеют приоритет по отношению к нормам разделов 3 и 4.</w:t>
      </w:r>
    </w:p>
    <w:p w:rsidR="00356B5F" w:rsidRPr="006D6638" w:rsidRDefault="00356B5F" w:rsidP="00356B5F">
      <w:pPr>
        <w:pStyle w:val="11"/>
      </w:pPr>
      <w:bookmarkStart w:id="203" w:name="_Toc446078528"/>
      <w:bookmarkStart w:id="204" w:name="_Toc446080104"/>
      <w:bookmarkStart w:id="205" w:name="_Toc446081262"/>
      <w:bookmarkStart w:id="206" w:name="_Toc58504881"/>
      <w:bookmarkEnd w:id="203"/>
      <w:bookmarkEnd w:id="204"/>
      <w:bookmarkEnd w:id="205"/>
      <w:r w:rsidRPr="00D8766A">
        <w:t>Альтернативные предложения</w:t>
      </w:r>
      <w:bookmarkEnd w:id="206"/>
    </w:p>
    <w:p w:rsidR="00356B5F" w:rsidRPr="008248BF" w:rsidRDefault="00356B5F" w:rsidP="00356B5F">
      <w:pPr>
        <w:pStyle w:val="111"/>
      </w:pPr>
      <w:r>
        <w:t xml:space="preserve">Если в </w:t>
      </w:r>
      <w:r w:rsidRPr="008248BF">
        <w:t>соответствии с п.</w:t>
      </w:r>
      <w:r>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t>1.2.4</w:t>
      </w:r>
      <w:r w:rsidRPr="008248BF">
        <w:t xml:space="preserve"> информационной карты.</w:t>
      </w:r>
    </w:p>
    <w:p w:rsidR="00356B5F" w:rsidRDefault="00356B5F" w:rsidP="00356B5F">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3.12).</w:t>
      </w:r>
      <w:bookmarkEnd w:id="207"/>
    </w:p>
    <w:p w:rsidR="00356B5F" w:rsidRDefault="00356B5F" w:rsidP="00356B5F">
      <w:pPr>
        <w:pStyle w:val="111"/>
      </w:pPr>
      <w:r>
        <w:t>Поставщик при подготовке заявки (подраздел 3.5)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356B5F" w:rsidRDefault="00356B5F" w:rsidP="00356B5F">
      <w:pPr>
        <w:pStyle w:val="111"/>
      </w:pPr>
      <w:r>
        <w:t>Обеспечение заявки (подраздел 3.6)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356B5F" w:rsidRDefault="00356B5F" w:rsidP="00356B5F">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3.12.)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356B5F" w:rsidRDefault="00356B5F" w:rsidP="00356B5F">
      <w:pPr>
        <w:pStyle w:val="111"/>
      </w:pPr>
      <w:r>
        <w:t>Ранжирование альтернативных предложений по результатам процедуры оценки и сопоставления заявок (подраздел 3.13) проводится независимо от основного предложения, альтернативному предложению присваивается отдельное место в ранжировке.</w:t>
      </w:r>
    </w:p>
    <w:p w:rsidR="00356B5F" w:rsidRPr="00D8766A" w:rsidRDefault="00356B5F" w:rsidP="00356B5F">
      <w:pPr>
        <w:pStyle w:val="111"/>
      </w:pPr>
      <w:r>
        <w:t>В процедурах конкурентных переговоров (подраздел 3.14) и переторжки (подраздел 3.15) участник вправе заявлять предложения как в отношении основного предложения, так и альтернативных предложений.</w:t>
      </w:r>
    </w:p>
    <w:p w:rsidR="00356B5F" w:rsidRPr="00D8766A" w:rsidRDefault="00356B5F" w:rsidP="00356B5F">
      <w:pPr>
        <w:pStyle w:val="11"/>
      </w:pPr>
      <w:bookmarkStart w:id="208" w:name="_Toc58504882"/>
      <w:r>
        <w:t>Закупка с делимым</w:t>
      </w:r>
      <w:r w:rsidRPr="00D8766A">
        <w:t xml:space="preserve"> лот</w:t>
      </w:r>
      <w:r>
        <w:t>ом</w:t>
      </w:r>
      <w:bookmarkEnd w:id="208"/>
    </w:p>
    <w:p w:rsidR="00356B5F" w:rsidRPr="008248BF" w:rsidRDefault="00356B5F" w:rsidP="00356B5F">
      <w:pPr>
        <w:pStyle w:val="111"/>
      </w:pPr>
      <w:r>
        <w:t xml:space="preserve">Если это </w:t>
      </w:r>
      <w:r w:rsidRPr="008248BF">
        <w:t>предусмотрено п.</w:t>
      </w:r>
      <w:r>
        <w:t xml:space="preserve">1.2.4 </w:t>
      </w:r>
      <w:r w:rsidRPr="008248BF">
        <w:t>информационной карты, то допускается после процедуры оценки и сопоставления заявок (подраздел</w:t>
      </w:r>
      <w:r>
        <w:t xml:space="preserve"> 3.13</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w:t>
      </w:r>
      <w:r w:rsidRPr="008248BF">
        <w:lastRenderedPageBreak/>
        <w:t>(подраздел</w:t>
      </w:r>
      <w:r>
        <w:t xml:space="preserve"> 3.16</w:t>
      </w:r>
      <w:r w:rsidRPr="008248BF">
        <w:t>) с последующим заключением с каждым из них отдельного договора на конкретный объем поставки (подраздел</w:t>
      </w:r>
      <w:r>
        <w:t xml:space="preserve"> 4.3</w:t>
      </w:r>
      <w:r w:rsidRPr="008248BF">
        <w:t>). В этом случае правила распределения объемов продукции среди нескольких участников определяются п.</w:t>
      </w:r>
      <w:r>
        <w:t xml:space="preserve">1.2.33 </w:t>
      </w:r>
      <w:r w:rsidRPr="008248BF">
        <w:t>информационной карты.</w:t>
      </w:r>
    </w:p>
    <w:p w:rsidR="00356B5F" w:rsidRDefault="00356B5F" w:rsidP="00356B5F">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356B5F" w:rsidRDefault="00356B5F" w:rsidP="00356B5F">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3.18).</w:t>
      </w:r>
      <w:bookmarkEnd w:id="209"/>
    </w:p>
    <w:p w:rsidR="00356B5F" w:rsidRDefault="00356B5F" w:rsidP="00356B5F">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356B5F" w:rsidRPr="00D8766A" w:rsidRDefault="00356B5F" w:rsidP="00356B5F">
      <w:pPr>
        <w:pStyle w:val="1"/>
      </w:pPr>
      <w:bookmarkStart w:id="210" w:name="_Ref443486335"/>
      <w:bookmarkStart w:id="211" w:name="_Toc58504883"/>
      <w:r w:rsidRPr="00D8766A">
        <w:t>Требования к участникам</w:t>
      </w:r>
      <w:bookmarkEnd w:id="210"/>
      <w:bookmarkEnd w:id="211"/>
    </w:p>
    <w:p w:rsidR="00356B5F" w:rsidRPr="00D8766A" w:rsidRDefault="00356B5F" w:rsidP="00356B5F">
      <w:pPr>
        <w:pStyle w:val="11"/>
      </w:pPr>
      <w:bookmarkStart w:id="212" w:name="_Ref445996535"/>
      <w:bookmarkStart w:id="213" w:name="_Toc58504884"/>
      <w:r>
        <w:t>Т</w:t>
      </w:r>
      <w:r w:rsidRPr="00D8766A">
        <w:t>ребования к участникам</w:t>
      </w:r>
      <w:bookmarkEnd w:id="212"/>
      <w:bookmarkEnd w:id="213"/>
    </w:p>
    <w:p w:rsidR="00356B5F" w:rsidRDefault="00356B5F" w:rsidP="00356B5F">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356B5F" w:rsidRPr="00D8766A" w:rsidRDefault="00356B5F" w:rsidP="00356B5F">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6.2, подраздела 6.3 и подраздела 6.4.</w:t>
      </w:r>
    </w:p>
    <w:p w:rsidR="00356B5F" w:rsidRPr="007448B0" w:rsidRDefault="00356B5F" w:rsidP="00356B5F">
      <w:pPr>
        <w:pStyle w:val="111"/>
      </w:pPr>
      <w:r w:rsidRPr="007448B0">
        <w:t>Участник должен соответствовать следующим обязательным требованиям:</w:t>
      </w:r>
    </w:p>
    <w:p w:rsidR="00356B5F" w:rsidRPr="007448B0" w:rsidRDefault="00356B5F" w:rsidP="00356B5F">
      <w:pPr>
        <w:pStyle w:val="10"/>
      </w:pPr>
      <w:r w:rsidRPr="007448B0">
        <w:t>Участник закупки должен быть зарегистрированным:</w:t>
      </w:r>
    </w:p>
    <w:p w:rsidR="00356B5F" w:rsidRPr="007448B0" w:rsidRDefault="00356B5F" w:rsidP="00356B5F">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356B5F" w:rsidRPr="007448B0" w:rsidRDefault="00356B5F" w:rsidP="00356B5F">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356B5F" w:rsidRPr="007448B0" w:rsidRDefault="00356B5F" w:rsidP="00356B5F">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356B5F" w:rsidRPr="007448B0" w:rsidRDefault="00356B5F" w:rsidP="00356B5F">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356B5F" w:rsidRPr="007448B0" w:rsidRDefault="00356B5F" w:rsidP="00356B5F">
      <w:pPr>
        <w:pStyle w:val="10"/>
      </w:pPr>
      <w:r w:rsidRPr="007448B0">
        <w:t>Адрес места нахождения Участника закупки должен быть реально существующим (не быть вымышленным):</w:t>
      </w:r>
    </w:p>
    <w:p w:rsidR="00356B5F" w:rsidRPr="007448B0" w:rsidRDefault="00356B5F" w:rsidP="00356B5F">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356B5F" w:rsidRPr="007448B0" w:rsidRDefault="00356B5F" w:rsidP="00356B5F">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356B5F" w:rsidRPr="007448B0" w:rsidRDefault="00356B5F" w:rsidP="00356B5F">
      <w:pPr>
        <w:pStyle w:val="10"/>
      </w:pPr>
      <w:r w:rsidRPr="007448B0">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w:t>
      </w:r>
      <w:r w:rsidRPr="007448B0">
        <w:lastRenderedPageBreak/>
        <w:t>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356B5F" w:rsidRPr="007448B0" w:rsidRDefault="00356B5F" w:rsidP="00356B5F">
      <w:pPr>
        <w:pStyle w:val="10"/>
        <w:numPr>
          <w:ilvl w:val="0"/>
          <w:numId w:val="0"/>
        </w:numPr>
        <w:spacing w:before="0"/>
        <w:ind w:left="567"/>
      </w:pPr>
      <w:r w:rsidRPr="007448B0">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356B5F" w:rsidRPr="007448B0" w:rsidRDefault="00356B5F" w:rsidP="00356B5F">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356B5F" w:rsidRPr="007448B0" w:rsidRDefault="00356B5F" w:rsidP="00356B5F">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356B5F" w:rsidRPr="007448B0" w:rsidRDefault="00356B5F" w:rsidP="00356B5F">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356B5F" w:rsidRPr="007448B0" w:rsidRDefault="00356B5F" w:rsidP="00356B5F">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356B5F" w:rsidRPr="007448B0" w:rsidRDefault="00356B5F" w:rsidP="00356B5F">
      <w:pPr>
        <w:pStyle w:val="10"/>
      </w:pPr>
      <w:r w:rsidRPr="007448B0">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w:t>
      </w:r>
      <w:r w:rsidRPr="007448B0">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56B5F" w:rsidRPr="007448B0" w:rsidRDefault="00356B5F" w:rsidP="00356B5F">
      <w:pPr>
        <w:pStyle w:val="10"/>
      </w:pPr>
      <w:r w:rsidRPr="007448B0">
        <w:t>Отсутствие между участником закупки и заказчиком конфликта интересов.</w:t>
      </w:r>
    </w:p>
    <w:p w:rsidR="00356B5F" w:rsidRPr="007448B0" w:rsidRDefault="00356B5F" w:rsidP="00356B5F">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356B5F" w:rsidRPr="007448B0" w:rsidRDefault="00356B5F" w:rsidP="00356B5F">
      <w:pPr>
        <w:pStyle w:val="10"/>
      </w:pPr>
      <w:r w:rsidRPr="007448B0">
        <w:t>Участник не должен являться офшорной компанией;</w:t>
      </w:r>
    </w:p>
    <w:p w:rsidR="00356B5F" w:rsidRPr="007448B0" w:rsidRDefault="00356B5F" w:rsidP="00356B5F">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356B5F" w:rsidRPr="007448B0" w:rsidRDefault="00356B5F" w:rsidP="00356B5F">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356B5F" w:rsidRPr="007448B0" w:rsidRDefault="00356B5F" w:rsidP="00356B5F">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356B5F" w:rsidRPr="007448B0" w:rsidRDefault="00356B5F" w:rsidP="00356B5F">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356B5F" w:rsidRDefault="00356B5F" w:rsidP="00356B5F">
      <w:pPr>
        <w:pStyle w:val="111"/>
      </w:pPr>
      <w:r w:rsidRPr="008248BF">
        <w:t>В п.</w:t>
      </w:r>
      <w:r>
        <w:t xml:space="preserve">1.2.26 </w:t>
      </w:r>
      <w:r w:rsidRPr="008248BF">
        <w:t>информационной карты устанавливаются дополнительные требования к участникам.</w:t>
      </w:r>
    </w:p>
    <w:p w:rsidR="00356B5F" w:rsidRPr="008248BF" w:rsidRDefault="00356B5F" w:rsidP="00356B5F">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356B5F" w:rsidRPr="008248BF" w:rsidRDefault="00356B5F" w:rsidP="00356B5F">
      <w:pPr>
        <w:pStyle w:val="11"/>
      </w:pPr>
      <w:bookmarkStart w:id="214" w:name="_Ref445978153"/>
      <w:bookmarkStart w:id="215" w:name="_Toc58504885"/>
      <w:r w:rsidRPr="008248BF">
        <w:t>Участие в закупке с привлечением субподрядчиков / соисполнителей</w:t>
      </w:r>
      <w:bookmarkEnd w:id="214"/>
      <w:bookmarkEnd w:id="215"/>
    </w:p>
    <w:p w:rsidR="00356B5F" w:rsidRPr="008248BF" w:rsidRDefault="00356B5F" w:rsidP="00356B5F">
      <w:pPr>
        <w:pStyle w:val="111"/>
      </w:pPr>
      <w:r w:rsidRPr="008248BF">
        <w:t>Нормы настоящего подраздела применяются, только если в соответствии с п.</w:t>
      </w:r>
      <w:r>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356B5F" w:rsidRDefault="00356B5F" w:rsidP="00356B5F">
      <w:pPr>
        <w:pStyle w:val="111"/>
      </w:pPr>
      <w:bookmarkStart w:id="216" w:name="_Ref445994154"/>
      <w:r>
        <w:t>П.1.2.29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356B5F" w:rsidRDefault="00356B5F" w:rsidP="00356B5F">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 3.12.7).</w:t>
      </w:r>
      <w:bookmarkEnd w:id="216"/>
    </w:p>
    <w:p w:rsidR="00356B5F" w:rsidRDefault="00356B5F" w:rsidP="00356B5F">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отказался от будущего </w:t>
      </w:r>
      <w:r>
        <w:lastRenderedPageBreak/>
        <w:t>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356B5F" w:rsidRDefault="00356B5F" w:rsidP="00356B5F">
      <w:pPr>
        <w:pStyle w:val="10"/>
      </w:pPr>
      <w:r>
        <w:t xml:space="preserve">повторно рассмотреть заявки, в том числе рассмотреть вопрос об отклонении заявки участника (подраздел 3.12); </w:t>
      </w:r>
    </w:p>
    <w:p w:rsidR="00356B5F" w:rsidRDefault="00356B5F" w:rsidP="00356B5F">
      <w:pPr>
        <w:pStyle w:val="10"/>
      </w:pPr>
      <w:r>
        <w:t>повторно</w:t>
      </w:r>
      <w:r w:rsidRPr="00D8766A">
        <w:t xml:space="preserve"> </w:t>
      </w:r>
      <w:r>
        <w:t>оценить и сопоставить заяв</w:t>
      </w:r>
      <w:r w:rsidRPr="00D8766A">
        <w:t>к</w:t>
      </w:r>
      <w:r>
        <w:t>и</w:t>
      </w:r>
      <w:r w:rsidRPr="00D8766A">
        <w:t xml:space="preserve"> (подраздел</w:t>
      </w:r>
      <w:r>
        <w:t xml:space="preserve"> 3.13</w:t>
      </w:r>
      <w:r w:rsidRPr="00D8766A">
        <w:t>) с повторным подведением итогов закупки (подраздел</w:t>
      </w:r>
      <w:r>
        <w:t xml:space="preserve"> 3.16</w:t>
      </w:r>
      <w:r w:rsidRPr="00D8766A">
        <w:t>)</w:t>
      </w:r>
      <w:r>
        <w:t>.</w:t>
      </w:r>
    </w:p>
    <w:p w:rsidR="00356B5F" w:rsidRDefault="00356B5F" w:rsidP="00356B5F">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56B5F" w:rsidRPr="00D8766A" w:rsidRDefault="00356B5F" w:rsidP="00356B5F">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504886"/>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356B5F" w:rsidRPr="008248BF" w:rsidRDefault="00356B5F" w:rsidP="00356B5F">
      <w:pPr>
        <w:pStyle w:val="111"/>
      </w:pPr>
      <w:r w:rsidRPr="006B23E1">
        <w:t xml:space="preserve">Требования, </w:t>
      </w:r>
      <w:r w:rsidRPr="008248BF">
        <w:t>установленные в отношении участника (подраздел</w:t>
      </w:r>
      <w:r>
        <w:t xml:space="preserve"> 6.1</w:t>
      </w:r>
      <w:r w:rsidRPr="008248BF">
        <w:t>), предъявляются к</w:t>
      </w:r>
      <w:r>
        <w:t xml:space="preserve"> каждому члену</w:t>
      </w:r>
      <w:r w:rsidRPr="008248BF">
        <w:t xml:space="preserve"> коллективного участника</w:t>
      </w:r>
      <w:r>
        <w:t xml:space="preserve"> отдельно</w:t>
      </w:r>
      <w:r w:rsidRPr="008248BF">
        <w:t>.</w:t>
      </w:r>
    </w:p>
    <w:p w:rsidR="00356B5F" w:rsidRPr="005A1AE1" w:rsidRDefault="00356B5F" w:rsidP="00356B5F">
      <w:pPr>
        <w:pStyle w:val="111"/>
        <w:numPr>
          <w:ilvl w:val="2"/>
          <w:numId w:val="24"/>
        </w:numPr>
      </w:pPr>
      <w:r w:rsidRPr="008248BF">
        <w:t>В п.</w:t>
      </w:r>
      <w:r>
        <w:t xml:space="preserve">1.2.28 </w:t>
      </w:r>
      <w:r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56B5F" w:rsidRPr="005A1AE1" w:rsidRDefault="00356B5F" w:rsidP="00356B5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56B5F" w:rsidRDefault="00356B5F" w:rsidP="00356B5F">
      <w:pPr>
        <w:numPr>
          <w:ilvl w:val="3"/>
          <w:numId w:val="24"/>
        </w:numPr>
        <w:outlineLvl w:val="4"/>
      </w:pPr>
      <w:r w:rsidRPr="005A1AE1">
        <w:t>могут суммироваться у нескольких членов коллективного участника.</w:t>
      </w:r>
    </w:p>
    <w:p w:rsidR="00356B5F" w:rsidRPr="00145164" w:rsidRDefault="00356B5F" w:rsidP="00356B5F">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356B5F" w:rsidRPr="00145164" w:rsidRDefault="00356B5F" w:rsidP="00356B5F">
      <w:pPr>
        <w:pStyle w:val="111"/>
      </w:pPr>
      <w:r w:rsidRPr="00145164">
        <w:t>В составе заявк</w:t>
      </w:r>
      <w:r>
        <w:t>и</w:t>
      </w:r>
      <w:r w:rsidRPr="00145164">
        <w:t xml:space="preserve"> предоставляется соглашение, которое должно отвечать следующим требованиям:</w:t>
      </w:r>
    </w:p>
    <w:p w:rsidR="00356B5F" w:rsidRPr="00145164" w:rsidRDefault="00356B5F" w:rsidP="00356B5F">
      <w:pPr>
        <w:pStyle w:val="10"/>
      </w:pPr>
      <w:r w:rsidRPr="00145164">
        <w:t>соответствие нормам Гражданского кодекса Российской Федерации;</w:t>
      </w:r>
    </w:p>
    <w:p w:rsidR="00356B5F" w:rsidRPr="00145164" w:rsidRDefault="00356B5F" w:rsidP="00356B5F">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356B5F" w:rsidRPr="00145164" w:rsidRDefault="00356B5F" w:rsidP="00356B5F">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w:t>
      </w:r>
      <w:r w:rsidRPr="00145164">
        <w:lastRenderedPageBreak/>
        <w:t>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356B5F" w:rsidRPr="00145164" w:rsidRDefault="00356B5F" w:rsidP="00356B5F">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356B5F" w:rsidRPr="00145164" w:rsidRDefault="00356B5F" w:rsidP="00356B5F">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356B5F" w:rsidRDefault="00356B5F" w:rsidP="00356B5F">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356B5F" w:rsidRDefault="00356B5F" w:rsidP="00356B5F">
      <w:pPr>
        <w:pStyle w:val="10"/>
      </w:pPr>
      <w:r>
        <w:t xml:space="preserve">повторно рассмотреть заявки, в том числе рассмотреть вопрос об отклонении заявки участника (подраздел 3.12); </w:t>
      </w:r>
    </w:p>
    <w:p w:rsidR="00356B5F" w:rsidRPr="009B602B" w:rsidRDefault="00356B5F" w:rsidP="00356B5F">
      <w:pPr>
        <w:pStyle w:val="10"/>
      </w:pPr>
      <w:r>
        <w:t>повторно</w:t>
      </w:r>
      <w:r w:rsidRPr="00D8766A">
        <w:t xml:space="preserve"> </w:t>
      </w:r>
      <w:r>
        <w:t>оценить и сопоставить заяв</w:t>
      </w:r>
      <w:r w:rsidRPr="00D8766A">
        <w:t>к</w:t>
      </w:r>
      <w:r>
        <w:t>и</w:t>
      </w:r>
      <w:r w:rsidRPr="00D8766A">
        <w:t xml:space="preserve"> (подраздел</w:t>
      </w:r>
      <w:r>
        <w:t xml:space="preserve"> 3.13</w:t>
      </w:r>
      <w:r w:rsidRPr="00D8766A">
        <w:t>) с повторным подведением итогов закупки (подраздел</w:t>
      </w:r>
      <w:r>
        <w:t xml:space="preserve"> 3.16</w:t>
      </w:r>
      <w:r w:rsidRPr="00D8766A">
        <w:t>)</w:t>
      </w:r>
      <w:r>
        <w:t>.</w:t>
      </w:r>
    </w:p>
    <w:p w:rsidR="00356B5F" w:rsidRPr="002B6757" w:rsidRDefault="00356B5F" w:rsidP="00356B5F">
      <w:pPr>
        <w:pStyle w:val="11"/>
      </w:pPr>
      <w:bookmarkStart w:id="226" w:name="_Ref466576066"/>
      <w:bookmarkStart w:id="227" w:name="_Toc58504887"/>
      <w:r w:rsidRPr="00976C63">
        <w:t>Особенности участия в закупке субъектов МСП</w:t>
      </w:r>
      <w:bookmarkEnd w:id="225"/>
      <w:bookmarkEnd w:id="226"/>
      <w:bookmarkEnd w:id="227"/>
    </w:p>
    <w:p w:rsidR="00356B5F" w:rsidRDefault="00356B5F" w:rsidP="00356B5F">
      <w:pPr>
        <w:pStyle w:val="111"/>
      </w:pPr>
      <w:r>
        <w:t>Субъекты МСП, участвующие в закупке самостоятельно (в том числе – в качестве члена коллективного участника), участвуют в ней на общих основаниях. Статус субъекта МСП подтверждается путем предоставления в составе заявки документа, подтверждающего принадлежность поставщика к субъектам МСП (п.1.2.29 информационной карты).</w:t>
      </w:r>
    </w:p>
    <w:p w:rsidR="00356B5F" w:rsidRDefault="00356B5F" w:rsidP="00356B5F">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t xml:space="preserve"> 8</w:t>
      </w:r>
      <w:r w:rsidRPr="00485E1F">
        <w:t>)</w:t>
      </w:r>
      <w:r>
        <w:t>, сведениям, содержащимся в реестре МСП, Заказчик использует сведения, содержащиеся в реестре МСП.</w:t>
      </w:r>
    </w:p>
    <w:p w:rsidR="00356B5F" w:rsidRPr="008248BF" w:rsidRDefault="00356B5F" w:rsidP="00356B5F">
      <w:pPr>
        <w:pStyle w:val="111"/>
      </w:pPr>
      <w:r>
        <w:t xml:space="preserve">Заказчик в п.1.2.27 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356B5F" w:rsidRPr="00721B59" w:rsidRDefault="00356B5F" w:rsidP="00356B5F">
      <w:pPr>
        <w:pStyle w:val="111"/>
      </w:pPr>
      <w:r>
        <w:t xml:space="preserve">Отсутствие в составе заявки документа, подтверждающего принадлежность участника или привлекаемого субподрядчика / соисполнителя к субъектам МСП (п.1.2.29 информационной карты), не является основанием для отказа в допуске за исключением случая, когда в соответствии с требованиями </w:t>
      </w:r>
      <w:r w:rsidRPr="00721B59">
        <w:t>п.</w:t>
      </w:r>
      <w:r>
        <w:t xml:space="preserve">1.2.27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356B5F" w:rsidRDefault="00356B5F" w:rsidP="00356B5F">
      <w:pPr>
        <w:pStyle w:val="111"/>
      </w:pPr>
      <w:r>
        <w:lastRenderedPageBreak/>
        <w:t xml:space="preserve">При установлении в п.1.2.27 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356B5F" w:rsidRDefault="00356B5F" w:rsidP="00356B5F">
      <w:pPr>
        <w:pStyle w:val="10"/>
      </w:pPr>
      <w:r>
        <w:t xml:space="preserve">повторно рассмотреть заявки, в том числе рассмотреть вопрос об отклонении заявки участника (подраздел 3.12); </w:t>
      </w:r>
    </w:p>
    <w:p w:rsidR="00356B5F" w:rsidRDefault="00356B5F" w:rsidP="00356B5F">
      <w:pPr>
        <w:pStyle w:val="10"/>
      </w:pPr>
      <w:r>
        <w:t>повторно</w:t>
      </w:r>
      <w:r w:rsidRPr="00D8766A">
        <w:t xml:space="preserve"> </w:t>
      </w:r>
      <w:r>
        <w:t>оценить и сопоставить заяв</w:t>
      </w:r>
      <w:r w:rsidRPr="00D8766A">
        <w:t>к</w:t>
      </w:r>
      <w:r>
        <w:t>и</w:t>
      </w:r>
      <w:r w:rsidRPr="00D8766A">
        <w:t xml:space="preserve"> (подраздел</w:t>
      </w:r>
      <w:r>
        <w:t xml:space="preserve"> 3.13</w:t>
      </w:r>
      <w:r w:rsidRPr="00D8766A">
        <w:t>) с повторным подведением итогов закупки (подраздел</w:t>
      </w:r>
      <w:r>
        <w:t xml:space="preserve"> 3.16</w:t>
      </w:r>
      <w:r w:rsidRPr="00D8766A">
        <w:t>)</w:t>
      </w:r>
      <w:r>
        <w:t>;</w:t>
      </w:r>
    </w:p>
    <w:p w:rsidR="00356B5F" w:rsidRDefault="00356B5F" w:rsidP="00356B5F">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 3.18).</w:t>
      </w:r>
    </w:p>
    <w:p w:rsidR="00356B5F" w:rsidRPr="00D8766A" w:rsidRDefault="00356B5F" w:rsidP="00356B5F">
      <w:pPr>
        <w:pStyle w:val="1"/>
      </w:pPr>
      <w:bookmarkStart w:id="228" w:name="_Ref464048900"/>
      <w:bookmarkStart w:id="229" w:name="_Toc58504888"/>
      <w:r>
        <w:t>Порядок применения приоритета</w:t>
      </w:r>
      <w:bookmarkEnd w:id="228"/>
      <w:bookmarkEnd w:id="229"/>
    </w:p>
    <w:p w:rsidR="00356B5F" w:rsidRDefault="00356B5F" w:rsidP="00356B5F">
      <w:pPr>
        <w:pStyle w:val="11"/>
      </w:pPr>
      <w:bookmarkStart w:id="230" w:name="_Toc58504889"/>
      <w:r>
        <w:t>Общие положения</w:t>
      </w:r>
      <w:bookmarkEnd w:id="230"/>
    </w:p>
    <w:p w:rsidR="00356B5F" w:rsidRPr="000E29D6" w:rsidRDefault="00356B5F" w:rsidP="00356B5F">
      <w:pPr>
        <w:pStyle w:val="111"/>
      </w:pPr>
      <w:bookmarkStart w:id="231" w:name="_Ref464486523"/>
      <w:r>
        <w:t>В дополнение к порядку оценки и сопоставления заявок, установленному в п.1.2.31информационной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356B5F" w:rsidRDefault="00356B5F" w:rsidP="00356B5F">
      <w:pPr>
        <w:pStyle w:val="11"/>
      </w:pPr>
      <w:bookmarkStart w:id="232" w:name="_Toc58504890"/>
      <w:r>
        <w:t>Применение приоритета</w:t>
      </w:r>
      <w:bookmarkEnd w:id="232"/>
    </w:p>
    <w:p w:rsidR="00356B5F" w:rsidRDefault="00356B5F" w:rsidP="00356B5F">
      <w:pPr>
        <w:pStyle w:val="111"/>
      </w:pPr>
      <w:r>
        <w:t xml:space="preserve">Участник в Техническом предложении в составе заявки (раздел 8) обязан 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9) предусмотрена поставка товаров). </w:t>
      </w:r>
    </w:p>
    <w:p w:rsidR="00356B5F" w:rsidRPr="00A24F2B" w:rsidRDefault="00356B5F" w:rsidP="00356B5F">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п.1.2.29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356B5F" w:rsidRDefault="00356B5F" w:rsidP="00356B5F">
      <w:pPr>
        <w:pStyle w:val="111"/>
        <w:rPr>
          <w:lang w:eastAsia="ru-RU"/>
        </w:rPr>
      </w:pPr>
      <w:r>
        <w:t xml:space="preserve">В случае если условиями Технического задания (раздел 9)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356B5F" w:rsidRDefault="00356B5F" w:rsidP="00356B5F">
      <w:pPr>
        <w:pStyle w:val="10"/>
        <w:rPr>
          <w:lang w:eastAsia="ru-RU"/>
        </w:rPr>
      </w:pPr>
      <w:bookmarkStart w:id="233" w:name="_Ref464240291"/>
      <w:r w:rsidRPr="00A24F2B">
        <w:rPr>
          <w:lang w:eastAsia="ru-RU"/>
        </w:rPr>
        <w:lastRenderedPageBreak/>
        <w:t>о месте его регистрации (для юридических лиц и индивидуальных предпринимателей)</w:t>
      </w:r>
      <w:r>
        <w:rPr>
          <w:lang w:eastAsia="ru-RU"/>
        </w:rPr>
        <w:t>;</w:t>
      </w:r>
    </w:p>
    <w:p w:rsidR="00356B5F" w:rsidRPr="00A24F2B" w:rsidRDefault="00356B5F" w:rsidP="00356B5F">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356B5F" w:rsidRDefault="00356B5F" w:rsidP="00356B5F">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356B5F" w:rsidRDefault="00356B5F" w:rsidP="00356B5F">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(п.1.2.29 информационной карты), Заказчик:</w:t>
      </w:r>
      <w:bookmarkEnd w:id="236"/>
    </w:p>
    <w:p w:rsidR="00356B5F" w:rsidRDefault="00356B5F" w:rsidP="00356B5F">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356B5F" w:rsidRDefault="00356B5F" w:rsidP="00356B5F">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356B5F" w:rsidRDefault="00356B5F" w:rsidP="00356B5F">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356B5F" w:rsidRDefault="00356B5F" w:rsidP="00356B5F">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 9),</w:t>
      </w:r>
      <w:r w:rsidRPr="00FF084D">
        <w:t xml:space="preserve"> </w:t>
      </w:r>
      <w:r>
        <w:t>не является основанием для отклонения заявки.</w:t>
      </w:r>
    </w:p>
    <w:p w:rsidR="00356B5F" w:rsidRPr="009476E6" w:rsidRDefault="00356B5F" w:rsidP="00356B5F">
      <w:pPr>
        <w:pStyle w:val="111"/>
        <w:rPr>
          <w:lang w:eastAsia="ru-RU"/>
        </w:rPr>
      </w:pPr>
      <w:r w:rsidRPr="009476E6">
        <w:rPr>
          <w:lang w:eastAsia="ru-RU"/>
        </w:rPr>
        <w:t>Приоритет не предоставляется в случаях, если:</w:t>
      </w:r>
    </w:p>
    <w:p w:rsidR="00356B5F" w:rsidRPr="009476E6" w:rsidRDefault="00356B5F" w:rsidP="00356B5F">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356B5F" w:rsidRPr="009476E6" w:rsidRDefault="00356B5F" w:rsidP="00356B5F">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356B5F" w:rsidRPr="009476E6" w:rsidRDefault="00356B5F" w:rsidP="00356B5F">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356B5F" w:rsidRDefault="00356B5F" w:rsidP="00356B5F">
      <w:pPr>
        <w:pStyle w:val="10"/>
        <w:rPr>
          <w:lang w:eastAsia="ru-RU"/>
        </w:rPr>
      </w:pPr>
      <w:bookmarkStart w:id="242" w:name="dst100023"/>
      <w:bookmarkEnd w:id="242"/>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t>раздел 9)</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(п.1.2.13).</w:t>
      </w:r>
    </w:p>
    <w:p w:rsidR="00356B5F" w:rsidRDefault="00356B5F" w:rsidP="00356B5F">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B5F" w:rsidRDefault="00356B5F" w:rsidP="00356B5F">
      <w:pPr>
        <w:pStyle w:val="111"/>
        <w:numPr>
          <w:ilvl w:val="0"/>
          <w:numId w:val="0"/>
        </w:numPr>
        <w:ind w:left="1134"/>
        <w:rPr>
          <w:lang w:eastAsia="ru-RU"/>
        </w:rPr>
      </w:pPr>
    </w:p>
    <w:p w:rsidR="00356B5F" w:rsidRDefault="00356B5F" w:rsidP="00356B5F">
      <w:pPr>
        <w:pStyle w:val="10"/>
        <w:numPr>
          <w:ilvl w:val="0"/>
          <w:numId w:val="0"/>
        </w:numPr>
        <w:ind w:left="1701"/>
        <w:rPr>
          <w:lang w:eastAsia="ru-RU"/>
        </w:rPr>
      </w:pPr>
    </w:p>
    <w:p w:rsidR="00356B5F" w:rsidRPr="00DA56EB" w:rsidRDefault="00356B5F" w:rsidP="00356B5F">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FA0C19">
        <w:rPr>
          <w:b/>
          <w:color w:val="000000" w:themeColor="text1"/>
          <w:sz w:val="24"/>
          <w:szCs w:val="24"/>
        </w:rPr>
        <w:t>С.Н. Соловьева</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356B5F" w:rsidRDefault="00356B5F" w:rsidP="00356B5F">
      <w:pPr>
        <w:pStyle w:val="10"/>
        <w:numPr>
          <w:ilvl w:val="0"/>
          <w:numId w:val="0"/>
        </w:numPr>
        <w:ind w:left="1701"/>
        <w:rPr>
          <w:lang w:eastAsia="ru-RU"/>
        </w:rPr>
        <w:sectPr w:rsidR="00356B5F" w:rsidSect="00673E69">
          <w:footerReference w:type="default" r:id="rId10"/>
          <w:pgSz w:w="11906" w:h="16838"/>
          <w:pgMar w:top="426" w:right="567" w:bottom="2127" w:left="1134" w:header="709" w:footer="709" w:gutter="0"/>
          <w:cols w:space="708"/>
          <w:docGrid w:linePitch="360"/>
        </w:sectPr>
      </w:pPr>
    </w:p>
    <w:p w:rsidR="00356B5F" w:rsidRDefault="00356B5F" w:rsidP="00356B5F">
      <w:pPr>
        <w:pStyle w:val="1"/>
      </w:pPr>
      <w:bookmarkStart w:id="243" w:name="_Ref465512934"/>
      <w:bookmarkStart w:id="244" w:name="_Toc58504891"/>
      <w:r>
        <w:lastRenderedPageBreak/>
        <w:t>Образцы форм документов, включаемых в заявку</w:t>
      </w:r>
      <w:bookmarkEnd w:id="55"/>
      <w:bookmarkEnd w:id="58"/>
      <w:bookmarkEnd w:id="59"/>
      <w:bookmarkEnd w:id="243"/>
      <w:bookmarkEnd w:id="244"/>
    </w:p>
    <w:p w:rsidR="00356B5F" w:rsidRPr="009A3F25" w:rsidRDefault="00356B5F" w:rsidP="00356B5F">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356B5F" w:rsidRDefault="00356B5F" w:rsidP="00356B5F">
      <w:pPr>
        <w:pStyle w:val="11"/>
      </w:pPr>
      <w:bookmarkStart w:id="245" w:name="_Ref446086138"/>
      <w:bookmarkStart w:id="246" w:name="_Ref446086266"/>
      <w:bookmarkStart w:id="247" w:name="_Toc467849807"/>
      <w:bookmarkStart w:id="248" w:name="_Toc58504892"/>
      <w:r>
        <w:t>Опись документов заявки (</w:t>
      </w:r>
      <w:r w:rsidRPr="00A50CF7">
        <w:t>форма </w:t>
      </w:r>
      <w:r>
        <w:rPr>
          <w:noProof/>
        </w:rPr>
        <w:fldChar w:fldCharType="begin"/>
      </w:r>
      <w:r>
        <w:rPr>
          <w:noProof/>
        </w:rPr>
        <w:instrText xml:space="preserve"> SEQ форма \* ARABIC </w:instrText>
      </w:r>
      <w:r>
        <w:rPr>
          <w:noProof/>
        </w:rPr>
        <w:fldChar w:fldCharType="separate"/>
      </w:r>
      <w:r w:rsidR="002A042E">
        <w:rPr>
          <w:noProof/>
        </w:rPr>
        <w:t>1</w:t>
      </w:r>
      <w:r>
        <w:rPr>
          <w:noProof/>
        </w:rPr>
        <w:fldChar w:fldCharType="end"/>
      </w:r>
      <w:r>
        <w:t>)</w:t>
      </w:r>
      <w:bookmarkEnd w:id="245"/>
      <w:bookmarkEnd w:id="246"/>
      <w:bookmarkEnd w:id="247"/>
      <w:bookmarkEnd w:id="248"/>
    </w:p>
    <w:p w:rsidR="00356B5F" w:rsidRDefault="00356B5F" w:rsidP="00356B5F">
      <w:pPr>
        <w:pStyle w:val="11"/>
        <w:numPr>
          <w:ilvl w:val="0"/>
          <w:numId w:val="0"/>
        </w:numPr>
        <w:ind w:left="1134"/>
      </w:pP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62BF4" w:rsidRDefault="00356B5F" w:rsidP="00356B5F">
      <w:pPr>
        <w:keepNext/>
        <w:spacing w:before="240" w:after="240"/>
        <w:jc w:val="center"/>
        <w:rPr>
          <w:b/>
          <w:caps/>
          <w:spacing w:val="40"/>
        </w:rPr>
      </w:pPr>
      <w:r w:rsidRPr="00D62BF4">
        <w:rPr>
          <w:b/>
          <w:caps/>
          <w:spacing w:val="40"/>
        </w:rPr>
        <w:t>ОПИСЬ ДОКУМЕНТОВ заявки</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356B5F" w:rsidTr="00EC70A0">
        <w:tc>
          <w:tcPr>
            <w:tcW w:w="1101" w:type="dxa"/>
          </w:tcPr>
          <w:p w:rsidR="00356B5F" w:rsidRDefault="00356B5F" w:rsidP="00EC70A0">
            <w:pPr>
              <w:keepNext/>
              <w:jc w:val="center"/>
            </w:pPr>
            <w:r>
              <w:t>№</w:t>
            </w:r>
          </w:p>
        </w:tc>
        <w:tc>
          <w:tcPr>
            <w:tcW w:w="4209" w:type="dxa"/>
          </w:tcPr>
          <w:p w:rsidR="00356B5F" w:rsidRDefault="00356B5F" w:rsidP="00EC70A0">
            <w:pPr>
              <w:keepNext/>
              <w:jc w:val="center"/>
            </w:pPr>
            <w:r>
              <w:t>Наименование документа / наименование файла (при необходимости)</w:t>
            </w:r>
          </w:p>
        </w:tc>
        <w:tc>
          <w:tcPr>
            <w:tcW w:w="2784" w:type="dxa"/>
          </w:tcPr>
          <w:p w:rsidR="00356B5F" w:rsidRDefault="00356B5F" w:rsidP="00EC70A0">
            <w:pPr>
              <w:keepNext/>
              <w:jc w:val="center"/>
            </w:pPr>
            <w:r>
              <w:t>Количество страниц документа</w:t>
            </w:r>
          </w:p>
        </w:tc>
        <w:tc>
          <w:tcPr>
            <w:tcW w:w="2327" w:type="dxa"/>
          </w:tcPr>
          <w:p w:rsidR="00356B5F" w:rsidRDefault="00356B5F" w:rsidP="00EC70A0">
            <w:pPr>
              <w:keepNext/>
              <w:jc w:val="center"/>
            </w:pPr>
            <w:r>
              <w:t>Страницы заявки</w:t>
            </w:r>
            <w:r>
              <w:br/>
              <w:t>(с __ по __)</w:t>
            </w:r>
          </w:p>
        </w:tc>
      </w:tr>
      <w:tr w:rsidR="00356B5F" w:rsidTr="00EC70A0">
        <w:tc>
          <w:tcPr>
            <w:tcW w:w="1101" w:type="dxa"/>
          </w:tcPr>
          <w:p w:rsidR="00356B5F" w:rsidRDefault="00356B5F" w:rsidP="00EC70A0">
            <w:pPr>
              <w:pStyle w:val="ae"/>
              <w:numPr>
                <w:ilvl w:val="0"/>
                <w:numId w:val="5"/>
              </w:numPr>
              <w:spacing w:before="0"/>
              <w:ind w:left="0" w:firstLine="0"/>
              <w:jc w:val="center"/>
            </w:pPr>
          </w:p>
        </w:tc>
        <w:tc>
          <w:tcPr>
            <w:tcW w:w="4209" w:type="dxa"/>
          </w:tcPr>
          <w:p w:rsidR="00356B5F" w:rsidRDefault="00356B5F" w:rsidP="00EC70A0"/>
        </w:tc>
        <w:tc>
          <w:tcPr>
            <w:tcW w:w="2784" w:type="dxa"/>
          </w:tcPr>
          <w:p w:rsidR="00356B5F" w:rsidRDefault="00356B5F" w:rsidP="00EC70A0"/>
        </w:tc>
        <w:tc>
          <w:tcPr>
            <w:tcW w:w="2327" w:type="dxa"/>
          </w:tcPr>
          <w:p w:rsidR="00356B5F" w:rsidRDefault="00356B5F" w:rsidP="00EC70A0"/>
        </w:tc>
      </w:tr>
      <w:tr w:rsidR="00356B5F" w:rsidTr="00EC70A0">
        <w:tc>
          <w:tcPr>
            <w:tcW w:w="1101" w:type="dxa"/>
          </w:tcPr>
          <w:p w:rsidR="00356B5F" w:rsidRDefault="00356B5F" w:rsidP="00EC70A0">
            <w:pPr>
              <w:pStyle w:val="ae"/>
              <w:numPr>
                <w:ilvl w:val="0"/>
                <w:numId w:val="5"/>
              </w:numPr>
              <w:spacing w:before="0"/>
              <w:ind w:left="0" w:firstLine="0"/>
              <w:jc w:val="center"/>
            </w:pPr>
          </w:p>
        </w:tc>
        <w:tc>
          <w:tcPr>
            <w:tcW w:w="4209" w:type="dxa"/>
          </w:tcPr>
          <w:p w:rsidR="00356B5F" w:rsidRDefault="00356B5F" w:rsidP="00EC70A0"/>
        </w:tc>
        <w:tc>
          <w:tcPr>
            <w:tcW w:w="2784" w:type="dxa"/>
          </w:tcPr>
          <w:p w:rsidR="00356B5F" w:rsidRDefault="00356B5F" w:rsidP="00EC70A0"/>
        </w:tc>
        <w:tc>
          <w:tcPr>
            <w:tcW w:w="2327" w:type="dxa"/>
          </w:tcPr>
          <w:p w:rsidR="00356B5F" w:rsidRDefault="00356B5F" w:rsidP="00EC70A0"/>
        </w:tc>
      </w:tr>
      <w:tr w:rsidR="00356B5F" w:rsidTr="00EC70A0">
        <w:tc>
          <w:tcPr>
            <w:tcW w:w="1101" w:type="dxa"/>
          </w:tcPr>
          <w:p w:rsidR="00356B5F" w:rsidRDefault="00356B5F" w:rsidP="00EC70A0">
            <w:pPr>
              <w:pStyle w:val="ae"/>
              <w:numPr>
                <w:ilvl w:val="0"/>
                <w:numId w:val="18"/>
              </w:numPr>
              <w:spacing w:before="0"/>
              <w:ind w:left="0"/>
              <w:jc w:val="center"/>
            </w:pPr>
            <w:r>
              <w:t>…</w:t>
            </w:r>
          </w:p>
        </w:tc>
        <w:tc>
          <w:tcPr>
            <w:tcW w:w="4209" w:type="dxa"/>
          </w:tcPr>
          <w:p w:rsidR="00356B5F" w:rsidRDefault="00356B5F" w:rsidP="00EC70A0"/>
        </w:tc>
        <w:tc>
          <w:tcPr>
            <w:tcW w:w="2784" w:type="dxa"/>
          </w:tcPr>
          <w:p w:rsidR="00356B5F" w:rsidRDefault="00356B5F" w:rsidP="00EC70A0"/>
        </w:tc>
        <w:tc>
          <w:tcPr>
            <w:tcW w:w="2327" w:type="dxa"/>
          </w:tcPr>
          <w:p w:rsidR="00356B5F" w:rsidRDefault="00356B5F" w:rsidP="00EC70A0"/>
        </w:tc>
      </w:tr>
      <w:tr w:rsidR="00356B5F" w:rsidTr="00EC70A0">
        <w:tc>
          <w:tcPr>
            <w:tcW w:w="8094" w:type="dxa"/>
            <w:gridSpan w:val="3"/>
          </w:tcPr>
          <w:p w:rsidR="00356B5F" w:rsidRDefault="00356B5F" w:rsidP="00EC70A0">
            <w:pPr>
              <w:jc w:val="right"/>
            </w:pPr>
            <w:r>
              <w:t>Всего страниц заявки:</w:t>
            </w:r>
          </w:p>
        </w:tc>
        <w:tc>
          <w:tcPr>
            <w:tcW w:w="2327" w:type="dxa"/>
          </w:tcPr>
          <w:p w:rsidR="00356B5F" w:rsidRDefault="00356B5F" w:rsidP="00EC70A0"/>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t>окончание формы</w:t>
      </w:r>
    </w:p>
    <w:p w:rsidR="00356B5F" w:rsidRDefault="00356B5F" w:rsidP="00356B5F">
      <w:pPr>
        <w:rPr>
          <w:b/>
        </w:rPr>
      </w:pPr>
      <w:r>
        <w:br w:type="page"/>
      </w:r>
    </w:p>
    <w:p w:rsidR="00356B5F" w:rsidRDefault="00356B5F" w:rsidP="00356B5F">
      <w:pPr>
        <w:pStyle w:val="11"/>
      </w:pPr>
      <w:bookmarkStart w:id="249" w:name="_Toc58504893"/>
      <w:bookmarkStart w:id="250" w:name="_Toc467849808"/>
      <w:r>
        <w:lastRenderedPageBreak/>
        <w:t>Форма заявки</w:t>
      </w:r>
      <w:bookmarkEnd w:id="249"/>
      <w:r>
        <w:t xml:space="preserve"> </w:t>
      </w:r>
      <w:bookmarkEnd w:id="250"/>
    </w:p>
    <w:p w:rsidR="00356B5F" w:rsidRDefault="00356B5F" w:rsidP="00356B5F">
      <w:pPr>
        <w:pStyle w:val="111"/>
        <w:numPr>
          <w:ilvl w:val="0"/>
          <w:numId w:val="0"/>
        </w:numPr>
      </w:pP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Default="00356B5F" w:rsidP="00356B5F">
      <w:pPr>
        <w:keepNext/>
      </w:pPr>
      <w:r>
        <w:t>«____» ______________ 20____ года</w:t>
      </w:r>
    </w:p>
    <w:p w:rsidR="00356B5F" w:rsidRDefault="00356B5F" w:rsidP="00356B5F">
      <w:pPr>
        <w:keepNext/>
      </w:pPr>
      <w:r>
        <w:t>№ _____________________________</w:t>
      </w:r>
    </w:p>
    <w:p w:rsidR="00356B5F" w:rsidRPr="00D44BEF" w:rsidRDefault="00356B5F" w:rsidP="00356B5F">
      <w:pPr>
        <w:keepNext/>
        <w:spacing w:before="240" w:after="240"/>
        <w:jc w:val="center"/>
        <w:rPr>
          <w:b/>
          <w:caps/>
          <w:spacing w:val="40"/>
        </w:rPr>
      </w:pPr>
      <w:r w:rsidRPr="00D44BEF">
        <w:rPr>
          <w:b/>
          <w:caps/>
          <w:spacing w:val="40"/>
        </w:rPr>
        <w:t>Уважаемые господа!</w:t>
      </w:r>
    </w:p>
    <w:p w:rsidR="00356B5F" w:rsidRDefault="00356B5F" w:rsidP="00356B5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Pr="00B5372D">
        <w:rPr>
          <w:i/>
          <w:color w:val="FF0000"/>
        </w:rPr>
        <w:t xml:space="preserve"> </w:t>
      </w:r>
      <w:r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356B5F" w:rsidRDefault="00356B5F" w:rsidP="00356B5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356B5F" w:rsidRDefault="00356B5F" w:rsidP="00356B5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356B5F" w:rsidRDefault="00356B5F" w:rsidP="00356B5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356B5F" w:rsidRDefault="00356B5F" w:rsidP="00356B5F">
      <w:pPr>
        <w:tabs>
          <w:tab w:val="right" w:pos="10206"/>
        </w:tabs>
        <w:ind w:right="-1"/>
      </w:pPr>
      <w:r>
        <w:t>Сроки исполнения договора:</w:t>
      </w:r>
      <w:r>
        <w:tab/>
        <w:t>_________________________________________________.</w:t>
      </w:r>
    </w:p>
    <w:p w:rsidR="00356B5F" w:rsidRDefault="00356B5F" w:rsidP="00356B5F">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356B5F" w:rsidRDefault="00356B5F" w:rsidP="00356B5F">
      <w:pPr>
        <w:pStyle w:val="ae"/>
        <w:keepNext/>
        <w:numPr>
          <w:ilvl w:val="0"/>
          <w:numId w:val="15"/>
        </w:numPr>
        <w:tabs>
          <w:tab w:val="left" w:pos="851"/>
        </w:tabs>
        <w:ind w:left="0" w:firstLine="0"/>
      </w:pPr>
      <w:r>
        <w:t>Настоящим подтверждаем, что:</w:t>
      </w:r>
    </w:p>
    <w:p w:rsidR="00356B5F" w:rsidRDefault="00356B5F" w:rsidP="00356B5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356B5F" w:rsidRDefault="00356B5F" w:rsidP="00356B5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356B5F" w:rsidRDefault="00356B5F" w:rsidP="00356B5F">
      <w:pPr>
        <w:ind w:left="851"/>
      </w:pPr>
      <w:r>
        <w:lastRenderedPageBreak/>
        <w:t>либо</w:t>
      </w:r>
    </w:p>
    <w:p w:rsidR="00356B5F" w:rsidRDefault="00356B5F" w:rsidP="00356B5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356B5F" w:rsidRPr="00D17F7D" w:rsidRDefault="00356B5F" w:rsidP="00356B5F">
      <w:pPr>
        <w:ind w:firstLine="851"/>
      </w:pPr>
      <w:r w:rsidRPr="00D17F7D">
        <w:t>Также подтверждаем, что [указывается полное наименование участника с указанием организационно-правовой формы]:</w:t>
      </w:r>
    </w:p>
    <w:p w:rsidR="00356B5F" w:rsidRPr="00D17F7D" w:rsidRDefault="00356B5F" w:rsidP="00356B5F">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356B5F" w:rsidRPr="00D17F7D" w:rsidRDefault="00356B5F" w:rsidP="00356B5F">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356B5F" w:rsidRPr="00D17F7D" w:rsidRDefault="00356B5F" w:rsidP="00356B5F">
      <w:pPr>
        <w:tabs>
          <w:tab w:val="left" w:pos="2111"/>
        </w:tabs>
        <w:spacing w:before="60" w:after="60"/>
      </w:pPr>
      <w:r w:rsidRPr="00D17F7D">
        <w:t>- отсутствует административные наказания в виде дисквалификации;</w:t>
      </w:r>
    </w:p>
    <w:p w:rsidR="00356B5F" w:rsidRPr="00D17F7D" w:rsidRDefault="00356B5F" w:rsidP="00356B5F">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356B5F" w:rsidRPr="00D17F7D" w:rsidRDefault="00356B5F" w:rsidP="00356B5F">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56B5F" w:rsidRPr="00D17F7D" w:rsidRDefault="00356B5F" w:rsidP="00356B5F">
      <w:pPr>
        <w:tabs>
          <w:tab w:val="left" w:pos="2111"/>
        </w:tabs>
        <w:spacing w:before="60" w:after="60"/>
      </w:pPr>
      <w:r w:rsidRPr="00D17F7D">
        <w:t xml:space="preserve">- не является офшорной компанией; </w:t>
      </w:r>
    </w:p>
    <w:p w:rsidR="00356B5F" w:rsidRPr="00D17F7D" w:rsidRDefault="00356B5F" w:rsidP="00356B5F">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356B5F" w:rsidRDefault="00356B5F" w:rsidP="00356B5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356B5F" w:rsidRDefault="00356B5F" w:rsidP="00356B5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356B5F" w:rsidRDefault="00356B5F" w:rsidP="00356B5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356B5F" w:rsidRDefault="00356B5F" w:rsidP="00356B5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356B5F" w:rsidRDefault="00356B5F" w:rsidP="00356B5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356B5F" w:rsidRDefault="00356B5F" w:rsidP="00356B5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356B5F" w:rsidRDefault="00356B5F" w:rsidP="00356B5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356B5F" w:rsidRDefault="00356B5F" w:rsidP="00356B5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356B5F" w:rsidRDefault="00356B5F" w:rsidP="00356B5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356B5F" w:rsidRDefault="00356B5F" w:rsidP="00356B5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356B5F" w:rsidRDefault="00356B5F" w:rsidP="00356B5F">
      <w:pPr>
        <w:keepNext/>
        <w:jc w:val="center"/>
      </w:pPr>
      <w:r>
        <w:t>____________________________________________________________________________</w:t>
      </w:r>
    </w:p>
    <w:p w:rsidR="00356B5F" w:rsidRDefault="00356B5F" w:rsidP="00356B5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356B5F" w:rsidRDefault="00356B5F" w:rsidP="00356B5F">
      <w:r>
        <w:t>Все сведения о ходе закупки просим сообщать данному уполномоченному лицу.</w:t>
      </w:r>
    </w:p>
    <w:p w:rsidR="00356B5F" w:rsidRDefault="00356B5F" w:rsidP="00356B5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356B5F" w:rsidRDefault="00356B5F" w:rsidP="00356B5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Pr>
          <w:i/>
          <w:highlight w:val="lightGray"/>
        </w:rPr>
        <w:t>1.2.19</w:t>
      </w:r>
      <w:r w:rsidRPr="00C43B3C">
        <w:rPr>
          <w:i/>
          <w:highlight w:val="lightGray"/>
        </w:rPr>
        <w:t xml:space="preserve"> информационной карты].</w:t>
      </w:r>
    </w:p>
    <w:p w:rsidR="00356B5F" w:rsidRDefault="00356B5F" w:rsidP="00356B5F">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t>окончание формы</w:t>
      </w:r>
    </w:p>
    <w:p w:rsidR="00356B5F" w:rsidRDefault="00356B5F" w:rsidP="00356B5F">
      <w:pPr>
        <w:rPr>
          <w:b/>
        </w:rPr>
      </w:pPr>
      <w:r>
        <w:br w:type="page"/>
      </w:r>
    </w:p>
    <w:p w:rsidR="00356B5F" w:rsidRDefault="00356B5F" w:rsidP="00356B5F">
      <w:pPr>
        <w:pStyle w:val="11"/>
      </w:pPr>
      <w:bookmarkStart w:id="251" w:name="_Ref467585834"/>
      <w:bookmarkStart w:id="252" w:name="_Toc467849809"/>
      <w:bookmarkStart w:id="253" w:name="_Toc58504894"/>
      <w:r>
        <w:lastRenderedPageBreak/>
        <w:t>Форма Коммерческого предложения</w:t>
      </w:r>
      <w:bookmarkStart w:id="254" w:name="_Ref446086293"/>
      <w:bookmarkEnd w:id="251"/>
      <w:bookmarkEnd w:id="252"/>
      <w:bookmarkEnd w:id="253"/>
      <w:r>
        <w:t xml:space="preserve"> </w:t>
      </w:r>
    </w:p>
    <w:p w:rsidR="00356B5F" w:rsidRDefault="00356B5F" w:rsidP="00356B5F">
      <w:pPr>
        <w:pStyle w:val="11"/>
        <w:numPr>
          <w:ilvl w:val="0"/>
          <w:numId w:val="0"/>
        </w:numPr>
        <w:ind w:left="1134"/>
      </w:pPr>
    </w:p>
    <w:bookmarkEnd w:id="254"/>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w:t>
      </w:r>
      <w:r>
        <w:rPr>
          <w:noProof/>
        </w:rPr>
        <w:fldChar w:fldCharType="begin"/>
      </w:r>
      <w:r>
        <w:rPr>
          <w:noProof/>
        </w:rPr>
        <w:instrText xml:space="preserve"> SEQ Приложение \* ARABIC </w:instrText>
      </w:r>
      <w:r>
        <w:rPr>
          <w:noProof/>
        </w:rPr>
        <w:fldChar w:fldCharType="separate"/>
      </w:r>
      <w:r w:rsidR="002A042E">
        <w:rPr>
          <w:noProof/>
        </w:rPr>
        <w:t>1</w:t>
      </w:r>
      <w:r>
        <w:rPr>
          <w:noProof/>
        </w:rPr>
        <w:fldChar w:fldCharType="end"/>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Коммерческое предложение</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356B5F" w:rsidRPr="00B62623" w:rsidTr="00EC70A0">
        <w:tc>
          <w:tcPr>
            <w:tcW w:w="675" w:type="dxa"/>
          </w:tcPr>
          <w:p w:rsidR="00356B5F" w:rsidRPr="00B62623" w:rsidRDefault="00356B5F" w:rsidP="00EC70A0">
            <w:pPr>
              <w:rPr>
                <w:sz w:val="20"/>
                <w:szCs w:val="20"/>
              </w:rPr>
            </w:pPr>
            <w:r w:rsidRPr="00B62623">
              <w:rPr>
                <w:sz w:val="20"/>
                <w:szCs w:val="20"/>
              </w:rPr>
              <w:t>№ п/п</w:t>
            </w:r>
          </w:p>
        </w:tc>
        <w:tc>
          <w:tcPr>
            <w:tcW w:w="1606" w:type="dxa"/>
          </w:tcPr>
          <w:p w:rsidR="00356B5F" w:rsidRPr="00B62623" w:rsidRDefault="00356B5F" w:rsidP="00EC70A0">
            <w:pPr>
              <w:rPr>
                <w:sz w:val="20"/>
                <w:szCs w:val="20"/>
              </w:rPr>
            </w:pPr>
            <w:r w:rsidRPr="00B62623">
              <w:rPr>
                <w:sz w:val="20"/>
                <w:szCs w:val="20"/>
              </w:rPr>
              <w:t>Наименование единицы товара, работы, услуги</w:t>
            </w:r>
          </w:p>
        </w:tc>
        <w:tc>
          <w:tcPr>
            <w:tcW w:w="946" w:type="dxa"/>
          </w:tcPr>
          <w:p w:rsidR="00356B5F" w:rsidRPr="00B62623" w:rsidRDefault="00356B5F" w:rsidP="00EC70A0">
            <w:pPr>
              <w:rPr>
                <w:sz w:val="20"/>
                <w:szCs w:val="20"/>
              </w:rPr>
            </w:pPr>
            <w:r w:rsidRPr="00B62623">
              <w:rPr>
                <w:sz w:val="20"/>
                <w:szCs w:val="20"/>
              </w:rPr>
              <w:t>Ед.изм.</w:t>
            </w:r>
          </w:p>
        </w:tc>
        <w:tc>
          <w:tcPr>
            <w:tcW w:w="992" w:type="dxa"/>
          </w:tcPr>
          <w:p w:rsidR="00356B5F" w:rsidRPr="00B62623" w:rsidRDefault="00356B5F" w:rsidP="00EC70A0">
            <w:pPr>
              <w:rPr>
                <w:sz w:val="20"/>
                <w:szCs w:val="20"/>
              </w:rPr>
            </w:pPr>
            <w:r w:rsidRPr="00B62623">
              <w:rPr>
                <w:sz w:val="20"/>
                <w:szCs w:val="20"/>
              </w:rPr>
              <w:t>Кол-во</w:t>
            </w:r>
          </w:p>
        </w:tc>
        <w:tc>
          <w:tcPr>
            <w:tcW w:w="1559" w:type="dxa"/>
          </w:tcPr>
          <w:p w:rsidR="00356B5F" w:rsidRPr="00952E91" w:rsidRDefault="00356B5F" w:rsidP="00EC70A0">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356B5F" w:rsidRPr="00952E91" w:rsidRDefault="00356B5F" w:rsidP="00EC70A0">
            <w:pPr>
              <w:rPr>
                <w:sz w:val="20"/>
                <w:szCs w:val="20"/>
              </w:rPr>
            </w:pPr>
            <w:r w:rsidRPr="00952E91">
              <w:rPr>
                <w:sz w:val="20"/>
                <w:szCs w:val="20"/>
              </w:rPr>
              <w:t xml:space="preserve">НДС, % </w:t>
            </w:r>
          </w:p>
        </w:tc>
        <w:tc>
          <w:tcPr>
            <w:tcW w:w="1451" w:type="dxa"/>
          </w:tcPr>
          <w:p w:rsidR="00356B5F" w:rsidRPr="00B62623" w:rsidRDefault="00356B5F" w:rsidP="00EC70A0">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356B5F" w:rsidRPr="00B62623" w:rsidRDefault="00356B5F" w:rsidP="00EC70A0">
            <w:pPr>
              <w:rPr>
                <w:sz w:val="20"/>
                <w:szCs w:val="20"/>
              </w:rPr>
            </w:pPr>
            <w:r w:rsidRPr="00B62623">
              <w:rPr>
                <w:sz w:val="20"/>
                <w:szCs w:val="20"/>
              </w:rPr>
              <w:t xml:space="preserve">Итоговая цена товара, работы, услуги, руб. с НДС </w:t>
            </w:r>
          </w:p>
        </w:tc>
      </w:tr>
      <w:tr w:rsidR="00356B5F" w:rsidRPr="00B62623" w:rsidTr="00EC70A0">
        <w:tc>
          <w:tcPr>
            <w:tcW w:w="675" w:type="dxa"/>
          </w:tcPr>
          <w:p w:rsidR="00356B5F" w:rsidRPr="00B62623" w:rsidRDefault="00356B5F" w:rsidP="00EC70A0">
            <w:pPr>
              <w:jc w:val="center"/>
              <w:rPr>
                <w:sz w:val="20"/>
                <w:szCs w:val="20"/>
              </w:rPr>
            </w:pPr>
            <w:r w:rsidRPr="00B62623">
              <w:rPr>
                <w:sz w:val="20"/>
                <w:szCs w:val="20"/>
              </w:rPr>
              <w:t>1</w:t>
            </w:r>
          </w:p>
        </w:tc>
        <w:tc>
          <w:tcPr>
            <w:tcW w:w="1606" w:type="dxa"/>
          </w:tcPr>
          <w:p w:rsidR="00356B5F" w:rsidRPr="00B62623" w:rsidRDefault="00356B5F" w:rsidP="00EC70A0">
            <w:pPr>
              <w:jc w:val="center"/>
              <w:rPr>
                <w:sz w:val="20"/>
                <w:szCs w:val="20"/>
              </w:rPr>
            </w:pPr>
            <w:r w:rsidRPr="00B62623">
              <w:rPr>
                <w:sz w:val="20"/>
                <w:szCs w:val="20"/>
              </w:rPr>
              <w:t>2</w:t>
            </w:r>
          </w:p>
        </w:tc>
        <w:tc>
          <w:tcPr>
            <w:tcW w:w="946" w:type="dxa"/>
          </w:tcPr>
          <w:p w:rsidR="00356B5F" w:rsidRPr="00B62623" w:rsidRDefault="00356B5F" w:rsidP="00EC70A0">
            <w:pPr>
              <w:jc w:val="center"/>
              <w:rPr>
                <w:sz w:val="20"/>
                <w:szCs w:val="20"/>
              </w:rPr>
            </w:pPr>
            <w:r w:rsidRPr="00B62623">
              <w:rPr>
                <w:sz w:val="20"/>
                <w:szCs w:val="20"/>
              </w:rPr>
              <w:t>3</w:t>
            </w:r>
          </w:p>
        </w:tc>
        <w:tc>
          <w:tcPr>
            <w:tcW w:w="992" w:type="dxa"/>
          </w:tcPr>
          <w:p w:rsidR="00356B5F" w:rsidRPr="00B62623" w:rsidRDefault="00356B5F" w:rsidP="00EC70A0">
            <w:pPr>
              <w:jc w:val="center"/>
              <w:rPr>
                <w:sz w:val="20"/>
                <w:szCs w:val="20"/>
              </w:rPr>
            </w:pPr>
            <w:r w:rsidRPr="00B62623">
              <w:rPr>
                <w:sz w:val="20"/>
                <w:szCs w:val="20"/>
              </w:rPr>
              <w:t>4</w:t>
            </w:r>
          </w:p>
        </w:tc>
        <w:tc>
          <w:tcPr>
            <w:tcW w:w="1559" w:type="dxa"/>
          </w:tcPr>
          <w:p w:rsidR="00356B5F" w:rsidRPr="00B62623" w:rsidRDefault="00356B5F" w:rsidP="00EC70A0">
            <w:pPr>
              <w:jc w:val="center"/>
              <w:rPr>
                <w:sz w:val="20"/>
                <w:szCs w:val="20"/>
              </w:rPr>
            </w:pPr>
            <w:r w:rsidRPr="00B62623">
              <w:rPr>
                <w:sz w:val="20"/>
                <w:szCs w:val="20"/>
              </w:rPr>
              <w:t>5</w:t>
            </w:r>
          </w:p>
        </w:tc>
        <w:tc>
          <w:tcPr>
            <w:tcW w:w="1560" w:type="dxa"/>
          </w:tcPr>
          <w:p w:rsidR="00356B5F" w:rsidRPr="00B62623" w:rsidRDefault="00356B5F" w:rsidP="00EC70A0">
            <w:pPr>
              <w:jc w:val="center"/>
              <w:rPr>
                <w:sz w:val="20"/>
                <w:szCs w:val="20"/>
              </w:rPr>
            </w:pPr>
            <w:r w:rsidRPr="00B62623">
              <w:rPr>
                <w:sz w:val="20"/>
                <w:szCs w:val="20"/>
              </w:rPr>
              <w:t>6</w:t>
            </w:r>
          </w:p>
        </w:tc>
        <w:tc>
          <w:tcPr>
            <w:tcW w:w="1451" w:type="dxa"/>
          </w:tcPr>
          <w:p w:rsidR="00356B5F" w:rsidRPr="00B62623" w:rsidRDefault="00356B5F" w:rsidP="00EC70A0">
            <w:pPr>
              <w:jc w:val="center"/>
              <w:rPr>
                <w:sz w:val="20"/>
                <w:szCs w:val="20"/>
              </w:rPr>
            </w:pPr>
            <w:r w:rsidRPr="00B62623">
              <w:rPr>
                <w:sz w:val="20"/>
                <w:szCs w:val="20"/>
              </w:rPr>
              <w:t>7</w:t>
            </w:r>
          </w:p>
        </w:tc>
        <w:tc>
          <w:tcPr>
            <w:tcW w:w="1417" w:type="dxa"/>
          </w:tcPr>
          <w:p w:rsidR="00356B5F" w:rsidRPr="00B62623" w:rsidRDefault="00356B5F" w:rsidP="00EC70A0">
            <w:pPr>
              <w:jc w:val="center"/>
              <w:rPr>
                <w:sz w:val="20"/>
                <w:szCs w:val="20"/>
              </w:rPr>
            </w:pPr>
            <w:r w:rsidRPr="00B62623">
              <w:rPr>
                <w:sz w:val="20"/>
                <w:szCs w:val="20"/>
              </w:rPr>
              <w:t>8</w:t>
            </w:r>
          </w:p>
        </w:tc>
      </w:tr>
      <w:tr w:rsidR="00356B5F" w:rsidRPr="00B62623" w:rsidTr="00EC70A0">
        <w:tc>
          <w:tcPr>
            <w:tcW w:w="675" w:type="dxa"/>
          </w:tcPr>
          <w:p w:rsidR="00356B5F" w:rsidRPr="00B62623" w:rsidRDefault="00356B5F" w:rsidP="00EC70A0">
            <w:pPr>
              <w:rPr>
                <w:sz w:val="22"/>
                <w:szCs w:val="22"/>
              </w:rPr>
            </w:pPr>
            <w:r w:rsidRPr="00B62623">
              <w:rPr>
                <w:sz w:val="22"/>
                <w:szCs w:val="22"/>
              </w:rPr>
              <w:t>1.</w:t>
            </w:r>
          </w:p>
        </w:tc>
        <w:tc>
          <w:tcPr>
            <w:tcW w:w="1606" w:type="dxa"/>
          </w:tcPr>
          <w:p w:rsidR="00356B5F" w:rsidRPr="00B62623" w:rsidRDefault="00356B5F" w:rsidP="00EC70A0">
            <w:pPr>
              <w:rPr>
                <w:sz w:val="22"/>
                <w:szCs w:val="22"/>
              </w:rPr>
            </w:pPr>
          </w:p>
        </w:tc>
        <w:tc>
          <w:tcPr>
            <w:tcW w:w="946" w:type="dxa"/>
          </w:tcPr>
          <w:p w:rsidR="00356B5F" w:rsidRPr="00B62623" w:rsidRDefault="00356B5F" w:rsidP="00EC70A0">
            <w:pPr>
              <w:rPr>
                <w:sz w:val="22"/>
                <w:szCs w:val="22"/>
              </w:rPr>
            </w:pPr>
          </w:p>
        </w:tc>
        <w:tc>
          <w:tcPr>
            <w:tcW w:w="992" w:type="dxa"/>
          </w:tcPr>
          <w:p w:rsidR="00356B5F" w:rsidRPr="00B62623" w:rsidRDefault="00356B5F" w:rsidP="00EC70A0">
            <w:pPr>
              <w:rPr>
                <w:sz w:val="22"/>
                <w:szCs w:val="22"/>
              </w:rPr>
            </w:pPr>
          </w:p>
        </w:tc>
        <w:tc>
          <w:tcPr>
            <w:tcW w:w="1559" w:type="dxa"/>
          </w:tcPr>
          <w:p w:rsidR="00356B5F" w:rsidRPr="00B62623" w:rsidRDefault="00356B5F" w:rsidP="00EC70A0">
            <w:pPr>
              <w:rPr>
                <w:sz w:val="22"/>
                <w:szCs w:val="22"/>
              </w:rPr>
            </w:pPr>
          </w:p>
        </w:tc>
        <w:tc>
          <w:tcPr>
            <w:tcW w:w="1560" w:type="dxa"/>
          </w:tcPr>
          <w:p w:rsidR="00356B5F" w:rsidRPr="00B62623" w:rsidRDefault="00356B5F" w:rsidP="00EC70A0">
            <w:pPr>
              <w:rPr>
                <w:sz w:val="22"/>
                <w:szCs w:val="22"/>
              </w:rPr>
            </w:pPr>
          </w:p>
        </w:tc>
        <w:tc>
          <w:tcPr>
            <w:tcW w:w="1451" w:type="dxa"/>
          </w:tcPr>
          <w:p w:rsidR="00356B5F" w:rsidRPr="00B62623" w:rsidRDefault="00356B5F" w:rsidP="00EC70A0">
            <w:pPr>
              <w:rPr>
                <w:sz w:val="22"/>
                <w:szCs w:val="22"/>
              </w:rPr>
            </w:pPr>
          </w:p>
        </w:tc>
        <w:tc>
          <w:tcPr>
            <w:tcW w:w="1417" w:type="dxa"/>
          </w:tcPr>
          <w:p w:rsidR="00356B5F" w:rsidRPr="00B62623" w:rsidRDefault="00356B5F" w:rsidP="00EC70A0">
            <w:pPr>
              <w:rPr>
                <w:sz w:val="22"/>
                <w:szCs w:val="22"/>
              </w:rPr>
            </w:pPr>
          </w:p>
        </w:tc>
      </w:tr>
      <w:tr w:rsidR="00356B5F" w:rsidRPr="00B62623" w:rsidTr="00EC70A0">
        <w:tc>
          <w:tcPr>
            <w:tcW w:w="675" w:type="dxa"/>
          </w:tcPr>
          <w:p w:rsidR="00356B5F" w:rsidRPr="00B62623" w:rsidRDefault="00356B5F" w:rsidP="00EC70A0">
            <w:pPr>
              <w:rPr>
                <w:sz w:val="22"/>
                <w:szCs w:val="22"/>
              </w:rPr>
            </w:pPr>
            <w:r w:rsidRPr="00B62623">
              <w:rPr>
                <w:sz w:val="22"/>
                <w:szCs w:val="22"/>
              </w:rPr>
              <w:t>2.</w:t>
            </w:r>
          </w:p>
        </w:tc>
        <w:tc>
          <w:tcPr>
            <w:tcW w:w="1606" w:type="dxa"/>
          </w:tcPr>
          <w:p w:rsidR="00356B5F" w:rsidRPr="00B62623" w:rsidRDefault="00356B5F" w:rsidP="00EC70A0">
            <w:pPr>
              <w:rPr>
                <w:sz w:val="22"/>
                <w:szCs w:val="22"/>
              </w:rPr>
            </w:pPr>
          </w:p>
        </w:tc>
        <w:tc>
          <w:tcPr>
            <w:tcW w:w="946" w:type="dxa"/>
          </w:tcPr>
          <w:p w:rsidR="00356B5F" w:rsidRPr="00B62623" w:rsidRDefault="00356B5F" w:rsidP="00EC70A0">
            <w:pPr>
              <w:rPr>
                <w:sz w:val="22"/>
                <w:szCs w:val="22"/>
              </w:rPr>
            </w:pPr>
          </w:p>
        </w:tc>
        <w:tc>
          <w:tcPr>
            <w:tcW w:w="992" w:type="dxa"/>
          </w:tcPr>
          <w:p w:rsidR="00356B5F" w:rsidRPr="00B62623" w:rsidRDefault="00356B5F" w:rsidP="00EC70A0">
            <w:pPr>
              <w:rPr>
                <w:sz w:val="22"/>
                <w:szCs w:val="22"/>
              </w:rPr>
            </w:pPr>
          </w:p>
        </w:tc>
        <w:tc>
          <w:tcPr>
            <w:tcW w:w="1559" w:type="dxa"/>
          </w:tcPr>
          <w:p w:rsidR="00356B5F" w:rsidRPr="00B62623" w:rsidRDefault="00356B5F" w:rsidP="00EC70A0">
            <w:pPr>
              <w:rPr>
                <w:sz w:val="22"/>
                <w:szCs w:val="22"/>
              </w:rPr>
            </w:pPr>
          </w:p>
        </w:tc>
        <w:tc>
          <w:tcPr>
            <w:tcW w:w="1560" w:type="dxa"/>
          </w:tcPr>
          <w:p w:rsidR="00356B5F" w:rsidRPr="00B62623" w:rsidRDefault="00356B5F" w:rsidP="00EC70A0">
            <w:pPr>
              <w:rPr>
                <w:sz w:val="22"/>
                <w:szCs w:val="22"/>
              </w:rPr>
            </w:pPr>
          </w:p>
        </w:tc>
        <w:tc>
          <w:tcPr>
            <w:tcW w:w="1451" w:type="dxa"/>
          </w:tcPr>
          <w:p w:rsidR="00356B5F" w:rsidRPr="00B62623" w:rsidRDefault="00356B5F" w:rsidP="00EC70A0">
            <w:pPr>
              <w:rPr>
                <w:sz w:val="22"/>
                <w:szCs w:val="22"/>
              </w:rPr>
            </w:pPr>
          </w:p>
        </w:tc>
        <w:tc>
          <w:tcPr>
            <w:tcW w:w="1417" w:type="dxa"/>
          </w:tcPr>
          <w:p w:rsidR="00356B5F" w:rsidRPr="00B62623" w:rsidRDefault="00356B5F" w:rsidP="00EC70A0">
            <w:pPr>
              <w:rPr>
                <w:sz w:val="22"/>
                <w:szCs w:val="22"/>
              </w:rPr>
            </w:pPr>
          </w:p>
        </w:tc>
      </w:tr>
      <w:tr w:rsidR="00356B5F" w:rsidRPr="00B62623" w:rsidTr="00EC70A0">
        <w:tc>
          <w:tcPr>
            <w:tcW w:w="675" w:type="dxa"/>
          </w:tcPr>
          <w:p w:rsidR="00356B5F" w:rsidRPr="00B62623" w:rsidRDefault="00356B5F" w:rsidP="00EC70A0">
            <w:pPr>
              <w:rPr>
                <w:sz w:val="22"/>
                <w:szCs w:val="22"/>
              </w:rPr>
            </w:pPr>
            <w:r w:rsidRPr="00B62623">
              <w:rPr>
                <w:sz w:val="22"/>
                <w:szCs w:val="22"/>
              </w:rPr>
              <w:t>3.</w:t>
            </w:r>
          </w:p>
        </w:tc>
        <w:tc>
          <w:tcPr>
            <w:tcW w:w="1606" w:type="dxa"/>
          </w:tcPr>
          <w:p w:rsidR="00356B5F" w:rsidRPr="00B62623" w:rsidRDefault="00356B5F" w:rsidP="00EC70A0">
            <w:pPr>
              <w:rPr>
                <w:sz w:val="22"/>
                <w:szCs w:val="22"/>
              </w:rPr>
            </w:pPr>
          </w:p>
        </w:tc>
        <w:tc>
          <w:tcPr>
            <w:tcW w:w="946" w:type="dxa"/>
          </w:tcPr>
          <w:p w:rsidR="00356B5F" w:rsidRPr="00B62623" w:rsidRDefault="00356B5F" w:rsidP="00EC70A0">
            <w:pPr>
              <w:rPr>
                <w:sz w:val="22"/>
                <w:szCs w:val="22"/>
              </w:rPr>
            </w:pPr>
          </w:p>
        </w:tc>
        <w:tc>
          <w:tcPr>
            <w:tcW w:w="992" w:type="dxa"/>
          </w:tcPr>
          <w:p w:rsidR="00356B5F" w:rsidRPr="00B62623" w:rsidRDefault="00356B5F" w:rsidP="00EC70A0">
            <w:pPr>
              <w:rPr>
                <w:sz w:val="22"/>
                <w:szCs w:val="22"/>
              </w:rPr>
            </w:pPr>
          </w:p>
        </w:tc>
        <w:tc>
          <w:tcPr>
            <w:tcW w:w="1559" w:type="dxa"/>
          </w:tcPr>
          <w:p w:rsidR="00356B5F" w:rsidRPr="00B62623" w:rsidRDefault="00356B5F" w:rsidP="00EC70A0">
            <w:pPr>
              <w:rPr>
                <w:sz w:val="22"/>
                <w:szCs w:val="22"/>
              </w:rPr>
            </w:pPr>
          </w:p>
        </w:tc>
        <w:tc>
          <w:tcPr>
            <w:tcW w:w="1560" w:type="dxa"/>
          </w:tcPr>
          <w:p w:rsidR="00356B5F" w:rsidRPr="00B62623" w:rsidRDefault="00356B5F" w:rsidP="00EC70A0">
            <w:pPr>
              <w:rPr>
                <w:sz w:val="22"/>
                <w:szCs w:val="22"/>
              </w:rPr>
            </w:pPr>
          </w:p>
        </w:tc>
        <w:tc>
          <w:tcPr>
            <w:tcW w:w="1451" w:type="dxa"/>
          </w:tcPr>
          <w:p w:rsidR="00356B5F" w:rsidRPr="00B62623" w:rsidRDefault="00356B5F" w:rsidP="00EC70A0">
            <w:pPr>
              <w:rPr>
                <w:sz w:val="22"/>
                <w:szCs w:val="22"/>
              </w:rPr>
            </w:pPr>
          </w:p>
        </w:tc>
        <w:tc>
          <w:tcPr>
            <w:tcW w:w="1417" w:type="dxa"/>
          </w:tcPr>
          <w:p w:rsidR="00356B5F" w:rsidRPr="00B62623" w:rsidRDefault="00356B5F" w:rsidP="00EC70A0">
            <w:pPr>
              <w:rPr>
                <w:sz w:val="22"/>
                <w:szCs w:val="22"/>
              </w:rPr>
            </w:pPr>
          </w:p>
        </w:tc>
      </w:tr>
      <w:tr w:rsidR="00356B5F" w:rsidRPr="00B62623" w:rsidTr="00EC70A0">
        <w:tc>
          <w:tcPr>
            <w:tcW w:w="675" w:type="dxa"/>
          </w:tcPr>
          <w:p w:rsidR="00356B5F" w:rsidRPr="00B62623" w:rsidRDefault="00356B5F" w:rsidP="00EC70A0">
            <w:pPr>
              <w:rPr>
                <w:sz w:val="22"/>
                <w:szCs w:val="22"/>
              </w:rPr>
            </w:pPr>
            <w:r w:rsidRPr="00B62623">
              <w:rPr>
                <w:sz w:val="22"/>
                <w:szCs w:val="22"/>
              </w:rPr>
              <w:t>…</w:t>
            </w:r>
          </w:p>
        </w:tc>
        <w:tc>
          <w:tcPr>
            <w:tcW w:w="1606" w:type="dxa"/>
          </w:tcPr>
          <w:p w:rsidR="00356B5F" w:rsidRPr="00B62623" w:rsidRDefault="00356B5F" w:rsidP="00EC70A0">
            <w:pPr>
              <w:rPr>
                <w:sz w:val="22"/>
                <w:szCs w:val="22"/>
              </w:rPr>
            </w:pPr>
          </w:p>
        </w:tc>
        <w:tc>
          <w:tcPr>
            <w:tcW w:w="946" w:type="dxa"/>
          </w:tcPr>
          <w:p w:rsidR="00356B5F" w:rsidRPr="00B62623" w:rsidRDefault="00356B5F" w:rsidP="00EC70A0">
            <w:pPr>
              <w:rPr>
                <w:sz w:val="22"/>
                <w:szCs w:val="22"/>
              </w:rPr>
            </w:pPr>
          </w:p>
        </w:tc>
        <w:tc>
          <w:tcPr>
            <w:tcW w:w="992" w:type="dxa"/>
          </w:tcPr>
          <w:p w:rsidR="00356B5F" w:rsidRPr="00B62623" w:rsidRDefault="00356B5F" w:rsidP="00EC70A0">
            <w:pPr>
              <w:rPr>
                <w:sz w:val="22"/>
                <w:szCs w:val="22"/>
              </w:rPr>
            </w:pPr>
          </w:p>
        </w:tc>
        <w:tc>
          <w:tcPr>
            <w:tcW w:w="1559" w:type="dxa"/>
          </w:tcPr>
          <w:p w:rsidR="00356B5F" w:rsidRPr="00B62623" w:rsidRDefault="00356B5F" w:rsidP="00EC70A0">
            <w:pPr>
              <w:rPr>
                <w:sz w:val="22"/>
                <w:szCs w:val="22"/>
              </w:rPr>
            </w:pPr>
          </w:p>
        </w:tc>
        <w:tc>
          <w:tcPr>
            <w:tcW w:w="1560" w:type="dxa"/>
          </w:tcPr>
          <w:p w:rsidR="00356B5F" w:rsidRPr="00B62623" w:rsidRDefault="00356B5F" w:rsidP="00EC70A0">
            <w:pPr>
              <w:rPr>
                <w:sz w:val="22"/>
                <w:szCs w:val="22"/>
              </w:rPr>
            </w:pPr>
          </w:p>
        </w:tc>
        <w:tc>
          <w:tcPr>
            <w:tcW w:w="1451" w:type="dxa"/>
          </w:tcPr>
          <w:p w:rsidR="00356B5F" w:rsidRPr="00B62623" w:rsidRDefault="00356B5F" w:rsidP="00EC70A0">
            <w:pPr>
              <w:rPr>
                <w:sz w:val="22"/>
                <w:szCs w:val="22"/>
              </w:rPr>
            </w:pPr>
          </w:p>
        </w:tc>
        <w:tc>
          <w:tcPr>
            <w:tcW w:w="1417" w:type="dxa"/>
          </w:tcPr>
          <w:p w:rsidR="00356B5F" w:rsidRPr="00B62623" w:rsidRDefault="00356B5F" w:rsidP="00EC70A0">
            <w:pPr>
              <w:rPr>
                <w:sz w:val="22"/>
                <w:szCs w:val="22"/>
              </w:rPr>
            </w:pPr>
          </w:p>
        </w:tc>
      </w:tr>
      <w:tr w:rsidR="00356B5F" w:rsidRPr="00B62623" w:rsidTr="00EC70A0">
        <w:tc>
          <w:tcPr>
            <w:tcW w:w="675" w:type="dxa"/>
          </w:tcPr>
          <w:p w:rsidR="00356B5F" w:rsidRPr="00B62623" w:rsidRDefault="00356B5F" w:rsidP="00EC70A0">
            <w:pPr>
              <w:rPr>
                <w:b/>
                <w:sz w:val="22"/>
                <w:szCs w:val="22"/>
              </w:rPr>
            </w:pPr>
          </w:p>
        </w:tc>
        <w:tc>
          <w:tcPr>
            <w:tcW w:w="1606" w:type="dxa"/>
          </w:tcPr>
          <w:p w:rsidR="00356B5F" w:rsidRPr="00B62623" w:rsidRDefault="00356B5F" w:rsidP="00EC70A0">
            <w:pPr>
              <w:rPr>
                <w:b/>
                <w:sz w:val="22"/>
                <w:szCs w:val="22"/>
              </w:rPr>
            </w:pPr>
            <w:r w:rsidRPr="00B62623">
              <w:rPr>
                <w:b/>
                <w:sz w:val="22"/>
                <w:szCs w:val="22"/>
              </w:rPr>
              <w:t>ИТОГО</w:t>
            </w:r>
          </w:p>
        </w:tc>
        <w:tc>
          <w:tcPr>
            <w:tcW w:w="946" w:type="dxa"/>
          </w:tcPr>
          <w:p w:rsidR="00356B5F" w:rsidRPr="00B62623" w:rsidRDefault="00356B5F" w:rsidP="00EC70A0">
            <w:pPr>
              <w:jc w:val="center"/>
              <w:rPr>
                <w:b/>
                <w:sz w:val="22"/>
                <w:szCs w:val="22"/>
              </w:rPr>
            </w:pPr>
            <w:r w:rsidRPr="00B62623">
              <w:rPr>
                <w:b/>
                <w:sz w:val="22"/>
                <w:szCs w:val="22"/>
              </w:rPr>
              <w:t>х</w:t>
            </w:r>
          </w:p>
        </w:tc>
        <w:tc>
          <w:tcPr>
            <w:tcW w:w="992" w:type="dxa"/>
          </w:tcPr>
          <w:p w:rsidR="00356B5F" w:rsidRPr="00B62623" w:rsidRDefault="00356B5F" w:rsidP="00EC70A0">
            <w:pPr>
              <w:jc w:val="center"/>
              <w:rPr>
                <w:b/>
                <w:sz w:val="22"/>
                <w:szCs w:val="22"/>
              </w:rPr>
            </w:pPr>
            <w:r w:rsidRPr="00B62623">
              <w:rPr>
                <w:b/>
                <w:sz w:val="22"/>
                <w:szCs w:val="22"/>
              </w:rPr>
              <w:t>х</w:t>
            </w:r>
          </w:p>
        </w:tc>
        <w:tc>
          <w:tcPr>
            <w:tcW w:w="1559" w:type="dxa"/>
          </w:tcPr>
          <w:p w:rsidR="00356B5F" w:rsidRPr="00B62623" w:rsidRDefault="00356B5F" w:rsidP="00EC70A0">
            <w:pPr>
              <w:jc w:val="center"/>
              <w:rPr>
                <w:b/>
                <w:sz w:val="22"/>
                <w:szCs w:val="22"/>
              </w:rPr>
            </w:pPr>
          </w:p>
        </w:tc>
        <w:tc>
          <w:tcPr>
            <w:tcW w:w="1560" w:type="dxa"/>
          </w:tcPr>
          <w:p w:rsidR="00356B5F" w:rsidRPr="00B62623" w:rsidRDefault="00356B5F" w:rsidP="00EC70A0">
            <w:pPr>
              <w:jc w:val="center"/>
              <w:rPr>
                <w:b/>
                <w:sz w:val="22"/>
                <w:szCs w:val="22"/>
              </w:rPr>
            </w:pPr>
            <w:r w:rsidRPr="00B62623">
              <w:rPr>
                <w:b/>
                <w:sz w:val="22"/>
                <w:szCs w:val="22"/>
              </w:rPr>
              <w:t>х</w:t>
            </w:r>
          </w:p>
        </w:tc>
        <w:tc>
          <w:tcPr>
            <w:tcW w:w="1451" w:type="dxa"/>
          </w:tcPr>
          <w:p w:rsidR="00356B5F" w:rsidRPr="00B62623" w:rsidRDefault="00356B5F" w:rsidP="00EC70A0">
            <w:pPr>
              <w:jc w:val="center"/>
              <w:rPr>
                <w:b/>
                <w:sz w:val="22"/>
                <w:szCs w:val="22"/>
              </w:rPr>
            </w:pPr>
          </w:p>
        </w:tc>
        <w:tc>
          <w:tcPr>
            <w:tcW w:w="1417" w:type="dxa"/>
          </w:tcPr>
          <w:p w:rsidR="00356B5F" w:rsidRPr="00B62623" w:rsidRDefault="00356B5F" w:rsidP="00EC70A0">
            <w:pPr>
              <w:jc w:val="center"/>
              <w:rPr>
                <w:b/>
                <w:sz w:val="22"/>
                <w:szCs w:val="22"/>
              </w:rPr>
            </w:pPr>
          </w:p>
        </w:tc>
      </w:tr>
    </w:tbl>
    <w:p w:rsidR="00356B5F" w:rsidRPr="00B62623" w:rsidRDefault="00356B5F" w:rsidP="00356B5F">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Pr>
          <w:i/>
          <w:highlight w:val="lightGray"/>
        </w:rPr>
        <w:t xml:space="preserve"> 9</w:t>
      </w:r>
      <w:r w:rsidRPr="00B62623">
        <w:rPr>
          <w:i/>
          <w:highlight w:val="lightGray"/>
        </w:rPr>
        <w:t>), Техническим заданием</w:t>
      </w:r>
      <w:r>
        <w:rPr>
          <w:i/>
          <w:highlight w:val="lightGray"/>
        </w:rPr>
        <w:t xml:space="preserve">/либо спецификацией </w:t>
      </w:r>
      <w:r w:rsidRPr="00B62623">
        <w:rPr>
          <w:i/>
          <w:highlight w:val="lightGray"/>
        </w:rPr>
        <w:t>(раздел</w:t>
      </w:r>
      <w:r w:rsidRPr="00C43B3C">
        <w:rPr>
          <w:i/>
          <w:highlight w:val="lightGray"/>
        </w:rPr>
        <w:t xml:space="preserve"> 9</w:t>
      </w:r>
      <w:r w:rsidRPr="00B62623">
        <w:rPr>
          <w:i/>
          <w:highlight w:val="lightGray"/>
        </w:rPr>
        <w:t>), а также с учетом требований, указанны</w:t>
      </w:r>
      <w:r>
        <w:rPr>
          <w:i/>
          <w:highlight w:val="lightGray"/>
        </w:rPr>
        <w:t>х</w:t>
      </w:r>
      <w:r w:rsidRPr="00B62623">
        <w:rPr>
          <w:i/>
          <w:highlight w:val="lightGray"/>
        </w:rPr>
        <w:t xml:space="preserve"> в информационной карте (раздел</w:t>
      </w:r>
      <w:r>
        <w:rPr>
          <w:i/>
          <w:highlight w:val="lightGray"/>
        </w:rPr>
        <w:t xml:space="preserve"> 1.2</w:t>
      </w:r>
      <w:r w:rsidRPr="00B62623">
        <w:rPr>
          <w:i/>
          <w:highlight w:val="lightGray"/>
        </w:rPr>
        <w:t>)</w:t>
      </w:r>
    </w:p>
    <w:p w:rsidR="00356B5F" w:rsidRPr="00B62623" w:rsidRDefault="00356B5F" w:rsidP="00356B5F">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Pr>
          <w:i/>
          <w:highlight w:val="lightGray"/>
        </w:rPr>
        <w:t xml:space="preserve"> в</w:t>
      </w:r>
      <w:r w:rsidRPr="00B62623">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B62623">
        <w:rPr>
          <w:i/>
          <w:highlight w:val="lightGray"/>
        </w:rPr>
        <w:t xml:space="preserve">. </w:t>
      </w:r>
    </w:p>
    <w:p w:rsidR="00356B5F" w:rsidRPr="00B62623" w:rsidRDefault="00356B5F" w:rsidP="00356B5F">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356B5F" w:rsidRDefault="00356B5F" w:rsidP="00356B5F">
      <w:pPr>
        <w:pStyle w:val="11"/>
      </w:pPr>
      <w:bookmarkStart w:id="257" w:name="_Toc58504895"/>
      <w:bookmarkStart w:id="258" w:name="_Ref464061774"/>
      <w:bookmarkStart w:id="259" w:name="_Toc467849810"/>
      <w:r>
        <w:lastRenderedPageBreak/>
        <w:t>Форма Технического предложения</w:t>
      </w:r>
      <w:bookmarkEnd w:id="257"/>
      <w:r>
        <w:t xml:space="preserve"> </w:t>
      </w:r>
      <w:bookmarkStart w:id="260" w:name="_Ref446086304"/>
      <w:bookmarkEnd w:id="255"/>
      <w:bookmarkEnd w:id="256"/>
      <w:bookmarkEnd w:id="258"/>
      <w:bookmarkEnd w:id="259"/>
      <w:r>
        <w:t xml:space="preserve"> </w:t>
      </w:r>
    </w:p>
    <w:p w:rsidR="00356B5F" w:rsidRDefault="00356B5F" w:rsidP="00356B5F">
      <w:pPr>
        <w:pStyle w:val="11"/>
        <w:numPr>
          <w:ilvl w:val="0"/>
          <w:numId w:val="0"/>
        </w:numPr>
        <w:ind w:left="1134"/>
      </w:pPr>
    </w:p>
    <w:bookmarkEnd w:id="260"/>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w:t>
      </w:r>
      <w:r>
        <w:rPr>
          <w:noProof/>
        </w:rPr>
        <w:fldChar w:fldCharType="begin"/>
      </w:r>
      <w:r>
        <w:rPr>
          <w:noProof/>
        </w:rPr>
        <w:instrText xml:space="preserve"> SEQ Приложение \* ARABIC </w:instrText>
      </w:r>
      <w:r>
        <w:rPr>
          <w:noProof/>
        </w:rPr>
        <w:fldChar w:fldCharType="separate"/>
      </w:r>
      <w:r w:rsidR="002A042E">
        <w:rPr>
          <w:noProof/>
        </w:rPr>
        <w:t>2</w:t>
      </w:r>
      <w:r>
        <w:rPr>
          <w:noProof/>
        </w:rPr>
        <w:fldChar w:fldCharType="end"/>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Техническое предложение</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p w:rsidR="00356B5F" w:rsidRDefault="00356B5F" w:rsidP="00356B5F">
      <w:pPr>
        <w:spacing w:before="0"/>
        <w:ind w:firstLine="567"/>
      </w:pPr>
      <w:r w:rsidRPr="00944AAE" w:rsidDel="001E4E38">
        <w:t xml:space="preserve"> </w:t>
      </w:r>
      <w:r w:rsidRPr="009368CA" w:rsidDel="001E4E38">
        <w:rPr>
          <w:highlight w:val="yellow"/>
        </w:rPr>
        <w:t xml:space="preserve"> </w:t>
      </w:r>
    </w:p>
    <w:p w:rsidR="00356B5F" w:rsidRPr="00F92C3F" w:rsidRDefault="00356B5F" w:rsidP="00356B5F">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Pr>
          <w:i/>
          <w:snapToGrid w:val="0"/>
          <w:highlight w:val="yellow"/>
          <w:shd w:val="clear" w:color="auto" w:fill="FFFF99"/>
        </w:rPr>
        <w:t>1.2.22</w:t>
      </w:r>
      <w:r>
        <w:rPr>
          <w:i/>
          <w:highlight w:val="yellow"/>
        </w:rPr>
        <w:t xml:space="preserve"> </w:t>
      </w:r>
      <w:r w:rsidRPr="00F92C3F">
        <w:rPr>
          <w:i/>
          <w:snapToGrid w:val="0"/>
          <w:highlight w:val="yellow"/>
          <w:shd w:val="clear" w:color="auto" w:fill="FFFF99"/>
        </w:rPr>
        <w:t>информационной карты. В случае, если в п.</w:t>
      </w:r>
      <w:r>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356B5F" w:rsidRDefault="00356B5F" w:rsidP="00356B5F">
      <w:pPr>
        <w:spacing w:before="0"/>
        <w:ind w:firstLine="567"/>
      </w:pPr>
    </w:p>
    <w:p w:rsidR="00356B5F" w:rsidRDefault="00356B5F" w:rsidP="00356B5F">
      <w:pPr>
        <w:keepNext/>
        <w:spacing w:before="0" w:after="200" w:line="276" w:lineRule="auto"/>
        <w:ind w:left="437"/>
        <w:rPr>
          <w:b/>
          <w:bCs/>
          <w:caps/>
          <w:snapToGrid w:val="0"/>
        </w:rPr>
      </w:pPr>
      <w:r>
        <w:rPr>
          <w:b/>
          <w:bCs/>
          <w:caps/>
          <w:snapToGrid w:val="0"/>
        </w:rPr>
        <w:t>Заявление о соответствии</w:t>
      </w:r>
    </w:p>
    <w:p w:rsidR="00356B5F" w:rsidRDefault="00356B5F" w:rsidP="00356B5F">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356B5F" w:rsidRDefault="00356B5F" w:rsidP="00356B5F">
      <w:pPr>
        <w:spacing w:before="0"/>
        <w:ind w:firstLine="567"/>
        <w:rPr>
          <w:rFonts w:eastAsia="Times New Roman"/>
          <w:snapToGrid w:val="0"/>
          <w:sz w:val="24"/>
          <w:szCs w:val="28"/>
          <w:lang w:eastAsia="ru-RU"/>
        </w:rPr>
      </w:pPr>
    </w:p>
    <w:p w:rsidR="00356B5F" w:rsidRPr="00F01BE0" w:rsidRDefault="00356B5F" w:rsidP="00356B5F">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356B5F" w:rsidRPr="00F01BE0" w:rsidRDefault="00356B5F" w:rsidP="00356B5F">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356B5F" w:rsidRPr="00F01BE0" w:rsidRDefault="00356B5F" w:rsidP="00356B5F">
      <w:pPr>
        <w:spacing w:before="0"/>
        <w:rPr>
          <w:i/>
          <w:snapToGrid w:val="0"/>
          <w:highlight w:val="yellow"/>
          <w:shd w:val="clear" w:color="auto" w:fill="FFFF99"/>
        </w:rPr>
      </w:pPr>
      <w:r w:rsidRPr="00F01BE0">
        <w:rPr>
          <w:i/>
          <w:snapToGrid w:val="0"/>
          <w:highlight w:val="yellow"/>
          <w:shd w:val="clear" w:color="auto" w:fill="FFFF99"/>
        </w:rPr>
        <w:t xml:space="preserve"> </w:t>
      </w:r>
    </w:p>
    <w:p w:rsidR="00356B5F" w:rsidRPr="00F01BE0" w:rsidRDefault="00356B5F" w:rsidP="00356B5F">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356B5F" w:rsidRPr="00F01BE0" w:rsidRDefault="00356B5F" w:rsidP="00356B5F">
      <w:pPr>
        <w:spacing w:before="0"/>
        <w:rPr>
          <w:rFonts w:eastAsia="Times New Roman"/>
          <w:b/>
          <w:snapToGrid w:val="0"/>
          <w:sz w:val="24"/>
          <w:szCs w:val="28"/>
          <w:lang w:eastAsia="ru-RU"/>
        </w:rPr>
      </w:pPr>
    </w:p>
    <w:p w:rsidR="00356B5F" w:rsidRPr="00F01BE0" w:rsidRDefault="00356B5F" w:rsidP="00356B5F">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356B5F" w:rsidRPr="00F01BE0" w:rsidRDefault="00356B5F" w:rsidP="00356B5F">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56B5F" w:rsidRPr="00F01BE0" w:rsidTr="00EC70A0">
        <w:tc>
          <w:tcPr>
            <w:tcW w:w="675" w:type="dxa"/>
            <w:shd w:val="clear" w:color="auto" w:fill="auto"/>
            <w:vAlign w:val="center"/>
          </w:tcPr>
          <w:p w:rsidR="00356B5F" w:rsidRPr="00F01BE0" w:rsidRDefault="00356B5F" w:rsidP="00EC70A0">
            <w:pPr>
              <w:tabs>
                <w:tab w:val="left" w:pos="1261"/>
              </w:tabs>
              <w:spacing w:before="0"/>
              <w:ind w:right="1012"/>
              <w:jc w:val="center"/>
              <w:rPr>
                <w:sz w:val="24"/>
              </w:rPr>
            </w:pPr>
            <w:r w:rsidRPr="00F01BE0">
              <w:rPr>
                <w:sz w:val="24"/>
              </w:rPr>
              <w:t>№</w:t>
            </w:r>
          </w:p>
        </w:tc>
        <w:tc>
          <w:tcPr>
            <w:tcW w:w="6413" w:type="dxa"/>
            <w:vAlign w:val="center"/>
          </w:tcPr>
          <w:p w:rsidR="00356B5F" w:rsidRPr="00F01BE0" w:rsidRDefault="00356B5F" w:rsidP="00EC70A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356B5F" w:rsidRPr="00F01BE0" w:rsidRDefault="00356B5F" w:rsidP="00EC70A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356B5F" w:rsidRPr="00F01BE0" w:rsidTr="00EC70A0">
        <w:tc>
          <w:tcPr>
            <w:tcW w:w="675" w:type="dxa"/>
            <w:shd w:val="clear" w:color="auto" w:fill="auto"/>
          </w:tcPr>
          <w:p w:rsidR="00356B5F" w:rsidRPr="00F01BE0" w:rsidRDefault="00356B5F" w:rsidP="00EC70A0">
            <w:pPr>
              <w:spacing w:before="0" w:after="200" w:line="276" w:lineRule="auto"/>
              <w:jc w:val="left"/>
              <w:rPr>
                <w:sz w:val="24"/>
              </w:rPr>
            </w:pPr>
            <w:r w:rsidRPr="00F01BE0">
              <w:rPr>
                <w:sz w:val="24"/>
              </w:rPr>
              <w:lastRenderedPageBreak/>
              <w:t>1.</w:t>
            </w:r>
          </w:p>
        </w:tc>
        <w:tc>
          <w:tcPr>
            <w:tcW w:w="6413" w:type="dxa"/>
          </w:tcPr>
          <w:p w:rsidR="00356B5F" w:rsidRPr="00F01BE0" w:rsidRDefault="00356B5F" w:rsidP="00EC70A0">
            <w:pPr>
              <w:spacing w:before="0" w:after="200" w:line="276" w:lineRule="auto"/>
              <w:jc w:val="left"/>
              <w:rPr>
                <w:sz w:val="24"/>
              </w:rPr>
            </w:pPr>
          </w:p>
        </w:tc>
        <w:tc>
          <w:tcPr>
            <w:tcW w:w="3260" w:type="dxa"/>
            <w:shd w:val="clear" w:color="auto" w:fill="auto"/>
          </w:tcPr>
          <w:p w:rsidR="00356B5F" w:rsidRPr="00F01BE0" w:rsidRDefault="00356B5F" w:rsidP="00EC70A0">
            <w:pPr>
              <w:spacing w:before="0" w:after="200" w:line="276" w:lineRule="auto"/>
              <w:jc w:val="left"/>
              <w:rPr>
                <w:sz w:val="24"/>
              </w:rPr>
            </w:pPr>
          </w:p>
        </w:tc>
      </w:tr>
      <w:tr w:rsidR="00356B5F" w:rsidRPr="00F01BE0" w:rsidTr="00EC70A0">
        <w:tc>
          <w:tcPr>
            <w:tcW w:w="675" w:type="dxa"/>
            <w:shd w:val="clear" w:color="auto" w:fill="auto"/>
          </w:tcPr>
          <w:p w:rsidR="00356B5F" w:rsidRPr="00F01BE0" w:rsidRDefault="00356B5F" w:rsidP="00EC70A0">
            <w:pPr>
              <w:spacing w:before="0" w:after="200" w:line="276" w:lineRule="auto"/>
              <w:jc w:val="left"/>
              <w:rPr>
                <w:sz w:val="24"/>
              </w:rPr>
            </w:pPr>
            <w:r w:rsidRPr="00F01BE0">
              <w:rPr>
                <w:sz w:val="24"/>
              </w:rPr>
              <w:t>…</w:t>
            </w:r>
          </w:p>
        </w:tc>
        <w:tc>
          <w:tcPr>
            <w:tcW w:w="6413" w:type="dxa"/>
          </w:tcPr>
          <w:p w:rsidR="00356B5F" w:rsidRPr="00F01BE0" w:rsidRDefault="00356B5F" w:rsidP="00EC70A0">
            <w:pPr>
              <w:spacing w:before="0" w:after="200" w:line="276" w:lineRule="auto"/>
              <w:jc w:val="left"/>
              <w:rPr>
                <w:sz w:val="24"/>
              </w:rPr>
            </w:pPr>
          </w:p>
        </w:tc>
        <w:tc>
          <w:tcPr>
            <w:tcW w:w="3260" w:type="dxa"/>
            <w:shd w:val="clear" w:color="auto" w:fill="auto"/>
          </w:tcPr>
          <w:p w:rsidR="00356B5F" w:rsidRPr="00F01BE0" w:rsidRDefault="00356B5F" w:rsidP="00EC70A0">
            <w:pPr>
              <w:spacing w:before="0" w:after="200" w:line="276" w:lineRule="auto"/>
              <w:jc w:val="left"/>
              <w:rPr>
                <w:sz w:val="24"/>
              </w:rPr>
            </w:pPr>
          </w:p>
        </w:tc>
      </w:tr>
    </w:tbl>
    <w:p w:rsidR="00356B5F" w:rsidRPr="00F01BE0" w:rsidRDefault="00356B5F" w:rsidP="00356B5F">
      <w:pPr>
        <w:spacing w:before="0"/>
        <w:ind w:firstLine="567"/>
        <w:rPr>
          <w:rFonts w:eastAsia="Times New Roman"/>
          <w:b/>
          <w:snapToGrid w:val="0"/>
          <w:sz w:val="24"/>
          <w:szCs w:val="28"/>
          <w:lang w:eastAsia="ru-RU"/>
        </w:rPr>
      </w:pPr>
    </w:p>
    <w:p w:rsidR="00356B5F" w:rsidRPr="00F01BE0" w:rsidRDefault="00356B5F" w:rsidP="00356B5F">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Pr>
          <w:i/>
          <w:highlight w:val="lightGray"/>
        </w:rPr>
        <w:t xml:space="preserve"> в</w:t>
      </w:r>
      <w:r w:rsidRPr="00F01BE0">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356B5F" w:rsidRPr="00F92C3F" w:rsidRDefault="00356B5F" w:rsidP="00356B5F">
      <w:pPr>
        <w:spacing w:before="0"/>
        <w:ind w:firstLine="567"/>
        <w:rPr>
          <w:rFonts w:eastAsia="Times New Roman"/>
          <w:b/>
          <w:snapToGrid w:val="0"/>
          <w:sz w:val="24"/>
          <w:szCs w:val="28"/>
          <w:lang w:eastAsia="ru-RU"/>
        </w:rPr>
      </w:pPr>
    </w:p>
    <w:p w:rsidR="00356B5F" w:rsidRPr="00F92C3F" w:rsidRDefault="00356B5F" w:rsidP="00356B5F">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Pr>
          <w:i/>
          <w:snapToGrid w:val="0"/>
          <w:highlight w:val="yellow"/>
          <w:shd w:val="clear" w:color="auto" w:fill="FFFF99"/>
        </w:rPr>
        <w:t>1.2.22</w:t>
      </w:r>
      <w:r>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356B5F" w:rsidRPr="00F92C3F" w:rsidRDefault="00356B5F" w:rsidP="00356B5F">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356B5F" w:rsidRPr="00E663E2" w:rsidTr="00EC70A0">
        <w:tc>
          <w:tcPr>
            <w:tcW w:w="675" w:type="dxa"/>
            <w:shd w:val="clear" w:color="auto" w:fill="auto"/>
            <w:vAlign w:val="center"/>
          </w:tcPr>
          <w:p w:rsidR="00356B5F" w:rsidRPr="00E663E2" w:rsidRDefault="00356B5F" w:rsidP="00EC70A0">
            <w:pPr>
              <w:tabs>
                <w:tab w:val="left" w:pos="1261"/>
              </w:tabs>
              <w:spacing w:before="0"/>
              <w:ind w:right="1012"/>
              <w:jc w:val="center"/>
              <w:rPr>
                <w:sz w:val="24"/>
              </w:rPr>
            </w:pPr>
            <w:r w:rsidRPr="00E663E2">
              <w:rPr>
                <w:sz w:val="24"/>
              </w:rPr>
              <w:t>№</w:t>
            </w:r>
          </w:p>
        </w:tc>
        <w:tc>
          <w:tcPr>
            <w:tcW w:w="1877" w:type="dxa"/>
            <w:vAlign w:val="center"/>
          </w:tcPr>
          <w:p w:rsidR="00356B5F" w:rsidRPr="00E663E2" w:rsidRDefault="00356B5F" w:rsidP="00EC70A0">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356B5F" w:rsidRPr="00E663E2" w:rsidRDefault="00356B5F" w:rsidP="00EC70A0">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356B5F" w:rsidRPr="00E663E2" w:rsidRDefault="00356B5F" w:rsidP="00EC70A0">
            <w:pPr>
              <w:spacing w:before="0"/>
              <w:jc w:val="center"/>
              <w:rPr>
                <w:sz w:val="24"/>
              </w:rPr>
            </w:pPr>
            <w:r w:rsidRPr="00E663E2">
              <w:rPr>
                <w:sz w:val="24"/>
              </w:rPr>
              <w:t>Требование Заказчика</w:t>
            </w:r>
          </w:p>
        </w:tc>
        <w:tc>
          <w:tcPr>
            <w:tcW w:w="1842" w:type="dxa"/>
            <w:shd w:val="clear" w:color="auto" w:fill="auto"/>
            <w:vAlign w:val="center"/>
          </w:tcPr>
          <w:p w:rsidR="00356B5F" w:rsidRPr="00E663E2" w:rsidRDefault="00356B5F" w:rsidP="00EC70A0">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356B5F" w:rsidRPr="00E663E2" w:rsidRDefault="00356B5F" w:rsidP="00EC70A0">
            <w:pPr>
              <w:spacing w:before="0"/>
              <w:ind w:left="-108" w:right="-108"/>
              <w:jc w:val="center"/>
              <w:rPr>
                <w:sz w:val="24"/>
              </w:rPr>
            </w:pPr>
            <w:r>
              <w:rPr>
                <w:sz w:val="24"/>
              </w:rPr>
              <w:t>Страна происхождения товара</w:t>
            </w:r>
          </w:p>
        </w:tc>
      </w:tr>
      <w:tr w:rsidR="00356B5F" w:rsidRPr="00E663E2" w:rsidTr="00EC70A0">
        <w:tc>
          <w:tcPr>
            <w:tcW w:w="675" w:type="dxa"/>
            <w:shd w:val="clear" w:color="auto" w:fill="auto"/>
          </w:tcPr>
          <w:p w:rsidR="00356B5F" w:rsidRPr="00E663E2" w:rsidRDefault="00356B5F" w:rsidP="00EC70A0">
            <w:pPr>
              <w:spacing w:before="0" w:after="200" w:line="276" w:lineRule="auto"/>
              <w:jc w:val="left"/>
              <w:rPr>
                <w:sz w:val="24"/>
              </w:rPr>
            </w:pPr>
            <w:r w:rsidRPr="00E663E2">
              <w:rPr>
                <w:sz w:val="24"/>
              </w:rPr>
              <w:t>1.</w:t>
            </w:r>
          </w:p>
        </w:tc>
        <w:tc>
          <w:tcPr>
            <w:tcW w:w="1877" w:type="dxa"/>
          </w:tcPr>
          <w:p w:rsidR="00356B5F" w:rsidRPr="00E663E2" w:rsidRDefault="00356B5F" w:rsidP="00EC70A0">
            <w:pPr>
              <w:spacing w:before="0" w:after="200" w:line="276" w:lineRule="auto"/>
              <w:jc w:val="left"/>
              <w:rPr>
                <w:sz w:val="24"/>
              </w:rPr>
            </w:pPr>
          </w:p>
        </w:tc>
        <w:tc>
          <w:tcPr>
            <w:tcW w:w="1985" w:type="dxa"/>
            <w:shd w:val="clear" w:color="auto" w:fill="auto"/>
          </w:tcPr>
          <w:p w:rsidR="00356B5F" w:rsidRPr="00E663E2" w:rsidRDefault="00356B5F" w:rsidP="00EC70A0">
            <w:pPr>
              <w:spacing w:before="0" w:after="200" w:line="276" w:lineRule="auto"/>
              <w:jc w:val="left"/>
              <w:rPr>
                <w:sz w:val="24"/>
              </w:rPr>
            </w:pPr>
          </w:p>
        </w:tc>
        <w:tc>
          <w:tcPr>
            <w:tcW w:w="1701" w:type="dxa"/>
            <w:shd w:val="clear" w:color="auto" w:fill="auto"/>
          </w:tcPr>
          <w:p w:rsidR="00356B5F" w:rsidRPr="00E663E2" w:rsidRDefault="00356B5F" w:rsidP="00EC70A0">
            <w:pPr>
              <w:spacing w:before="0" w:after="200" w:line="276" w:lineRule="auto"/>
              <w:jc w:val="left"/>
              <w:rPr>
                <w:sz w:val="24"/>
              </w:rPr>
            </w:pPr>
          </w:p>
        </w:tc>
        <w:tc>
          <w:tcPr>
            <w:tcW w:w="1842" w:type="dxa"/>
            <w:shd w:val="clear" w:color="auto" w:fill="auto"/>
          </w:tcPr>
          <w:p w:rsidR="00356B5F" w:rsidRPr="00E663E2" w:rsidRDefault="00356B5F" w:rsidP="00EC70A0">
            <w:pPr>
              <w:spacing w:before="0" w:after="200" w:line="276" w:lineRule="auto"/>
              <w:jc w:val="left"/>
              <w:rPr>
                <w:sz w:val="24"/>
              </w:rPr>
            </w:pPr>
          </w:p>
        </w:tc>
        <w:tc>
          <w:tcPr>
            <w:tcW w:w="1843" w:type="dxa"/>
            <w:shd w:val="clear" w:color="auto" w:fill="auto"/>
          </w:tcPr>
          <w:p w:rsidR="00356B5F" w:rsidRPr="00E663E2" w:rsidRDefault="00356B5F" w:rsidP="00EC70A0">
            <w:pPr>
              <w:spacing w:before="0" w:after="200" w:line="276" w:lineRule="auto"/>
              <w:jc w:val="left"/>
              <w:rPr>
                <w:sz w:val="24"/>
              </w:rPr>
            </w:pPr>
          </w:p>
        </w:tc>
      </w:tr>
      <w:tr w:rsidR="00356B5F" w:rsidRPr="00E663E2" w:rsidTr="00EC70A0">
        <w:tc>
          <w:tcPr>
            <w:tcW w:w="675" w:type="dxa"/>
            <w:shd w:val="clear" w:color="auto" w:fill="auto"/>
          </w:tcPr>
          <w:p w:rsidR="00356B5F" w:rsidRPr="00E663E2" w:rsidRDefault="00356B5F" w:rsidP="00EC70A0">
            <w:pPr>
              <w:spacing w:before="0" w:after="200" w:line="276" w:lineRule="auto"/>
              <w:jc w:val="left"/>
              <w:rPr>
                <w:sz w:val="24"/>
              </w:rPr>
            </w:pPr>
            <w:r w:rsidRPr="00E663E2">
              <w:rPr>
                <w:sz w:val="24"/>
              </w:rPr>
              <w:t>…</w:t>
            </w:r>
          </w:p>
        </w:tc>
        <w:tc>
          <w:tcPr>
            <w:tcW w:w="1877" w:type="dxa"/>
          </w:tcPr>
          <w:p w:rsidR="00356B5F" w:rsidRPr="00E663E2" w:rsidRDefault="00356B5F" w:rsidP="00EC70A0">
            <w:pPr>
              <w:spacing w:before="0" w:after="200" w:line="276" w:lineRule="auto"/>
              <w:jc w:val="left"/>
              <w:rPr>
                <w:sz w:val="24"/>
              </w:rPr>
            </w:pPr>
          </w:p>
        </w:tc>
        <w:tc>
          <w:tcPr>
            <w:tcW w:w="1985" w:type="dxa"/>
            <w:shd w:val="clear" w:color="auto" w:fill="auto"/>
          </w:tcPr>
          <w:p w:rsidR="00356B5F" w:rsidRPr="00E663E2" w:rsidRDefault="00356B5F" w:rsidP="00EC70A0">
            <w:pPr>
              <w:spacing w:before="0" w:after="200" w:line="276" w:lineRule="auto"/>
              <w:jc w:val="left"/>
              <w:rPr>
                <w:sz w:val="24"/>
              </w:rPr>
            </w:pPr>
          </w:p>
        </w:tc>
        <w:tc>
          <w:tcPr>
            <w:tcW w:w="1701" w:type="dxa"/>
            <w:shd w:val="clear" w:color="auto" w:fill="auto"/>
          </w:tcPr>
          <w:p w:rsidR="00356B5F" w:rsidRPr="00E663E2" w:rsidRDefault="00356B5F" w:rsidP="00EC70A0">
            <w:pPr>
              <w:spacing w:before="0" w:after="200" w:line="276" w:lineRule="auto"/>
              <w:jc w:val="left"/>
              <w:rPr>
                <w:sz w:val="24"/>
              </w:rPr>
            </w:pPr>
          </w:p>
        </w:tc>
        <w:tc>
          <w:tcPr>
            <w:tcW w:w="1842" w:type="dxa"/>
            <w:shd w:val="clear" w:color="auto" w:fill="auto"/>
          </w:tcPr>
          <w:p w:rsidR="00356B5F" w:rsidRPr="00E663E2" w:rsidRDefault="00356B5F" w:rsidP="00EC70A0">
            <w:pPr>
              <w:spacing w:before="0" w:after="200" w:line="276" w:lineRule="auto"/>
              <w:jc w:val="left"/>
              <w:rPr>
                <w:sz w:val="24"/>
              </w:rPr>
            </w:pPr>
          </w:p>
        </w:tc>
        <w:tc>
          <w:tcPr>
            <w:tcW w:w="1843" w:type="dxa"/>
            <w:shd w:val="clear" w:color="auto" w:fill="auto"/>
          </w:tcPr>
          <w:p w:rsidR="00356B5F" w:rsidRPr="00E663E2" w:rsidRDefault="00356B5F" w:rsidP="00EC70A0">
            <w:pPr>
              <w:spacing w:before="0" w:after="200" w:line="276" w:lineRule="auto"/>
              <w:jc w:val="left"/>
              <w:rPr>
                <w:sz w:val="24"/>
              </w:rPr>
            </w:pPr>
          </w:p>
        </w:tc>
      </w:tr>
    </w:tbl>
    <w:p w:rsidR="00356B5F" w:rsidRPr="00B66370" w:rsidRDefault="00356B5F" w:rsidP="00356B5F">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Pr>
          <w:i/>
          <w:highlight w:val="lightGray"/>
        </w:rPr>
        <w:t>в</w:t>
      </w:r>
      <w:r w:rsidRPr="00F01BE0">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w:t>
      </w:r>
      <w:r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356B5F" w:rsidRPr="00E663E2" w:rsidRDefault="00356B5F" w:rsidP="00356B5F">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356B5F" w:rsidRDefault="00356B5F" w:rsidP="00356B5F">
      <w:pPr>
        <w:rPr>
          <w:highlight w:val="yellow"/>
        </w:rPr>
      </w:pP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t>окончание формы</w:t>
      </w:r>
    </w:p>
    <w:p w:rsidR="00356B5F" w:rsidRDefault="00356B5F" w:rsidP="00356B5F">
      <w:pPr>
        <w:rPr>
          <w:b/>
        </w:rPr>
      </w:pPr>
      <w:r>
        <w:br w:type="page"/>
      </w:r>
      <w:bookmarkStart w:id="261" w:name="_Ref446081130"/>
    </w:p>
    <w:p w:rsidR="00356B5F" w:rsidRDefault="00356B5F" w:rsidP="00356B5F">
      <w:pPr>
        <w:pStyle w:val="11"/>
      </w:pPr>
      <w:bookmarkStart w:id="262" w:name="_Toc58504896"/>
      <w:bookmarkEnd w:id="261"/>
      <w:r>
        <w:lastRenderedPageBreak/>
        <w:t xml:space="preserve">Форма </w:t>
      </w:r>
      <w:bookmarkStart w:id="263" w:name="_Ref445995242"/>
      <w:bookmarkStart w:id="264" w:name="_Ref464061880"/>
      <w:bookmarkStart w:id="265" w:name="_Ref464061910"/>
      <w:bookmarkStart w:id="266" w:name="_Toc467849813"/>
      <w:r>
        <w:t>Анкеты участника</w:t>
      </w:r>
      <w:bookmarkEnd w:id="262"/>
      <w:r>
        <w:t xml:space="preserve"> </w:t>
      </w:r>
      <w:bookmarkEnd w:id="263"/>
      <w:bookmarkEnd w:id="264"/>
      <w:bookmarkEnd w:id="265"/>
      <w:bookmarkEnd w:id="266"/>
    </w:p>
    <w:p w:rsidR="00356B5F" w:rsidRDefault="00356B5F" w:rsidP="00356B5F">
      <w:pPr>
        <w:pStyle w:val="11"/>
        <w:numPr>
          <w:ilvl w:val="0"/>
          <w:numId w:val="0"/>
        </w:numPr>
        <w:ind w:left="1134"/>
      </w:pP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3</w:t>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Анкета участника</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356B5F" w:rsidTr="00EC70A0">
        <w:trPr>
          <w:cantSplit/>
        </w:trPr>
        <w:tc>
          <w:tcPr>
            <w:tcW w:w="817" w:type="dxa"/>
          </w:tcPr>
          <w:p w:rsidR="00356B5F" w:rsidRDefault="00356B5F" w:rsidP="00EC70A0">
            <w:pPr>
              <w:keepNext/>
              <w:jc w:val="center"/>
            </w:pPr>
            <w:r>
              <w:t>№</w:t>
            </w:r>
            <w:r>
              <w:br/>
              <w:t>п/п</w:t>
            </w:r>
          </w:p>
        </w:tc>
        <w:tc>
          <w:tcPr>
            <w:tcW w:w="6130" w:type="dxa"/>
          </w:tcPr>
          <w:p w:rsidR="00356B5F" w:rsidRDefault="00356B5F" w:rsidP="00EC70A0">
            <w:pPr>
              <w:keepNext/>
              <w:jc w:val="center"/>
            </w:pPr>
            <w:r>
              <w:t>Наименование</w:t>
            </w:r>
          </w:p>
        </w:tc>
        <w:tc>
          <w:tcPr>
            <w:tcW w:w="3474" w:type="dxa"/>
          </w:tcPr>
          <w:p w:rsidR="00356B5F" w:rsidRDefault="00356B5F" w:rsidP="00EC70A0">
            <w:pPr>
              <w:keepNext/>
              <w:jc w:val="center"/>
            </w:pPr>
            <w:r>
              <w:t>Сведения об участнике</w:t>
            </w: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Полное наименование участника с указанием организационно-правовой формы</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Сокращенное наименование участника с указанием организационно-правовой формы</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Адрес место нахождения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Фактический адрес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Почтовый адрес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ИНН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КПП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ОГРН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t>Основные виды деятельности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t>Филиалы участника (перечислить наименования, адреса места нахождения, фактические адреса)</w:t>
            </w:r>
          </w:p>
        </w:tc>
        <w:tc>
          <w:tcPr>
            <w:tcW w:w="3474" w:type="dxa"/>
          </w:tcPr>
          <w:p w:rsidR="00356B5F" w:rsidRDefault="00356B5F" w:rsidP="00EC70A0">
            <w:pPr>
              <w:tabs>
                <w:tab w:val="right" w:pos="3258"/>
              </w:tabs>
              <w:jc w:val="left"/>
            </w:pPr>
            <w:r>
              <w:t>Наименование:</w:t>
            </w:r>
            <w:r>
              <w:tab/>
              <w:t>__________</w:t>
            </w:r>
          </w:p>
          <w:p w:rsidR="00356B5F" w:rsidRDefault="00356B5F" w:rsidP="00EC70A0">
            <w:pPr>
              <w:tabs>
                <w:tab w:val="right" w:pos="3258"/>
              </w:tabs>
              <w:jc w:val="left"/>
            </w:pPr>
            <w:r>
              <w:t>Адрес места нахождения:</w:t>
            </w:r>
            <w:r>
              <w:tab/>
              <w:t>__</w:t>
            </w:r>
          </w:p>
          <w:p w:rsidR="00356B5F" w:rsidRDefault="00356B5F" w:rsidP="00EC70A0">
            <w:pPr>
              <w:tabs>
                <w:tab w:val="right" w:pos="3258"/>
              </w:tabs>
              <w:jc w:val="left"/>
            </w:pPr>
            <w:r>
              <w:t>Фактический адрес:</w:t>
            </w:r>
            <w:r>
              <w:tab/>
              <w:t>_______</w:t>
            </w: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356B5F" w:rsidRDefault="00356B5F" w:rsidP="00EC70A0">
            <w:pPr>
              <w:tabs>
                <w:tab w:val="right" w:pos="3258"/>
              </w:tabs>
              <w:jc w:val="left"/>
            </w:pPr>
            <w:r>
              <w:t>Наименование:</w:t>
            </w:r>
            <w:r>
              <w:tab/>
              <w:t>__________</w:t>
            </w:r>
          </w:p>
          <w:p w:rsidR="00356B5F" w:rsidRDefault="00356B5F" w:rsidP="00EC70A0">
            <w:pPr>
              <w:tabs>
                <w:tab w:val="right" w:pos="3258"/>
              </w:tabs>
              <w:jc w:val="left"/>
            </w:pPr>
            <w:r>
              <w:t>Адрес места нахождения:</w:t>
            </w:r>
            <w:r>
              <w:tab/>
              <w:t>__</w:t>
            </w:r>
          </w:p>
          <w:p w:rsidR="00356B5F" w:rsidRDefault="00356B5F" w:rsidP="00EC70A0">
            <w:pPr>
              <w:jc w:val="left"/>
            </w:pPr>
            <w:r>
              <w:t>Фактический адрес:</w:t>
            </w:r>
            <w:r>
              <w:tab/>
              <w:t>_______</w:t>
            </w: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974E55" w:rsidRDefault="00356B5F" w:rsidP="00EC70A0">
            <w:pPr>
              <w:jc w:val="left"/>
            </w:pPr>
            <w:r w:rsidRPr="00974E55">
              <w:t>Размер уставного капитала</w:t>
            </w:r>
            <w:r>
              <w:t xml:space="preserve"> участника (для юридических лиц)</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974E55" w:rsidRDefault="00356B5F" w:rsidP="00EC70A0">
            <w:pPr>
              <w:jc w:val="left"/>
            </w:pPr>
            <w:r w:rsidRPr="00974E55">
              <w:t>Стоимость основных фондов (по балансу последнего завершенного периода)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974E55" w:rsidRDefault="00356B5F" w:rsidP="00EC70A0">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rsidRPr="008D18ED">
              <w:t>Принадлежность к субъектам малого и среднего предпринимательства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Для юридических лиц указать:</w:t>
            </w:r>
          </w:p>
          <w:p w:rsidR="00356B5F" w:rsidRDefault="00356B5F" w:rsidP="00EC70A0">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356B5F" w:rsidRPr="008D18ED" w:rsidRDefault="00356B5F" w:rsidP="00EC70A0">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Pr="008D18ED" w:rsidRDefault="00356B5F" w:rsidP="00EC70A0">
            <w:pPr>
              <w:jc w:val="left"/>
            </w:pPr>
            <w:r>
              <w:t>Телефон участника (с указанием кода города)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Факс участника (с указанием кода города)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 xml:space="preserve">Адрес электронной почты участника, </w:t>
            </w:r>
            <w:r w:rsidRPr="00E913B4">
              <w:t>web-сайт</w:t>
            </w:r>
            <w:r>
              <w:t xml:space="preserve"> участника</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356B5F" w:rsidRDefault="00356B5F" w:rsidP="00EC70A0">
            <w:pPr>
              <w:jc w:val="left"/>
            </w:pPr>
          </w:p>
        </w:tc>
      </w:tr>
      <w:tr w:rsidR="00356B5F" w:rsidTr="00EC70A0">
        <w:trPr>
          <w:cantSplit/>
        </w:trPr>
        <w:tc>
          <w:tcPr>
            <w:tcW w:w="817" w:type="dxa"/>
          </w:tcPr>
          <w:p w:rsidR="00356B5F" w:rsidRDefault="00356B5F" w:rsidP="00EC70A0">
            <w:pPr>
              <w:pStyle w:val="ae"/>
              <w:numPr>
                <w:ilvl w:val="0"/>
                <w:numId w:val="7"/>
              </w:numPr>
              <w:spacing w:before="0"/>
              <w:ind w:left="0" w:firstLine="0"/>
              <w:jc w:val="center"/>
            </w:pPr>
          </w:p>
        </w:tc>
        <w:tc>
          <w:tcPr>
            <w:tcW w:w="6130" w:type="dxa"/>
          </w:tcPr>
          <w:p w:rsidR="00356B5F" w:rsidRDefault="00356B5F" w:rsidP="00EC70A0">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356B5F" w:rsidRDefault="00356B5F" w:rsidP="00EC70A0">
            <w:pPr>
              <w:jc w:val="left"/>
            </w:pPr>
          </w:p>
        </w:tc>
      </w:tr>
    </w:tbl>
    <w:p w:rsidR="00356B5F" w:rsidRDefault="00356B5F" w:rsidP="00356B5F">
      <w:r>
        <w:t xml:space="preserve">Приложение 1 к Анкете участника: </w:t>
      </w:r>
      <w:r w:rsidRPr="00176585">
        <w:t>Сведения о цепочке собственников, включая бенефициаров (в том числе конечных)</w:t>
      </w:r>
      <w:r>
        <w:t>;</w:t>
      </w:r>
    </w:p>
    <w:p w:rsidR="00356B5F" w:rsidRDefault="00356B5F" w:rsidP="00356B5F">
      <w:r>
        <w:t>Приложение 2 к Анкете участника: Справка о кредитных обязательствах;</w:t>
      </w:r>
    </w:p>
    <w:p w:rsidR="00356B5F" w:rsidRDefault="00356B5F" w:rsidP="00356B5F">
      <w:r>
        <w:t>Приложение 3 к Анкете участника: Пакет согласий на передачу персональных и иных охраняемых законом данных.</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jc w:val="left"/>
        <w:sectPr w:rsidR="00356B5F" w:rsidSect="00EC70A0">
          <w:pgSz w:w="11906" w:h="16838"/>
          <w:pgMar w:top="1134" w:right="567" w:bottom="709" w:left="1134" w:header="709" w:footer="709" w:gutter="0"/>
          <w:cols w:space="708"/>
          <w:docGrid w:linePitch="360"/>
        </w:sectPr>
      </w:pPr>
    </w:p>
    <w:p w:rsidR="00356B5F" w:rsidRDefault="00356B5F" w:rsidP="00356B5F">
      <w:pPr>
        <w:keepNext/>
        <w:ind w:left="11340"/>
        <w:jc w:val="left"/>
        <w:outlineLvl w:val="4"/>
      </w:pPr>
      <w:r w:rsidRPr="008F704F">
        <w:rPr>
          <w:b/>
        </w:rPr>
        <w:lastRenderedPageBreak/>
        <w:t>Приложение 1</w:t>
      </w:r>
      <w:r>
        <w:br/>
        <w:t>к Анкете участника</w:t>
      </w:r>
    </w:p>
    <w:p w:rsidR="00356B5F" w:rsidRPr="00176585" w:rsidRDefault="00356B5F" w:rsidP="00356B5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356B5F" w:rsidRPr="008F704F" w:rsidTr="00EC70A0">
        <w:tc>
          <w:tcPr>
            <w:tcW w:w="446" w:type="dxa"/>
            <w:vMerge w:val="restart"/>
          </w:tcPr>
          <w:p w:rsidR="00356B5F" w:rsidRPr="008F704F" w:rsidRDefault="00356B5F" w:rsidP="00EC70A0">
            <w:pPr>
              <w:keepNext/>
              <w:jc w:val="center"/>
              <w:rPr>
                <w:sz w:val="16"/>
                <w:szCs w:val="16"/>
              </w:rPr>
            </w:pPr>
            <w:r w:rsidRPr="008F704F">
              <w:rPr>
                <w:sz w:val="16"/>
                <w:szCs w:val="16"/>
              </w:rPr>
              <w:t>№</w:t>
            </w:r>
            <w:r w:rsidRPr="008F704F">
              <w:rPr>
                <w:sz w:val="16"/>
                <w:szCs w:val="16"/>
              </w:rPr>
              <w:br/>
              <w:t>п/п</w:t>
            </w:r>
          </w:p>
        </w:tc>
        <w:tc>
          <w:tcPr>
            <w:tcW w:w="6053" w:type="dxa"/>
            <w:gridSpan w:val="6"/>
          </w:tcPr>
          <w:p w:rsidR="00356B5F" w:rsidRPr="008F704F" w:rsidRDefault="00356B5F" w:rsidP="00EC70A0">
            <w:pPr>
              <w:keepNext/>
              <w:jc w:val="center"/>
              <w:rPr>
                <w:sz w:val="16"/>
                <w:szCs w:val="16"/>
              </w:rPr>
            </w:pPr>
            <w:r>
              <w:rPr>
                <w:sz w:val="16"/>
                <w:szCs w:val="16"/>
              </w:rPr>
              <w:t>Информация об участнике</w:t>
            </w:r>
          </w:p>
        </w:tc>
        <w:tc>
          <w:tcPr>
            <w:tcW w:w="8287" w:type="dxa"/>
            <w:gridSpan w:val="8"/>
          </w:tcPr>
          <w:p w:rsidR="00356B5F" w:rsidRPr="008F704F" w:rsidRDefault="00356B5F" w:rsidP="00EC70A0">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356B5F" w:rsidRPr="008F704F" w:rsidTr="00EC70A0">
        <w:tc>
          <w:tcPr>
            <w:tcW w:w="446" w:type="dxa"/>
            <w:vMerge/>
          </w:tcPr>
          <w:p w:rsidR="00356B5F" w:rsidRPr="008F704F" w:rsidRDefault="00356B5F" w:rsidP="00EC70A0">
            <w:pPr>
              <w:keepNext/>
              <w:jc w:val="center"/>
              <w:rPr>
                <w:sz w:val="16"/>
                <w:szCs w:val="16"/>
              </w:rPr>
            </w:pPr>
          </w:p>
        </w:tc>
        <w:tc>
          <w:tcPr>
            <w:tcW w:w="586" w:type="dxa"/>
          </w:tcPr>
          <w:p w:rsidR="00356B5F" w:rsidRPr="008F704F" w:rsidRDefault="00356B5F" w:rsidP="00EC70A0">
            <w:pPr>
              <w:keepNext/>
              <w:jc w:val="center"/>
              <w:rPr>
                <w:sz w:val="16"/>
                <w:szCs w:val="16"/>
              </w:rPr>
            </w:pPr>
            <w:r w:rsidRPr="008F704F">
              <w:rPr>
                <w:sz w:val="16"/>
                <w:szCs w:val="16"/>
              </w:rPr>
              <w:t>ИНН</w:t>
            </w:r>
          </w:p>
        </w:tc>
        <w:tc>
          <w:tcPr>
            <w:tcW w:w="656" w:type="dxa"/>
          </w:tcPr>
          <w:p w:rsidR="00356B5F" w:rsidRPr="008F704F" w:rsidRDefault="00356B5F" w:rsidP="00EC70A0">
            <w:pPr>
              <w:keepNext/>
              <w:jc w:val="center"/>
              <w:rPr>
                <w:sz w:val="16"/>
                <w:szCs w:val="16"/>
              </w:rPr>
            </w:pPr>
            <w:r w:rsidRPr="008F704F">
              <w:rPr>
                <w:sz w:val="16"/>
                <w:szCs w:val="16"/>
              </w:rPr>
              <w:t>ОГРН</w:t>
            </w:r>
          </w:p>
        </w:tc>
        <w:tc>
          <w:tcPr>
            <w:tcW w:w="1282" w:type="dxa"/>
          </w:tcPr>
          <w:p w:rsidR="00356B5F" w:rsidRPr="008F704F" w:rsidRDefault="00356B5F" w:rsidP="00EC70A0">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356B5F" w:rsidRPr="008F704F" w:rsidRDefault="00356B5F" w:rsidP="00EC70A0">
            <w:pPr>
              <w:keepNext/>
              <w:jc w:val="center"/>
              <w:rPr>
                <w:sz w:val="16"/>
                <w:szCs w:val="16"/>
              </w:rPr>
            </w:pPr>
            <w:r w:rsidRPr="008F704F">
              <w:rPr>
                <w:sz w:val="16"/>
                <w:szCs w:val="16"/>
              </w:rPr>
              <w:t>Код ОКВЭД</w:t>
            </w:r>
            <w:r>
              <w:rPr>
                <w:sz w:val="16"/>
                <w:szCs w:val="16"/>
              </w:rPr>
              <w:t>2</w:t>
            </w:r>
          </w:p>
        </w:tc>
        <w:tc>
          <w:tcPr>
            <w:tcW w:w="1213" w:type="dxa"/>
          </w:tcPr>
          <w:p w:rsidR="00356B5F" w:rsidRPr="008F704F" w:rsidRDefault="00356B5F" w:rsidP="00EC70A0">
            <w:pPr>
              <w:keepNext/>
              <w:jc w:val="center"/>
              <w:rPr>
                <w:sz w:val="16"/>
                <w:szCs w:val="16"/>
              </w:rPr>
            </w:pPr>
            <w:r w:rsidRPr="008F704F">
              <w:rPr>
                <w:sz w:val="16"/>
                <w:szCs w:val="16"/>
              </w:rPr>
              <w:t>Ф.И.О. руководителя</w:t>
            </w:r>
          </w:p>
        </w:tc>
        <w:tc>
          <w:tcPr>
            <w:tcW w:w="1520" w:type="dxa"/>
          </w:tcPr>
          <w:p w:rsidR="00356B5F" w:rsidRPr="008F704F" w:rsidRDefault="00356B5F" w:rsidP="00EC70A0">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356B5F" w:rsidRPr="008F704F" w:rsidRDefault="00356B5F" w:rsidP="00EC70A0">
            <w:pPr>
              <w:keepNext/>
              <w:jc w:val="center"/>
              <w:rPr>
                <w:sz w:val="16"/>
                <w:szCs w:val="16"/>
              </w:rPr>
            </w:pPr>
            <w:r w:rsidRPr="008F704F">
              <w:rPr>
                <w:sz w:val="16"/>
                <w:szCs w:val="16"/>
              </w:rPr>
              <w:t>№</w:t>
            </w:r>
          </w:p>
        </w:tc>
        <w:tc>
          <w:tcPr>
            <w:tcW w:w="586" w:type="dxa"/>
          </w:tcPr>
          <w:p w:rsidR="00356B5F" w:rsidRPr="008F704F" w:rsidRDefault="00356B5F" w:rsidP="00EC70A0">
            <w:pPr>
              <w:keepNext/>
              <w:jc w:val="center"/>
              <w:rPr>
                <w:sz w:val="16"/>
                <w:szCs w:val="16"/>
              </w:rPr>
            </w:pPr>
            <w:r w:rsidRPr="008F704F">
              <w:rPr>
                <w:sz w:val="16"/>
                <w:szCs w:val="16"/>
              </w:rPr>
              <w:t>ИНН</w:t>
            </w:r>
          </w:p>
        </w:tc>
        <w:tc>
          <w:tcPr>
            <w:tcW w:w="656" w:type="dxa"/>
          </w:tcPr>
          <w:p w:rsidR="00356B5F" w:rsidRPr="008F704F" w:rsidRDefault="00356B5F" w:rsidP="00EC70A0">
            <w:pPr>
              <w:keepNext/>
              <w:jc w:val="center"/>
              <w:rPr>
                <w:sz w:val="16"/>
                <w:szCs w:val="16"/>
              </w:rPr>
            </w:pPr>
            <w:r w:rsidRPr="008F704F">
              <w:rPr>
                <w:sz w:val="16"/>
                <w:szCs w:val="16"/>
              </w:rPr>
              <w:t>ОГРН</w:t>
            </w:r>
          </w:p>
        </w:tc>
        <w:tc>
          <w:tcPr>
            <w:tcW w:w="1282" w:type="dxa"/>
          </w:tcPr>
          <w:p w:rsidR="00356B5F" w:rsidRPr="008F704F" w:rsidRDefault="00356B5F" w:rsidP="00EC70A0">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356B5F" w:rsidRPr="008F704F" w:rsidRDefault="00356B5F" w:rsidP="00EC70A0">
            <w:pPr>
              <w:keepNext/>
              <w:jc w:val="center"/>
              <w:rPr>
                <w:sz w:val="16"/>
                <w:szCs w:val="16"/>
              </w:rPr>
            </w:pPr>
            <w:r w:rsidRPr="008F704F">
              <w:rPr>
                <w:sz w:val="16"/>
                <w:szCs w:val="16"/>
              </w:rPr>
              <w:t>Адрес регистрации</w:t>
            </w:r>
          </w:p>
        </w:tc>
        <w:tc>
          <w:tcPr>
            <w:tcW w:w="1520" w:type="dxa"/>
          </w:tcPr>
          <w:p w:rsidR="00356B5F" w:rsidRPr="008F704F" w:rsidRDefault="00356B5F" w:rsidP="00EC70A0">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356B5F" w:rsidRPr="008F704F" w:rsidRDefault="00356B5F" w:rsidP="00EC70A0">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356B5F" w:rsidRPr="008F704F" w:rsidRDefault="00356B5F" w:rsidP="00EC70A0">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356B5F" w:rsidRPr="008F704F" w:rsidTr="00EC70A0">
        <w:tc>
          <w:tcPr>
            <w:tcW w:w="446" w:type="dxa"/>
          </w:tcPr>
          <w:p w:rsidR="00356B5F" w:rsidRPr="008F704F" w:rsidRDefault="00356B5F" w:rsidP="00EC70A0">
            <w:pPr>
              <w:keepNext/>
              <w:jc w:val="center"/>
              <w:rPr>
                <w:sz w:val="16"/>
                <w:szCs w:val="16"/>
              </w:rPr>
            </w:pPr>
            <w:r w:rsidRPr="008F704F">
              <w:rPr>
                <w:sz w:val="16"/>
                <w:szCs w:val="16"/>
              </w:rPr>
              <w:t>1</w:t>
            </w:r>
          </w:p>
        </w:tc>
        <w:tc>
          <w:tcPr>
            <w:tcW w:w="586" w:type="dxa"/>
          </w:tcPr>
          <w:p w:rsidR="00356B5F" w:rsidRPr="008F704F" w:rsidRDefault="00356B5F" w:rsidP="00EC70A0">
            <w:pPr>
              <w:keepNext/>
              <w:jc w:val="center"/>
              <w:rPr>
                <w:sz w:val="16"/>
                <w:szCs w:val="16"/>
              </w:rPr>
            </w:pPr>
            <w:r w:rsidRPr="008F704F">
              <w:rPr>
                <w:sz w:val="16"/>
                <w:szCs w:val="16"/>
              </w:rPr>
              <w:t>2</w:t>
            </w:r>
          </w:p>
        </w:tc>
        <w:tc>
          <w:tcPr>
            <w:tcW w:w="656" w:type="dxa"/>
          </w:tcPr>
          <w:p w:rsidR="00356B5F" w:rsidRPr="008F704F" w:rsidRDefault="00356B5F" w:rsidP="00EC70A0">
            <w:pPr>
              <w:keepNext/>
              <w:jc w:val="center"/>
              <w:rPr>
                <w:sz w:val="16"/>
                <w:szCs w:val="16"/>
              </w:rPr>
            </w:pPr>
            <w:r w:rsidRPr="008F704F">
              <w:rPr>
                <w:sz w:val="16"/>
                <w:szCs w:val="16"/>
              </w:rPr>
              <w:t>3</w:t>
            </w:r>
          </w:p>
        </w:tc>
        <w:tc>
          <w:tcPr>
            <w:tcW w:w="1282" w:type="dxa"/>
          </w:tcPr>
          <w:p w:rsidR="00356B5F" w:rsidRPr="008F704F" w:rsidRDefault="00356B5F" w:rsidP="00EC70A0">
            <w:pPr>
              <w:keepNext/>
              <w:jc w:val="center"/>
              <w:rPr>
                <w:sz w:val="16"/>
                <w:szCs w:val="16"/>
              </w:rPr>
            </w:pPr>
            <w:r w:rsidRPr="008F704F">
              <w:rPr>
                <w:sz w:val="16"/>
                <w:szCs w:val="16"/>
              </w:rPr>
              <w:t>4</w:t>
            </w:r>
          </w:p>
        </w:tc>
        <w:tc>
          <w:tcPr>
            <w:tcW w:w="796" w:type="dxa"/>
          </w:tcPr>
          <w:p w:rsidR="00356B5F" w:rsidRPr="008F704F" w:rsidRDefault="00356B5F" w:rsidP="00EC70A0">
            <w:pPr>
              <w:keepNext/>
              <w:jc w:val="center"/>
              <w:rPr>
                <w:sz w:val="16"/>
                <w:szCs w:val="16"/>
              </w:rPr>
            </w:pPr>
            <w:r w:rsidRPr="008F704F">
              <w:rPr>
                <w:sz w:val="16"/>
                <w:szCs w:val="16"/>
              </w:rPr>
              <w:t>5</w:t>
            </w:r>
          </w:p>
        </w:tc>
        <w:tc>
          <w:tcPr>
            <w:tcW w:w="1213" w:type="dxa"/>
          </w:tcPr>
          <w:p w:rsidR="00356B5F" w:rsidRPr="008F704F" w:rsidRDefault="00356B5F" w:rsidP="00EC70A0">
            <w:pPr>
              <w:keepNext/>
              <w:jc w:val="center"/>
              <w:rPr>
                <w:sz w:val="16"/>
                <w:szCs w:val="16"/>
              </w:rPr>
            </w:pPr>
            <w:r w:rsidRPr="008F704F">
              <w:rPr>
                <w:sz w:val="16"/>
                <w:szCs w:val="16"/>
              </w:rPr>
              <w:t>6</w:t>
            </w:r>
          </w:p>
        </w:tc>
        <w:tc>
          <w:tcPr>
            <w:tcW w:w="1520" w:type="dxa"/>
          </w:tcPr>
          <w:p w:rsidR="00356B5F" w:rsidRPr="008F704F" w:rsidRDefault="00356B5F" w:rsidP="00EC70A0">
            <w:pPr>
              <w:keepNext/>
              <w:jc w:val="center"/>
              <w:rPr>
                <w:sz w:val="16"/>
                <w:szCs w:val="16"/>
              </w:rPr>
            </w:pPr>
            <w:r w:rsidRPr="008F704F">
              <w:rPr>
                <w:sz w:val="16"/>
                <w:szCs w:val="16"/>
              </w:rPr>
              <w:t>7</w:t>
            </w:r>
          </w:p>
        </w:tc>
        <w:tc>
          <w:tcPr>
            <w:tcW w:w="379" w:type="dxa"/>
          </w:tcPr>
          <w:p w:rsidR="00356B5F" w:rsidRPr="008F704F" w:rsidRDefault="00356B5F" w:rsidP="00EC70A0">
            <w:pPr>
              <w:keepNext/>
              <w:jc w:val="center"/>
              <w:rPr>
                <w:sz w:val="16"/>
                <w:szCs w:val="16"/>
              </w:rPr>
            </w:pPr>
            <w:r w:rsidRPr="008F704F">
              <w:rPr>
                <w:sz w:val="16"/>
                <w:szCs w:val="16"/>
              </w:rPr>
              <w:t>8</w:t>
            </w:r>
          </w:p>
        </w:tc>
        <w:tc>
          <w:tcPr>
            <w:tcW w:w="586" w:type="dxa"/>
          </w:tcPr>
          <w:p w:rsidR="00356B5F" w:rsidRPr="008F704F" w:rsidRDefault="00356B5F" w:rsidP="00EC70A0">
            <w:pPr>
              <w:keepNext/>
              <w:jc w:val="center"/>
              <w:rPr>
                <w:sz w:val="16"/>
                <w:szCs w:val="16"/>
              </w:rPr>
            </w:pPr>
            <w:r w:rsidRPr="008F704F">
              <w:rPr>
                <w:sz w:val="16"/>
                <w:szCs w:val="16"/>
              </w:rPr>
              <w:t>9</w:t>
            </w:r>
          </w:p>
        </w:tc>
        <w:tc>
          <w:tcPr>
            <w:tcW w:w="656" w:type="dxa"/>
          </w:tcPr>
          <w:p w:rsidR="00356B5F" w:rsidRPr="008F704F" w:rsidRDefault="00356B5F" w:rsidP="00EC70A0">
            <w:pPr>
              <w:keepNext/>
              <w:jc w:val="center"/>
              <w:rPr>
                <w:sz w:val="16"/>
                <w:szCs w:val="16"/>
              </w:rPr>
            </w:pPr>
            <w:r w:rsidRPr="008F704F">
              <w:rPr>
                <w:sz w:val="16"/>
                <w:szCs w:val="16"/>
              </w:rPr>
              <w:t>10</w:t>
            </w:r>
          </w:p>
        </w:tc>
        <w:tc>
          <w:tcPr>
            <w:tcW w:w="1282" w:type="dxa"/>
          </w:tcPr>
          <w:p w:rsidR="00356B5F" w:rsidRPr="008F704F" w:rsidRDefault="00356B5F" w:rsidP="00EC70A0">
            <w:pPr>
              <w:keepNext/>
              <w:jc w:val="center"/>
              <w:rPr>
                <w:sz w:val="16"/>
                <w:szCs w:val="16"/>
              </w:rPr>
            </w:pPr>
            <w:r w:rsidRPr="008F704F">
              <w:rPr>
                <w:sz w:val="16"/>
                <w:szCs w:val="16"/>
              </w:rPr>
              <w:t>11</w:t>
            </w:r>
          </w:p>
        </w:tc>
        <w:tc>
          <w:tcPr>
            <w:tcW w:w="1124" w:type="dxa"/>
          </w:tcPr>
          <w:p w:rsidR="00356B5F" w:rsidRPr="008F704F" w:rsidRDefault="00356B5F" w:rsidP="00EC70A0">
            <w:pPr>
              <w:keepNext/>
              <w:jc w:val="center"/>
              <w:rPr>
                <w:sz w:val="16"/>
                <w:szCs w:val="16"/>
              </w:rPr>
            </w:pPr>
            <w:r w:rsidRPr="008F704F">
              <w:rPr>
                <w:sz w:val="16"/>
                <w:szCs w:val="16"/>
              </w:rPr>
              <w:t>12</w:t>
            </w:r>
          </w:p>
        </w:tc>
        <w:tc>
          <w:tcPr>
            <w:tcW w:w="1520" w:type="dxa"/>
          </w:tcPr>
          <w:p w:rsidR="00356B5F" w:rsidRPr="008F704F" w:rsidRDefault="00356B5F" w:rsidP="00EC70A0">
            <w:pPr>
              <w:keepNext/>
              <w:jc w:val="center"/>
              <w:rPr>
                <w:sz w:val="16"/>
                <w:szCs w:val="16"/>
              </w:rPr>
            </w:pPr>
            <w:r w:rsidRPr="008F704F">
              <w:rPr>
                <w:sz w:val="16"/>
                <w:szCs w:val="16"/>
              </w:rPr>
              <w:t>13</w:t>
            </w:r>
          </w:p>
        </w:tc>
        <w:tc>
          <w:tcPr>
            <w:tcW w:w="1222" w:type="dxa"/>
          </w:tcPr>
          <w:p w:rsidR="00356B5F" w:rsidRPr="008F704F" w:rsidRDefault="00356B5F" w:rsidP="00EC70A0">
            <w:pPr>
              <w:keepNext/>
              <w:jc w:val="center"/>
              <w:rPr>
                <w:sz w:val="16"/>
                <w:szCs w:val="16"/>
              </w:rPr>
            </w:pPr>
            <w:r w:rsidRPr="008F704F">
              <w:rPr>
                <w:sz w:val="16"/>
                <w:szCs w:val="16"/>
              </w:rPr>
              <w:t>14</w:t>
            </w:r>
          </w:p>
        </w:tc>
        <w:tc>
          <w:tcPr>
            <w:tcW w:w="1518" w:type="dxa"/>
          </w:tcPr>
          <w:p w:rsidR="00356B5F" w:rsidRPr="008F704F" w:rsidRDefault="00356B5F" w:rsidP="00EC70A0">
            <w:pPr>
              <w:keepNext/>
              <w:jc w:val="center"/>
              <w:rPr>
                <w:sz w:val="16"/>
                <w:szCs w:val="16"/>
              </w:rPr>
            </w:pPr>
            <w:r w:rsidRPr="008F704F">
              <w:rPr>
                <w:sz w:val="16"/>
                <w:szCs w:val="16"/>
              </w:rPr>
              <w:t>15</w:t>
            </w:r>
          </w:p>
        </w:tc>
      </w:tr>
      <w:tr w:rsidR="00356B5F" w:rsidRPr="008F704F" w:rsidTr="00EC70A0">
        <w:tc>
          <w:tcPr>
            <w:tcW w:w="446"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796" w:type="dxa"/>
          </w:tcPr>
          <w:p w:rsidR="00356B5F" w:rsidRPr="008F704F" w:rsidRDefault="00356B5F" w:rsidP="00EC70A0">
            <w:pPr>
              <w:jc w:val="center"/>
              <w:rPr>
                <w:sz w:val="16"/>
                <w:szCs w:val="16"/>
              </w:rPr>
            </w:pPr>
          </w:p>
        </w:tc>
        <w:tc>
          <w:tcPr>
            <w:tcW w:w="1213"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379"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1124"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1222" w:type="dxa"/>
          </w:tcPr>
          <w:p w:rsidR="00356B5F" w:rsidRPr="008F704F" w:rsidRDefault="00356B5F" w:rsidP="00EC70A0">
            <w:pPr>
              <w:jc w:val="center"/>
              <w:rPr>
                <w:sz w:val="16"/>
                <w:szCs w:val="16"/>
              </w:rPr>
            </w:pPr>
          </w:p>
        </w:tc>
        <w:tc>
          <w:tcPr>
            <w:tcW w:w="1518" w:type="dxa"/>
          </w:tcPr>
          <w:p w:rsidR="00356B5F" w:rsidRPr="008F704F" w:rsidRDefault="00356B5F" w:rsidP="00EC70A0">
            <w:pPr>
              <w:jc w:val="center"/>
              <w:rPr>
                <w:sz w:val="16"/>
                <w:szCs w:val="16"/>
              </w:rPr>
            </w:pPr>
          </w:p>
        </w:tc>
      </w:tr>
      <w:tr w:rsidR="00356B5F" w:rsidRPr="008F704F" w:rsidTr="00EC70A0">
        <w:tc>
          <w:tcPr>
            <w:tcW w:w="446"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796" w:type="dxa"/>
          </w:tcPr>
          <w:p w:rsidR="00356B5F" w:rsidRPr="008F704F" w:rsidRDefault="00356B5F" w:rsidP="00EC70A0">
            <w:pPr>
              <w:jc w:val="center"/>
              <w:rPr>
                <w:sz w:val="16"/>
                <w:szCs w:val="16"/>
              </w:rPr>
            </w:pPr>
          </w:p>
        </w:tc>
        <w:tc>
          <w:tcPr>
            <w:tcW w:w="1213"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379"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1124"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1222" w:type="dxa"/>
          </w:tcPr>
          <w:p w:rsidR="00356B5F" w:rsidRPr="008F704F" w:rsidRDefault="00356B5F" w:rsidP="00EC70A0">
            <w:pPr>
              <w:jc w:val="center"/>
              <w:rPr>
                <w:sz w:val="16"/>
                <w:szCs w:val="16"/>
              </w:rPr>
            </w:pPr>
          </w:p>
        </w:tc>
        <w:tc>
          <w:tcPr>
            <w:tcW w:w="1518" w:type="dxa"/>
          </w:tcPr>
          <w:p w:rsidR="00356B5F" w:rsidRPr="008F704F" w:rsidRDefault="00356B5F" w:rsidP="00EC70A0">
            <w:pPr>
              <w:jc w:val="center"/>
              <w:rPr>
                <w:sz w:val="16"/>
                <w:szCs w:val="16"/>
              </w:rPr>
            </w:pPr>
          </w:p>
        </w:tc>
      </w:tr>
      <w:tr w:rsidR="00356B5F" w:rsidRPr="008F704F" w:rsidTr="00EC70A0">
        <w:tc>
          <w:tcPr>
            <w:tcW w:w="446"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796" w:type="dxa"/>
          </w:tcPr>
          <w:p w:rsidR="00356B5F" w:rsidRPr="008F704F" w:rsidRDefault="00356B5F" w:rsidP="00EC70A0">
            <w:pPr>
              <w:jc w:val="center"/>
              <w:rPr>
                <w:sz w:val="16"/>
                <w:szCs w:val="16"/>
              </w:rPr>
            </w:pPr>
          </w:p>
        </w:tc>
        <w:tc>
          <w:tcPr>
            <w:tcW w:w="1213"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379" w:type="dxa"/>
          </w:tcPr>
          <w:p w:rsidR="00356B5F" w:rsidRPr="008F704F" w:rsidRDefault="00356B5F" w:rsidP="00EC70A0">
            <w:pPr>
              <w:jc w:val="center"/>
              <w:rPr>
                <w:sz w:val="16"/>
                <w:szCs w:val="16"/>
              </w:rPr>
            </w:pPr>
          </w:p>
        </w:tc>
        <w:tc>
          <w:tcPr>
            <w:tcW w:w="586" w:type="dxa"/>
          </w:tcPr>
          <w:p w:rsidR="00356B5F" w:rsidRPr="008F704F" w:rsidRDefault="00356B5F" w:rsidP="00EC70A0">
            <w:pPr>
              <w:jc w:val="center"/>
              <w:rPr>
                <w:sz w:val="16"/>
                <w:szCs w:val="16"/>
              </w:rPr>
            </w:pPr>
          </w:p>
        </w:tc>
        <w:tc>
          <w:tcPr>
            <w:tcW w:w="656" w:type="dxa"/>
          </w:tcPr>
          <w:p w:rsidR="00356B5F" w:rsidRPr="008F704F" w:rsidRDefault="00356B5F" w:rsidP="00EC70A0">
            <w:pPr>
              <w:jc w:val="center"/>
              <w:rPr>
                <w:sz w:val="16"/>
                <w:szCs w:val="16"/>
              </w:rPr>
            </w:pPr>
          </w:p>
        </w:tc>
        <w:tc>
          <w:tcPr>
            <w:tcW w:w="1282" w:type="dxa"/>
          </w:tcPr>
          <w:p w:rsidR="00356B5F" w:rsidRPr="008F704F" w:rsidRDefault="00356B5F" w:rsidP="00EC70A0">
            <w:pPr>
              <w:jc w:val="center"/>
              <w:rPr>
                <w:sz w:val="16"/>
                <w:szCs w:val="16"/>
              </w:rPr>
            </w:pPr>
          </w:p>
        </w:tc>
        <w:tc>
          <w:tcPr>
            <w:tcW w:w="1124" w:type="dxa"/>
          </w:tcPr>
          <w:p w:rsidR="00356B5F" w:rsidRPr="008F704F" w:rsidRDefault="00356B5F" w:rsidP="00EC70A0">
            <w:pPr>
              <w:jc w:val="center"/>
              <w:rPr>
                <w:sz w:val="16"/>
                <w:szCs w:val="16"/>
              </w:rPr>
            </w:pPr>
          </w:p>
        </w:tc>
        <w:tc>
          <w:tcPr>
            <w:tcW w:w="1520" w:type="dxa"/>
          </w:tcPr>
          <w:p w:rsidR="00356B5F" w:rsidRPr="008F704F" w:rsidRDefault="00356B5F" w:rsidP="00EC70A0">
            <w:pPr>
              <w:jc w:val="center"/>
              <w:rPr>
                <w:sz w:val="16"/>
                <w:szCs w:val="16"/>
              </w:rPr>
            </w:pPr>
          </w:p>
        </w:tc>
        <w:tc>
          <w:tcPr>
            <w:tcW w:w="1222" w:type="dxa"/>
          </w:tcPr>
          <w:p w:rsidR="00356B5F" w:rsidRPr="008F704F" w:rsidRDefault="00356B5F" w:rsidP="00EC70A0">
            <w:pPr>
              <w:jc w:val="center"/>
              <w:rPr>
                <w:sz w:val="16"/>
                <w:szCs w:val="16"/>
              </w:rPr>
            </w:pPr>
          </w:p>
        </w:tc>
        <w:tc>
          <w:tcPr>
            <w:tcW w:w="1518" w:type="dxa"/>
          </w:tcPr>
          <w:p w:rsidR="00356B5F" w:rsidRPr="008F704F" w:rsidRDefault="00356B5F" w:rsidP="00EC70A0">
            <w:pPr>
              <w:jc w:val="center"/>
              <w:rPr>
                <w:sz w:val="16"/>
                <w:szCs w:val="16"/>
              </w:rPr>
            </w:pPr>
          </w:p>
        </w:tc>
      </w:tr>
    </w:tbl>
    <w:p w:rsidR="00356B5F" w:rsidRDefault="00356B5F" w:rsidP="00356B5F">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r w:rsidRPr="006D1B0C">
        <w:rPr>
          <w:sz w:val="20"/>
          <w:szCs w:val="20"/>
        </w:rPr>
        <w:t xml:space="preserve"> </w:t>
      </w:r>
    </w:p>
    <w:p w:rsidR="00356B5F" w:rsidRPr="005F1C12" w:rsidRDefault="00356B5F" w:rsidP="00356B5F">
      <w:pPr>
        <w:tabs>
          <w:tab w:val="center" w:pos="1985"/>
        </w:tabs>
        <w:spacing w:before="0"/>
        <w:rPr>
          <w:sz w:val="20"/>
          <w:szCs w:val="20"/>
        </w:rPr>
      </w:pPr>
    </w:p>
    <w:p w:rsidR="00356B5F" w:rsidRDefault="00356B5F" w:rsidP="00356B5F"/>
    <w:p w:rsidR="00356B5F" w:rsidRDefault="00356B5F" w:rsidP="00356B5F"/>
    <w:p w:rsidR="00356B5F" w:rsidRDefault="00356B5F" w:rsidP="00356B5F">
      <w:pPr>
        <w:keepNext/>
        <w:ind w:left="11340"/>
        <w:jc w:val="left"/>
        <w:outlineLvl w:val="4"/>
        <w:rPr>
          <w:b/>
        </w:rPr>
      </w:pPr>
    </w:p>
    <w:p w:rsidR="00356B5F" w:rsidRDefault="00356B5F" w:rsidP="00356B5F">
      <w:pPr>
        <w:keepNext/>
        <w:ind w:left="11340"/>
        <w:jc w:val="left"/>
        <w:outlineLvl w:val="4"/>
      </w:pPr>
      <w:r w:rsidRPr="008F704F">
        <w:rPr>
          <w:b/>
        </w:rPr>
        <w:t>Приложение </w:t>
      </w:r>
      <w:r>
        <w:rPr>
          <w:b/>
        </w:rPr>
        <w:t>2</w:t>
      </w:r>
      <w:r>
        <w:br/>
        <w:t>к Анкете участника</w:t>
      </w:r>
    </w:p>
    <w:p w:rsidR="00356B5F" w:rsidRDefault="00356B5F" w:rsidP="00356B5F">
      <w:pPr>
        <w:jc w:val="right"/>
        <w:rPr>
          <w:bCs/>
          <w:szCs w:val="24"/>
        </w:rPr>
      </w:pPr>
    </w:p>
    <w:p w:rsidR="00356B5F" w:rsidRDefault="00356B5F" w:rsidP="00356B5F">
      <w:pPr>
        <w:jc w:val="right"/>
        <w:rPr>
          <w:bCs/>
          <w:szCs w:val="24"/>
        </w:rPr>
      </w:pPr>
    </w:p>
    <w:p w:rsidR="00356B5F" w:rsidRPr="00D62BF4" w:rsidRDefault="00356B5F" w:rsidP="00356B5F">
      <w:pPr>
        <w:keepNext/>
        <w:spacing w:before="240" w:after="240"/>
        <w:jc w:val="center"/>
        <w:rPr>
          <w:b/>
          <w:caps/>
          <w:spacing w:val="40"/>
        </w:rPr>
      </w:pPr>
      <w:r>
        <w:rPr>
          <w:b/>
          <w:caps/>
          <w:spacing w:val="40"/>
        </w:rPr>
        <w:t>Справка о кредитных обязательствах</w:t>
      </w:r>
    </w:p>
    <w:p w:rsidR="00356B5F" w:rsidRDefault="00356B5F" w:rsidP="00356B5F">
      <w:pPr>
        <w:keepNext/>
        <w:tabs>
          <w:tab w:val="right" w:pos="10205"/>
        </w:tabs>
      </w:pPr>
    </w:p>
    <w:p w:rsidR="00356B5F" w:rsidRDefault="00356B5F" w:rsidP="00356B5F">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356B5F" w:rsidTr="00EC70A0">
        <w:tc>
          <w:tcPr>
            <w:tcW w:w="7393" w:type="dxa"/>
          </w:tcPr>
          <w:p w:rsidR="00356B5F" w:rsidRDefault="00356B5F" w:rsidP="00EC70A0">
            <w:r>
              <w:t>Наименование процедуры закупки:</w:t>
            </w:r>
          </w:p>
        </w:tc>
        <w:tc>
          <w:tcPr>
            <w:tcW w:w="7393" w:type="dxa"/>
          </w:tcPr>
          <w:p w:rsidR="00356B5F" w:rsidRDefault="00356B5F" w:rsidP="00EC70A0">
            <w:pPr>
              <w:keepNext/>
              <w:tabs>
                <w:tab w:val="right" w:pos="10205"/>
              </w:tabs>
            </w:pPr>
            <w:r>
              <w:t>_________________________________________</w:t>
            </w:r>
          </w:p>
        </w:tc>
      </w:tr>
      <w:tr w:rsidR="00356B5F" w:rsidTr="00EC70A0">
        <w:tc>
          <w:tcPr>
            <w:tcW w:w="7393" w:type="dxa"/>
          </w:tcPr>
          <w:p w:rsidR="00356B5F" w:rsidRDefault="00356B5F" w:rsidP="00EC70A0">
            <w:pPr>
              <w:keepNext/>
              <w:tabs>
                <w:tab w:val="right" w:pos="10205"/>
              </w:tabs>
            </w:pPr>
            <w:r>
              <w:t xml:space="preserve">Номер извещения, присвоенный ЕИС (при наличии):       </w:t>
            </w:r>
          </w:p>
        </w:tc>
        <w:tc>
          <w:tcPr>
            <w:tcW w:w="7393" w:type="dxa"/>
          </w:tcPr>
          <w:p w:rsidR="00356B5F" w:rsidRDefault="00356B5F" w:rsidP="00EC70A0">
            <w:pPr>
              <w:keepNext/>
              <w:tabs>
                <w:tab w:val="right" w:pos="10205"/>
              </w:tabs>
            </w:pPr>
            <w:r>
              <w:t>_________________________________________</w:t>
            </w:r>
          </w:p>
        </w:tc>
      </w:tr>
      <w:tr w:rsidR="00356B5F" w:rsidTr="00EC70A0">
        <w:tc>
          <w:tcPr>
            <w:tcW w:w="7393" w:type="dxa"/>
          </w:tcPr>
          <w:p w:rsidR="00356B5F" w:rsidRDefault="00356B5F" w:rsidP="00EC70A0">
            <w:pPr>
              <w:keepNext/>
              <w:tabs>
                <w:tab w:val="right" w:pos="10205"/>
              </w:tabs>
            </w:pPr>
            <w:r>
              <w:t xml:space="preserve">Наименование участника:                                                         </w:t>
            </w:r>
          </w:p>
        </w:tc>
        <w:tc>
          <w:tcPr>
            <w:tcW w:w="7393" w:type="dxa"/>
          </w:tcPr>
          <w:p w:rsidR="00356B5F" w:rsidRDefault="00356B5F" w:rsidP="00EC70A0">
            <w:pPr>
              <w:keepNext/>
              <w:tabs>
                <w:tab w:val="right" w:pos="10205"/>
              </w:tabs>
            </w:pPr>
            <w:r>
              <w:t>_________________________________________</w:t>
            </w:r>
          </w:p>
        </w:tc>
      </w:tr>
      <w:tr w:rsidR="00356B5F" w:rsidTr="00EC70A0">
        <w:tc>
          <w:tcPr>
            <w:tcW w:w="7393" w:type="dxa"/>
          </w:tcPr>
          <w:p w:rsidR="00356B5F" w:rsidRDefault="00356B5F" w:rsidP="00EC70A0">
            <w:pPr>
              <w:keepNext/>
              <w:tabs>
                <w:tab w:val="right" w:pos="10205"/>
              </w:tabs>
            </w:pPr>
            <w:r>
              <w:t>Адрес места нахождения участника:</w:t>
            </w:r>
          </w:p>
        </w:tc>
        <w:tc>
          <w:tcPr>
            <w:tcW w:w="7393" w:type="dxa"/>
          </w:tcPr>
          <w:p w:rsidR="00356B5F" w:rsidRDefault="00356B5F" w:rsidP="00EC70A0">
            <w:pPr>
              <w:keepNext/>
              <w:tabs>
                <w:tab w:val="right" w:pos="10205"/>
              </w:tabs>
            </w:pPr>
            <w:r>
              <w:t>_________________________________________</w:t>
            </w:r>
          </w:p>
        </w:tc>
      </w:tr>
    </w:tbl>
    <w:p w:rsidR="00356B5F" w:rsidRDefault="00356B5F" w:rsidP="00356B5F">
      <w:pPr>
        <w:keepNext/>
        <w:tabs>
          <w:tab w:val="right" w:pos="10205"/>
        </w:tabs>
      </w:pPr>
    </w:p>
    <w:p w:rsidR="00356B5F" w:rsidRDefault="00356B5F" w:rsidP="00356B5F">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356B5F" w:rsidRPr="00572767" w:rsidTr="00EC70A0">
        <w:trPr>
          <w:cantSplit/>
        </w:trPr>
        <w:tc>
          <w:tcPr>
            <w:tcW w:w="753" w:type="dxa"/>
            <w:shd w:val="clear" w:color="auto" w:fill="auto"/>
          </w:tcPr>
          <w:p w:rsidR="00356B5F" w:rsidRPr="004F7CBE" w:rsidRDefault="00356B5F" w:rsidP="00EC70A0">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356B5F" w:rsidRPr="004F7CBE" w:rsidRDefault="00356B5F" w:rsidP="00EC70A0">
            <w:pPr>
              <w:keepNext/>
              <w:jc w:val="center"/>
              <w:rPr>
                <w:sz w:val="20"/>
                <w:szCs w:val="20"/>
              </w:rPr>
            </w:pPr>
            <w:r>
              <w:rPr>
                <w:sz w:val="20"/>
                <w:szCs w:val="20"/>
              </w:rPr>
              <w:t>Номер счета</w:t>
            </w:r>
          </w:p>
        </w:tc>
        <w:tc>
          <w:tcPr>
            <w:tcW w:w="2340" w:type="dxa"/>
            <w:shd w:val="clear" w:color="auto" w:fill="auto"/>
          </w:tcPr>
          <w:p w:rsidR="00356B5F" w:rsidRPr="004F7CBE" w:rsidRDefault="00356B5F" w:rsidP="00EC70A0">
            <w:pPr>
              <w:keepNext/>
              <w:jc w:val="center"/>
              <w:rPr>
                <w:sz w:val="20"/>
                <w:szCs w:val="20"/>
              </w:rPr>
            </w:pPr>
            <w:r>
              <w:rPr>
                <w:sz w:val="20"/>
                <w:szCs w:val="20"/>
              </w:rPr>
              <w:t>Дата открытия</w:t>
            </w:r>
          </w:p>
        </w:tc>
        <w:tc>
          <w:tcPr>
            <w:tcW w:w="2340" w:type="dxa"/>
            <w:shd w:val="clear" w:color="auto" w:fill="auto"/>
          </w:tcPr>
          <w:p w:rsidR="00356B5F" w:rsidRPr="004F7CBE" w:rsidRDefault="00356B5F" w:rsidP="00EC70A0">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356B5F" w:rsidRPr="004F7CBE" w:rsidRDefault="00356B5F" w:rsidP="00EC70A0">
            <w:pPr>
              <w:keepNext/>
              <w:jc w:val="center"/>
              <w:rPr>
                <w:sz w:val="20"/>
                <w:szCs w:val="20"/>
              </w:rPr>
            </w:pPr>
            <w:r>
              <w:rPr>
                <w:sz w:val="20"/>
                <w:szCs w:val="20"/>
              </w:rPr>
              <w:t>Сумма кредита (валюта)</w:t>
            </w:r>
          </w:p>
        </w:tc>
        <w:tc>
          <w:tcPr>
            <w:tcW w:w="2340" w:type="dxa"/>
            <w:shd w:val="clear" w:color="auto" w:fill="auto"/>
          </w:tcPr>
          <w:p w:rsidR="00356B5F" w:rsidRPr="004F7CBE" w:rsidRDefault="00356B5F" w:rsidP="00EC70A0">
            <w:pPr>
              <w:keepNext/>
              <w:jc w:val="center"/>
              <w:rPr>
                <w:sz w:val="20"/>
                <w:szCs w:val="20"/>
              </w:rPr>
            </w:pPr>
            <w:r>
              <w:rPr>
                <w:sz w:val="20"/>
                <w:szCs w:val="20"/>
              </w:rPr>
              <w:t>Срок погашения кредита</w:t>
            </w:r>
          </w:p>
        </w:tc>
        <w:tc>
          <w:tcPr>
            <w:tcW w:w="2340" w:type="dxa"/>
            <w:shd w:val="clear" w:color="auto" w:fill="auto"/>
          </w:tcPr>
          <w:p w:rsidR="00356B5F" w:rsidRPr="004F7CBE" w:rsidRDefault="00356B5F" w:rsidP="00EC70A0">
            <w:pPr>
              <w:keepNext/>
              <w:jc w:val="center"/>
              <w:rPr>
                <w:sz w:val="20"/>
                <w:szCs w:val="20"/>
              </w:rPr>
            </w:pPr>
            <w:r>
              <w:rPr>
                <w:sz w:val="20"/>
                <w:szCs w:val="20"/>
              </w:rPr>
              <w:t xml:space="preserve">Обеспечение </w:t>
            </w:r>
          </w:p>
        </w:tc>
      </w:tr>
      <w:tr w:rsidR="00356B5F" w:rsidRPr="00572767" w:rsidTr="00EC70A0">
        <w:trPr>
          <w:cantSplit/>
        </w:trPr>
        <w:tc>
          <w:tcPr>
            <w:tcW w:w="753" w:type="dxa"/>
            <w:shd w:val="clear" w:color="auto" w:fill="auto"/>
          </w:tcPr>
          <w:p w:rsidR="00356B5F" w:rsidRPr="00034D5B" w:rsidRDefault="00356B5F" w:rsidP="00EC70A0">
            <w:pPr>
              <w:pStyle w:val="ae"/>
              <w:numPr>
                <w:ilvl w:val="0"/>
                <w:numId w:val="9"/>
              </w:numPr>
              <w:spacing w:before="0"/>
              <w:ind w:left="0" w:firstLine="0"/>
              <w:jc w:val="center"/>
            </w:pPr>
          </w:p>
        </w:tc>
        <w:tc>
          <w:tcPr>
            <w:tcW w:w="2339"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r>
      <w:tr w:rsidR="00356B5F" w:rsidRPr="00572767" w:rsidTr="00EC70A0">
        <w:trPr>
          <w:cantSplit/>
        </w:trPr>
        <w:tc>
          <w:tcPr>
            <w:tcW w:w="753" w:type="dxa"/>
            <w:shd w:val="clear" w:color="auto" w:fill="auto"/>
          </w:tcPr>
          <w:p w:rsidR="00356B5F" w:rsidRPr="00034D5B" w:rsidRDefault="00356B5F" w:rsidP="00EC70A0">
            <w:pPr>
              <w:pStyle w:val="ae"/>
              <w:numPr>
                <w:ilvl w:val="0"/>
                <w:numId w:val="9"/>
              </w:numPr>
              <w:spacing w:before="0"/>
              <w:ind w:left="0" w:firstLine="0"/>
              <w:jc w:val="center"/>
            </w:pPr>
          </w:p>
        </w:tc>
        <w:tc>
          <w:tcPr>
            <w:tcW w:w="2339"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r>
      <w:tr w:rsidR="00356B5F" w:rsidRPr="00572767" w:rsidTr="00EC70A0">
        <w:trPr>
          <w:cantSplit/>
        </w:trPr>
        <w:tc>
          <w:tcPr>
            <w:tcW w:w="753" w:type="dxa"/>
            <w:shd w:val="clear" w:color="auto" w:fill="auto"/>
          </w:tcPr>
          <w:p w:rsidR="00356B5F" w:rsidRPr="004F7CBE" w:rsidRDefault="00356B5F" w:rsidP="00EC70A0">
            <w:pPr>
              <w:jc w:val="center"/>
              <w:rPr>
                <w:sz w:val="20"/>
                <w:szCs w:val="20"/>
              </w:rPr>
            </w:pPr>
            <w:r w:rsidRPr="004F7CBE">
              <w:rPr>
                <w:sz w:val="20"/>
                <w:szCs w:val="20"/>
              </w:rPr>
              <w:t>…</w:t>
            </w:r>
          </w:p>
        </w:tc>
        <w:tc>
          <w:tcPr>
            <w:tcW w:w="2339"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c>
          <w:tcPr>
            <w:tcW w:w="2340" w:type="dxa"/>
            <w:shd w:val="clear" w:color="auto" w:fill="auto"/>
          </w:tcPr>
          <w:p w:rsidR="00356B5F" w:rsidRPr="004F7CBE" w:rsidRDefault="00356B5F" w:rsidP="00EC70A0">
            <w:pPr>
              <w:jc w:val="center"/>
              <w:rPr>
                <w:sz w:val="20"/>
                <w:szCs w:val="20"/>
              </w:rPr>
            </w:pPr>
          </w:p>
        </w:tc>
      </w:tr>
    </w:tbl>
    <w:p w:rsidR="00356B5F" w:rsidRPr="005F1C12" w:rsidRDefault="00356B5F" w:rsidP="00356B5F">
      <w:pPr>
        <w:tabs>
          <w:tab w:val="center" w:pos="1985"/>
        </w:tabs>
        <w:spacing w:before="0"/>
        <w:rPr>
          <w:sz w:val="20"/>
          <w:szCs w:val="20"/>
        </w:rPr>
      </w:pP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sectPr w:rsidR="00356B5F" w:rsidSect="00EC70A0">
          <w:pgSz w:w="16838" w:h="11906" w:orient="landscape"/>
          <w:pgMar w:top="1134" w:right="1134" w:bottom="567" w:left="1134" w:header="709" w:footer="709" w:gutter="0"/>
          <w:cols w:space="708"/>
          <w:docGrid w:linePitch="360"/>
        </w:sectPr>
      </w:pPr>
    </w:p>
    <w:p w:rsidR="00356B5F" w:rsidRDefault="00356B5F" w:rsidP="00356B5F">
      <w:pPr>
        <w:keepNext/>
        <w:ind w:left="6804"/>
        <w:jc w:val="left"/>
        <w:outlineLvl w:val="4"/>
      </w:pPr>
      <w:r w:rsidRPr="008F704F">
        <w:rPr>
          <w:b/>
        </w:rPr>
        <w:lastRenderedPageBreak/>
        <w:t>Приложение </w:t>
      </w:r>
      <w:r>
        <w:rPr>
          <w:b/>
        </w:rPr>
        <w:t>3</w:t>
      </w:r>
      <w:r w:rsidRPr="008F704F">
        <w:rPr>
          <w:b/>
        </w:rPr>
        <w:br/>
      </w:r>
      <w:r>
        <w:t>к Анкете участника</w:t>
      </w:r>
    </w:p>
    <w:p w:rsidR="00356B5F" w:rsidRPr="008F704F" w:rsidRDefault="00356B5F" w:rsidP="00356B5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356B5F" w:rsidRDefault="00356B5F" w:rsidP="00356B5F">
      <w:pPr>
        <w:keepNext/>
      </w:pPr>
      <w:r>
        <w:t>Я, ___________________________________________________________________________,</w:t>
      </w:r>
    </w:p>
    <w:p w:rsidR="00356B5F" w:rsidRPr="008F704F" w:rsidRDefault="00356B5F" w:rsidP="00356B5F">
      <w:pPr>
        <w:spacing w:before="0"/>
        <w:jc w:val="center"/>
        <w:rPr>
          <w:sz w:val="16"/>
          <w:szCs w:val="16"/>
        </w:rPr>
      </w:pPr>
      <w:r w:rsidRPr="008F704F">
        <w:rPr>
          <w:sz w:val="16"/>
          <w:szCs w:val="16"/>
        </w:rPr>
        <w:t>(полностью фамилия, имя, отчество)</w:t>
      </w:r>
    </w:p>
    <w:p w:rsidR="00356B5F" w:rsidRDefault="00356B5F" w:rsidP="00356B5F">
      <w:pPr>
        <w:keepNext/>
      </w:pPr>
      <w:r>
        <w:t>_____________________________________________________________________________,</w:t>
      </w:r>
    </w:p>
    <w:p w:rsidR="00356B5F" w:rsidRPr="008F704F" w:rsidRDefault="00356B5F" w:rsidP="00356B5F">
      <w:pPr>
        <w:spacing w:before="0"/>
        <w:jc w:val="center"/>
        <w:rPr>
          <w:sz w:val="16"/>
          <w:szCs w:val="16"/>
        </w:rPr>
      </w:pPr>
      <w:r w:rsidRPr="008F704F">
        <w:rPr>
          <w:sz w:val="16"/>
          <w:szCs w:val="16"/>
        </w:rPr>
        <w:t>(дата, месяц, год и место рождения)</w:t>
      </w:r>
    </w:p>
    <w:p w:rsidR="00356B5F" w:rsidRDefault="00356B5F" w:rsidP="00356B5F">
      <w:pPr>
        <w:keepNext/>
      </w:pPr>
      <w:r>
        <w:t>_____________________________________________________________________________,</w:t>
      </w:r>
    </w:p>
    <w:p w:rsidR="00356B5F" w:rsidRPr="008F704F" w:rsidRDefault="00356B5F" w:rsidP="00356B5F">
      <w:pPr>
        <w:spacing w:before="0"/>
        <w:jc w:val="center"/>
        <w:rPr>
          <w:sz w:val="16"/>
          <w:szCs w:val="16"/>
        </w:rPr>
      </w:pPr>
      <w:r w:rsidRPr="008F704F">
        <w:rPr>
          <w:sz w:val="16"/>
          <w:szCs w:val="16"/>
        </w:rPr>
        <w:t>(идентификационный номер налогоплательщика (ИНН))</w:t>
      </w:r>
    </w:p>
    <w:p w:rsidR="00356B5F" w:rsidRDefault="00356B5F" w:rsidP="00356B5F">
      <w:pPr>
        <w:keepNext/>
      </w:pPr>
      <w:r>
        <w:t>_____________________________________________________________________________,</w:t>
      </w:r>
    </w:p>
    <w:p w:rsidR="00356B5F" w:rsidRPr="008F704F" w:rsidRDefault="00356B5F" w:rsidP="00356B5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356B5F" w:rsidRDefault="00356B5F" w:rsidP="00356B5F">
      <w:pPr>
        <w:keepNext/>
      </w:pPr>
      <w:r>
        <w:t>_____________________________________________________________________________,</w:t>
      </w:r>
    </w:p>
    <w:p w:rsidR="00356B5F" w:rsidRPr="008F704F" w:rsidRDefault="00356B5F" w:rsidP="00356B5F">
      <w:pPr>
        <w:spacing w:before="0"/>
        <w:jc w:val="center"/>
        <w:rPr>
          <w:sz w:val="16"/>
          <w:szCs w:val="16"/>
        </w:rPr>
      </w:pPr>
      <w:r w:rsidRPr="008F704F">
        <w:rPr>
          <w:sz w:val="16"/>
          <w:szCs w:val="16"/>
        </w:rPr>
        <w:t>(зарегистрированный по адресу)</w:t>
      </w:r>
    </w:p>
    <w:p w:rsidR="00356B5F" w:rsidRDefault="00356B5F" w:rsidP="00356B5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356B5F" w:rsidRDefault="00356B5F" w:rsidP="00356B5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Pr="00764D0E">
        <w:t xml:space="preserve"> </w:t>
      </w:r>
      <w:r>
        <w:t>в том числе проверка кредитной истории;</w:t>
      </w:r>
    </w:p>
    <w:p w:rsidR="00356B5F" w:rsidRDefault="00356B5F" w:rsidP="00356B5F">
      <w:pPr>
        <w:pStyle w:val="ae"/>
        <w:numPr>
          <w:ilvl w:val="5"/>
          <w:numId w:val="2"/>
        </w:numPr>
        <w:ind w:left="567"/>
      </w:pPr>
      <w:r>
        <w:t>иных охраняемых законом данных: ________________.</w:t>
      </w:r>
    </w:p>
    <w:p w:rsidR="00356B5F" w:rsidRPr="008F704F" w:rsidRDefault="00356B5F" w:rsidP="00356B5F">
      <w:pPr>
        <w:tabs>
          <w:tab w:val="left" w:pos="5103"/>
        </w:tabs>
        <w:spacing w:before="0"/>
        <w:jc w:val="left"/>
        <w:rPr>
          <w:sz w:val="16"/>
          <w:szCs w:val="16"/>
        </w:rPr>
      </w:pPr>
      <w:r>
        <w:rPr>
          <w:sz w:val="16"/>
          <w:szCs w:val="16"/>
        </w:rPr>
        <w:tab/>
      </w:r>
      <w:r w:rsidRPr="008F704F">
        <w:rPr>
          <w:sz w:val="16"/>
          <w:szCs w:val="16"/>
        </w:rPr>
        <w:t>(указать каких)</w:t>
      </w:r>
    </w:p>
    <w:p w:rsidR="00356B5F" w:rsidRDefault="00356B5F" w:rsidP="00356B5F">
      <w:r>
        <w:t xml:space="preserve">На сведения о персональных и иных охраняемых законом данных, поступивших в </w:t>
      </w:r>
      <w:r w:rsidRPr="0051240D">
        <w:t>А</w:t>
      </w:r>
      <w:r>
        <w:t>Н ДОО «Алмазик», распространяются:</w:t>
      </w:r>
    </w:p>
    <w:p w:rsidR="00356B5F" w:rsidRDefault="00356B5F" w:rsidP="00356B5F">
      <w:pPr>
        <w:pStyle w:val="ae"/>
        <w:numPr>
          <w:ilvl w:val="5"/>
          <w:numId w:val="2"/>
        </w:numPr>
        <w:ind w:left="567"/>
      </w:pPr>
      <w:r>
        <w:t>запрет на разглашение указанных сведений;</w:t>
      </w:r>
    </w:p>
    <w:p w:rsidR="00356B5F" w:rsidRDefault="00356B5F" w:rsidP="00356B5F">
      <w:pPr>
        <w:pStyle w:val="ae"/>
        <w:numPr>
          <w:ilvl w:val="5"/>
          <w:numId w:val="2"/>
        </w:numPr>
        <w:ind w:left="567"/>
      </w:pPr>
      <w:r>
        <w:t>требования к специальному режиму хранения указанных сведений и доступа к ним;</w:t>
      </w:r>
    </w:p>
    <w:p w:rsidR="00356B5F" w:rsidRDefault="00356B5F" w:rsidP="00356B5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356B5F" w:rsidRDefault="00356B5F" w:rsidP="00356B5F">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1906" w:h="16838"/>
          <w:pgMar w:top="1134" w:right="567" w:bottom="1134" w:left="1134" w:header="709" w:footer="709" w:gutter="0"/>
          <w:cols w:space="708"/>
          <w:docGrid w:linePitch="360"/>
        </w:sectPr>
      </w:pPr>
      <w:r>
        <w:t>окончание формы</w:t>
      </w:r>
    </w:p>
    <w:p w:rsidR="00356B5F" w:rsidRDefault="00356B5F" w:rsidP="00356B5F">
      <w:pPr>
        <w:pStyle w:val="11"/>
      </w:pPr>
      <w:bookmarkStart w:id="267" w:name="_Toc58504897"/>
      <w:bookmarkStart w:id="268" w:name="_Ref445993705"/>
      <w:bookmarkStart w:id="269" w:name="_Toc467849814"/>
      <w:bookmarkStart w:id="270" w:name="_Ref445995249"/>
      <w:r>
        <w:lastRenderedPageBreak/>
        <w:t>Форма Декларации о соответствии критериям отнесения к субъектам малого и среднего предпринимательства</w:t>
      </w:r>
      <w:bookmarkEnd w:id="267"/>
      <w:r>
        <w:t xml:space="preserve">  </w:t>
      </w:r>
      <w:bookmarkEnd w:id="268"/>
      <w:bookmarkEnd w:id="269"/>
    </w:p>
    <w:p w:rsidR="00356B5F" w:rsidRDefault="00356B5F" w:rsidP="00356B5F">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4</w:t>
      </w:r>
      <w:r>
        <w:rPr>
          <w:noProof/>
        </w:rPr>
        <w:t xml:space="preserve"> </w:t>
      </w:r>
      <w:r w:rsidRPr="00D44BEF">
        <w:rPr>
          <w:noProof/>
        </w:rPr>
        <w:t>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Default="00356B5F" w:rsidP="00356B5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356B5F" w:rsidRDefault="00356B5F" w:rsidP="00356B5F">
      <w:pPr>
        <w:keepNext/>
        <w:tabs>
          <w:tab w:val="right" w:pos="10205"/>
        </w:tabs>
        <w:spacing w:before="360"/>
      </w:pPr>
      <w:r>
        <w:t>Подтверждаем, что</w:t>
      </w:r>
      <w:r>
        <w:tab/>
        <w:t>____________________________________________________________,</w:t>
      </w:r>
    </w:p>
    <w:p w:rsidR="00356B5F" w:rsidRPr="00003464" w:rsidRDefault="00356B5F" w:rsidP="00356B5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356B5F" w:rsidRDefault="00356B5F" w:rsidP="00356B5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356B5F" w:rsidRDefault="00356B5F" w:rsidP="00356B5F">
      <w:pPr>
        <w:keepNext/>
      </w:pPr>
      <w:r>
        <w:t>______________________________________________________________________________</w:t>
      </w:r>
    </w:p>
    <w:p w:rsidR="00356B5F" w:rsidRPr="00003464" w:rsidRDefault="00356B5F" w:rsidP="00356B5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356B5F" w:rsidRDefault="00356B5F" w:rsidP="00356B5F">
      <w:pPr>
        <w:keepNext/>
      </w:pPr>
      <w:r>
        <w:t>предпринимательства, и сообщаем следующую информацию:</w:t>
      </w:r>
    </w:p>
    <w:p w:rsidR="00356B5F" w:rsidRDefault="00356B5F" w:rsidP="00356B5F">
      <w:pPr>
        <w:pStyle w:val="ae"/>
        <w:numPr>
          <w:ilvl w:val="0"/>
          <w:numId w:val="21"/>
        </w:numPr>
        <w:tabs>
          <w:tab w:val="right" w:pos="10205"/>
        </w:tabs>
        <w:contextualSpacing/>
      </w:pPr>
      <w:r>
        <w:t>Адрес места нахождения (юридический адрес):</w:t>
      </w:r>
      <w:r>
        <w:tab/>
        <w:t>________________________________;</w:t>
      </w:r>
    </w:p>
    <w:p w:rsidR="00356B5F" w:rsidRDefault="00356B5F" w:rsidP="00356B5F">
      <w:pPr>
        <w:pStyle w:val="ae"/>
        <w:numPr>
          <w:ilvl w:val="0"/>
          <w:numId w:val="21"/>
        </w:numPr>
        <w:tabs>
          <w:tab w:val="right" w:pos="10205"/>
        </w:tabs>
        <w:contextualSpacing/>
      </w:pPr>
      <w:r>
        <w:t xml:space="preserve">ИНН/КПП: </w:t>
      </w:r>
      <w:r>
        <w:tab/>
        <w:t>___________________________________________________________________;</w:t>
      </w:r>
    </w:p>
    <w:p w:rsidR="00356B5F" w:rsidRPr="00003464" w:rsidRDefault="00356B5F" w:rsidP="00356B5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356B5F" w:rsidRDefault="00356B5F" w:rsidP="00356B5F">
      <w:pPr>
        <w:pStyle w:val="ae"/>
        <w:numPr>
          <w:ilvl w:val="0"/>
          <w:numId w:val="21"/>
        </w:numPr>
        <w:tabs>
          <w:tab w:val="right" w:pos="10205"/>
        </w:tabs>
        <w:contextualSpacing/>
      </w:pPr>
      <w:r>
        <w:t>ОГРН: ___________________________________________________________________;</w:t>
      </w:r>
    </w:p>
    <w:p w:rsidR="00356B5F" w:rsidRDefault="00356B5F" w:rsidP="00356B5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356B5F" w:rsidRDefault="00356B5F" w:rsidP="00356B5F">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56B5F" w:rsidRPr="00337B95" w:rsidTr="00EC70A0">
        <w:trPr>
          <w:cantSplit/>
          <w:tblHeader/>
        </w:trPr>
        <w:tc>
          <w:tcPr>
            <w:tcW w:w="567" w:type="dxa"/>
            <w:vAlign w:val="center"/>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356B5F" w:rsidRPr="00337B95" w:rsidTr="00EC70A0">
        <w:trPr>
          <w:cantSplit/>
          <w:tblHeader/>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5</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Height w:val="654"/>
        </w:trPr>
        <w:tc>
          <w:tcPr>
            <w:tcW w:w="567"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356B5F" w:rsidRPr="00337B95" w:rsidTr="00EC70A0">
        <w:trPr>
          <w:cantSplit/>
        </w:trPr>
        <w:tc>
          <w:tcPr>
            <w:tcW w:w="567" w:type="dxa"/>
            <w:vMerge/>
          </w:tcPr>
          <w:p w:rsidR="00356B5F" w:rsidRPr="00192AF6" w:rsidRDefault="00356B5F" w:rsidP="00EC70A0">
            <w:pPr>
              <w:autoSpaceDE w:val="0"/>
              <w:autoSpaceDN w:val="0"/>
              <w:spacing w:before="0"/>
              <w:jc w:val="center"/>
              <w:rPr>
                <w:rFonts w:eastAsiaTheme="minorEastAsia"/>
                <w:lang w:eastAsia="ru-RU"/>
              </w:rPr>
            </w:pPr>
          </w:p>
        </w:tc>
        <w:tc>
          <w:tcPr>
            <w:tcW w:w="4649" w:type="dxa"/>
            <w:vMerge/>
          </w:tcPr>
          <w:p w:rsidR="00356B5F" w:rsidRPr="00192AF6" w:rsidRDefault="00356B5F" w:rsidP="00EC70A0">
            <w:pPr>
              <w:autoSpaceDE w:val="0"/>
              <w:autoSpaceDN w:val="0"/>
              <w:spacing w:before="0"/>
              <w:ind w:left="57"/>
              <w:jc w:val="left"/>
              <w:rPr>
                <w:rFonts w:eastAsiaTheme="minorEastAsia"/>
                <w:lang w:eastAsia="ru-RU"/>
              </w:rPr>
            </w:pP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356B5F" w:rsidRPr="00192AF6" w:rsidRDefault="00356B5F" w:rsidP="00EC70A0">
            <w:pPr>
              <w:autoSpaceDE w:val="0"/>
              <w:autoSpaceDN w:val="0"/>
              <w:spacing w:before="0"/>
              <w:jc w:val="left"/>
              <w:rPr>
                <w:rFonts w:eastAsiaTheme="minorEastAsia"/>
                <w:lang w:eastAsia="ru-RU"/>
              </w:rPr>
            </w:pPr>
          </w:p>
        </w:tc>
        <w:tc>
          <w:tcPr>
            <w:tcW w:w="1588" w:type="dxa"/>
            <w:vMerge/>
          </w:tcPr>
          <w:p w:rsidR="00356B5F" w:rsidRPr="00192AF6" w:rsidRDefault="00356B5F" w:rsidP="00EC70A0">
            <w:pPr>
              <w:autoSpaceDE w:val="0"/>
              <w:autoSpaceDN w:val="0"/>
              <w:spacing w:before="0"/>
              <w:ind w:left="57"/>
              <w:jc w:val="left"/>
              <w:rPr>
                <w:rFonts w:eastAsiaTheme="minorEastAsia"/>
                <w:lang w:eastAsia="ru-RU"/>
              </w:rPr>
            </w:pPr>
          </w:p>
        </w:tc>
      </w:tr>
      <w:tr w:rsidR="00356B5F" w:rsidRPr="00337B95" w:rsidTr="00EC70A0">
        <w:trPr>
          <w:cantSplit/>
          <w:trHeight w:val="425"/>
        </w:trPr>
        <w:tc>
          <w:tcPr>
            <w:tcW w:w="567"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356B5F" w:rsidRPr="00337B95" w:rsidTr="00EC70A0">
        <w:trPr>
          <w:cantSplit/>
        </w:trPr>
        <w:tc>
          <w:tcPr>
            <w:tcW w:w="567" w:type="dxa"/>
            <w:vMerge/>
          </w:tcPr>
          <w:p w:rsidR="00356B5F" w:rsidRPr="00192AF6" w:rsidRDefault="00356B5F" w:rsidP="00EC70A0">
            <w:pPr>
              <w:autoSpaceDE w:val="0"/>
              <w:autoSpaceDN w:val="0"/>
              <w:spacing w:before="0"/>
              <w:jc w:val="center"/>
              <w:rPr>
                <w:rFonts w:eastAsiaTheme="minorEastAsia"/>
                <w:lang w:eastAsia="ru-RU"/>
              </w:rPr>
            </w:pPr>
          </w:p>
        </w:tc>
        <w:tc>
          <w:tcPr>
            <w:tcW w:w="4649" w:type="dxa"/>
            <w:vMerge/>
          </w:tcPr>
          <w:p w:rsidR="00356B5F" w:rsidRPr="00192AF6" w:rsidRDefault="00356B5F" w:rsidP="00EC70A0">
            <w:pPr>
              <w:autoSpaceDE w:val="0"/>
              <w:autoSpaceDN w:val="0"/>
              <w:spacing w:before="0"/>
              <w:jc w:val="left"/>
              <w:rPr>
                <w:rFonts w:eastAsiaTheme="minorEastAsia"/>
                <w:lang w:eastAsia="ru-RU"/>
              </w:rPr>
            </w:pPr>
          </w:p>
        </w:tc>
        <w:tc>
          <w:tcPr>
            <w:tcW w:w="1588"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356B5F" w:rsidRPr="00192AF6" w:rsidRDefault="00356B5F" w:rsidP="00EC70A0">
            <w:pPr>
              <w:autoSpaceDE w:val="0"/>
              <w:autoSpaceDN w:val="0"/>
              <w:spacing w:before="0"/>
              <w:jc w:val="left"/>
              <w:rPr>
                <w:rFonts w:eastAsiaTheme="minorEastAsia"/>
                <w:lang w:eastAsia="ru-RU"/>
              </w:rPr>
            </w:pPr>
          </w:p>
        </w:tc>
        <w:tc>
          <w:tcPr>
            <w:tcW w:w="1588" w:type="dxa"/>
            <w:vMerge/>
          </w:tcPr>
          <w:p w:rsidR="00356B5F" w:rsidRPr="00192AF6" w:rsidRDefault="00356B5F" w:rsidP="00EC70A0">
            <w:pPr>
              <w:autoSpaceDE w:val="0"/>
              <w:autoSpaceDN w:val="0"/>
              <w:spacing w:before="0"/>
              <w:ind w:left="57"/>
              <w:jc w:val="left"/>
              <w:rPr>
                <w:rFonts w:eastAsiaTheme="minorEastAsia"/>
                <w:lang w:eastAsia="ru-RU"/>
              </w:rPr>
            </w:pP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56B5F" w:rsidRPr="00192AF6" w:rsidRDefault="00356B5F" w:rsidP="00EC70A0">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56B5F" w:rsidRPr="00192AF6" w:rsidRDefault="00356B5F" w:rsidP="00EC70A0">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56B5F" w:rsidRPr="00192AF6" w:rsidRDefault="00356B5F" w:rsidP="00EC70A0">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r w:rsidR="00356B5F" w:rsidRPr="00337B95" w:rsidTr="00EC70A0">
        <w:trPr>
          <w:cantSplit/>
        </w:trPr>
        <w:tc>
          <w:tcPr>
            <w:tcW w:w="567" w:type="dxa"/>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356B5F" w:rsidRPr="00192AF6" w:rsidRDefault="00356B5F" w:rsidP="00EC70A0">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56B5F" w:rsidRPr="00192AF6" w:rsidRDefault="00356B5F" w:rsidP="00EC70A0">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356B5F" w:rsidRDefault="00356B5F" w:rsidP="00356B5F">
      <w:pPr>
        <w:keepNext/>
        <w:tabs>
          <w:tab w:val="right" w:pos="10205"/>
        </w:tabs>
        <w:spacing w:before="240"/>
        <w:jc w:val="left"/>
      </w:pPr>
      <w:r>
        <w:rPr>
          <w:rFonts w:eastAsiaTheme="minorEastAsia"/>
          <w:sz w:val="24"/>
          <w:szCs w:val="24"/>
          <w:lang w:eastAsia="ru-RU"/>
        </w:rPr>
        <w:tab/>
      </w: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lastRenderedPageBreak/>
        <w:t>окончание формы</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1906" w:h="16838"/>
          <w:pgMar w:top="1134" w:right="567" w:bottom="1134" w:left="1134" w:header="709" w:footer="709" w:gutter="0"/>
          <w:cols w:space="708"/>
          <w:docGrid w:linePitch="360"/>
        </w:sectPr>
      </w:pPr>
    </w:p>
    <w:p w:rsidR="00356B5F" w:rsidRDefault="00356B5F" w:rsidP="00356B5F">
      <w:pPr>
        <w:pStyle w:val="11"/>
      </w:pPr>
      <w:bookmarkStart w:id="271" w:name="_Toc58504898"/>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356B5F" w:rsidRDefault="00356B5F" w:rsidP="00356B5F">
      <w:pPr>
        <w:keepNext/>
        <w:pBdr>
          <w:top w:val="single" w:sz="4" w:space="1" w:color="auto"/>
        </w:pBdr>
        <w:shd w:val="clear" w:color="auto" w:fill="D9D9D9" w:themeFill="background1" w:themeFillShade="D9"/>
        <w:spacing w:after="120"/>
        <w:jc w:val="center"/>
      </w:pPr>
      <w:r w:rsidDel="006A2D09">
        <w:t xml:space="preserve"> </w:t>
      </w:r>
      <w:r>
        <w:t>начало формы</w:t>
      </w:r>
    </w:p>
    <w:p w:rsidR="00356B5F" w:rsidRPr="003A69DA" w:rsidRDefault="00356B5F" w:rsidP="00356B5F">
      <w:pPr>
        <w:pStyle w:val="a9"/>
        <w:keepNext/>
        <w:rPr>
          <w:b/>
        </w:rPr>
      </w:pPr>
      <w:r w:rsidRPr="00484CBD">
        <w:rPr>
          <w:b/>
        </w:rPr>
        <w:t xml:space="preserve">Приложение </w:t>
      </w:r>
      <w:r>
        <w:rPr>
          <w:b/>
        </w:rPr>
        <w:t xml:space="preserve">5 </w:t>
      </w:r>
      <w:r w:rsidRPr="00484CBD">
        <w:rPr>
          <w:b/>
          <w:noProof/>
        </w:rPr>
        <w:t>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356B5F" w:rsidRPr="007A0E24" w:rsidTr="00EC70A0">
        <w:tc>
          <w:tcPr>
            <w:tcW w:w="816" w:type="dxa"/>
            <w:vMerge w:val="restart"/>
          </w:tcPr>
          <w:p w:rsidR="00356B5F" w:rsidRPr="007A0E24" w:rsidRDefault="00356B5F" w:rsidP="00EC70A0">
            <w:pPr>
              <w:keepNext/>
              <w:jc w:val="center"/>
              <w:rPr>
                <w:sz w:val="20"/>
                <w:szCs w:val="20"/>
              </w:rPr>
            </w:pPr>
            <w:r w:rsidRPr="007A0E24">
              <w:rPr>
                <w:sz w:val="20"/>
                <w:szCs w:val="20"/>
              </w:rPr>
              <w:t>№</w:t>
            </w:r>
            <w:r w:rsidRPr="007A0E24">
              <w:rPr>
                <w:sz w:val="20"/>
                <w:szCs w:val="20"/>
              </w:rPr>
              <w:br/>
              <w:t>п/п</w:t>
            </w:r>
          </w:p>
        </w:tc>
        <w:tc>
          <w:tcPr>
            <w:tcW w:w="2127" w:type="dxa"/>
            <w:vMerge w:val="restart"/>
          </w:tcPr>
          <w:p w:rsidR="00356B5F" w:rsidRPr="007A0E24" w:rsidRDefault="00356B5F" w:rsidP="00EC70A0">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356B5F" w:rsidRPr="007A0E24" w:rsidRDefault="00356B5F" w:rsidP="00EC70A0">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356B5F" w:rsidRPr="007A0E24" w:rsidRDefault="00356B5F" w:rsidP="00EC70A0">
            <w:pPr>
              <w:keepNext/>
              <w:jc w:val="center"/>
              <w:rPr>
                <w:sz w:val="20"/>
                <w:szCs w:val="20"/>
              </w:rPr>
            </w:pPr>
            <w:r>
              <w:rPr>
                <w:sz w:val="20"/>
                <w:szCs w:val="20"/>
              </w:rPr>
              <w:t>Объем договора</w:t>
            </w:r>
          </w:p>
        </w:tc>
        <w:tc>
          <w:tcPr>
            <w:tcW w:w="3402" w:type="dxa"/>
            <w:vMerge w:val="restart"/>
          </w:tcPr>
          <w:p w:rsidR="00356B5F" w:rsidRPr="007A0E24" w:rsidRDefault="00356B5F" w:rsidP="00EC70A0">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356B5F" w:rsidRPr="007A0E24" w:rsidRDefault="00356B5F" w:rsidP="00EC70A0">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356B5F" w:rsidRPr="007A0E24" w:rsidTr="00EC70A0">
        <w:tc>
          <w:tcPr>
            <w:tcW w:w="816" w:type="dxa"/>
            <w:vMerge/>
          </w:tcPr>
          <w:p w:rsidR="00356B5F" w:rsidRPr="007A0E24" w:rsidRDefault="00356B5F" w:rsidP="00EC70A0">
            <w:pPr>
              <w:pStyle w:val="ae"/>
              <w:keepNext/>
              <w:numPr>
                <w:ilvl w:val="0"/>
                <w:numId w:val="18"/>
              </w:numPr>
              <w:spacing w:before="0"/>
              <w:ind w:left="0"/>
              <w:jc w:val="center"/>
              <w:rPr>
                <w:sz w:val="20"/>
                <w:szCs w:val="20"/>
              </w:rPr>
            </w:pPr>
          </w:p>
        </w:tc>
        <w:tc>
          <w:tcPr>
            <w:tcW w:w="2127" w:type="dxa"/>
            <w:vMerge/>
          </w:tcPr>
          <w:p w:rsidR="00356B5F" w:rsidRPr="007A0E24" w:rsidRDefault="00356B5F" w:rsidP="00EC70A0">
            <w:pPr>
              <w:keepNext/>
              <w:jc w:val="center"/>
              <w:rPr>
                <w:sz w:val="20"/>
                <w:szCs w:val="20"/>
              </w:rPr>
            </w:pPr>
          </w:p>
        </w:tc>
        <w:tc>
          <w:tcPr>
            <w:tcW w:w="3261" w:type="dxa"/>
            <w:vMerge/>
          </w:tcPr>
          <w:p w:rsidR="00356B5F" w:rsidRPr="007A0E24" w:rsidRDefault="00356B5F" w:rsidP="00EC70A0">
            <w:pPr>
              <w:keepNext/>
              <w:jc w:val="center"/>
              <w:rPr>
                <w:sz w:val="20"/>
                <w:szCs w:val="20"/>
              </w:rPr>
            </w:pPr>
          </w:p>
        </w:tc>
        <w:tc>
          <w:tcPr>
            <w:tcW w:w="1417" w:type="dxa"/>
          </w:tcPr>
          <w:p w:rsidR="00356B5F" w:rsidRPr="007A0E24" w:rsidRDefault="00356B5F" w:rsidP="00EC70A0">
            <w:pPr>
              <w:keepNext/>
              <w:jc w:val="center"/>
              <w:rPr>
                <w:sz w:val="20"/>
                <w:szCs w:val="20"/>
              </w:rPr>
            </w:pPr>
            <w:r>
              <w:rPr>
                <w:sz w:val="20"/>
                <w:szCs w:val="20"/>
              </w:rPr>
              <w:t>в денежном выражении, руб. с НДС</w:t>
            </w:r>
          </w:p>
        </w:tc>
        <w:tc>
          <w:tcPr>
            <w:tcW w:w="1559" w:type="dxa"/>
          </w:tcPr>
          <w:p w:rsidR="00356B5F" w:rsidRPr="007A0E24" w:rsidRDefault="00356B5F" w:rsidP="00EC70A0">
            <w:pPr>
              <w:keepNext/>
              <w:jc w:val="center"/>
              <w:rPr>
                <w:sz w:val="20"/>
                <w:szCs w:val="20"/>
              </w:rPr>
            </w:pPr>
            <w:r>
              <w:rPr>
                <w:sz w:val="20"/>
                <w:szCs w:val="20"/>
              </w:rPr>
              <w:t>в процентном выражении от цены договора, руб. с НДС</w:t>
            </w:r>
          </w:p>
        </w:tc>
        <w:tc>
          <w:tcPr>
            <w:tcW w:w="3402" w:type="dxa"/>
            <w:vMerge/>
          </w:tcPr>
          <w:p w:rsidR="00356B5F" w:rsidRPr="007A0E24" w:rsidRDefault="00356B5F" w:rsidP="00EC70A0">
            <w:pPr>
              <w:keepNext/>
              <w:jc w:val="center"/>
              <w:rPr>
                <w:sz w:val="20"/>
                <w:szCs w:val="20"/>
              </w:rPr>
            </w:pPr>
          </w:p>
        </w:tc>
        <w:tc>
          <w:tcPr>
            <w:tcW w:w="2204" w:type="dxa"/>
            <w:vMerge/>
          </w:tcPr>
          <w:p w:rsidR="00356B5F" w:rsidRPr="007A0E24" w:rsidRDefault="00356B5F" w:rsidP="00EC70A0">
            <w:pPr>
              <w:keepNext/>
              <w:jc w:val="center"/>
              <w:rPr>
                <w:sz w:val="20"/>
                <w:szCs w:val="20"/>
              </w:rPr>
            </w:pPr>
          </w:p>
        </w:tc>
      </w:tr>
      <w:tr w:rsidR="00356B5F" w:rsidRPr="007A0E24" w:rsidTr="00EC70A0">
        <w:tc>
          <w:tcPr>
            <w:tcW w:w="816" w:type="dxa"/>
          </w:tcPr>
          <w:p w:rsidR="00356B5F" w:rsidRPr="007A0E24" w:rsidRDefault="00356B5F" w:rsidP="00EC70A0">
            <w:pPr>
              <w:pStyle w:val="ae"/>
              <w:numPr>
                <w:ilvl w:val="0"/>
                <w:numId w:val="14"/>
              </w:numPr>
              <w:spacing w:before="0"/>
              <w:ind w:left="0" w:firstLine="0"/>
              <w:jc w:val="center"/>
              <w:rPr>
                <w:sz w:val="20"/>
                <w:szCs w:val="20"/>
              </w:rPr>
            </w:pP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Default="00356B5F" w:rsidP="00EC70A0">
            <w:pPr>
              <w:rPr>
                <w:sz w:val="20"/>
                <w:szCs w:val="20"/>
              </w:rPr>
            </w:pPr>
          </w:p>
        </w:tc>
        <w:tc>
          <w:tcPr>
            <w:tcW w:w="1559" w:type="dxa"/>
          </w:tcPr>
          <w:p w:rsidR="00356B5F"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r w:rsidR="00356B5F" w:rsidRPr="007A0E24" w:rsidTr="00EC70A0">
        <w:tc>
          <w:tcPr>
            <w:tcW w:w="816" w:type="dxa"/>
          </w:tcPr>
          <w:p w:rsidR="00356B5F" w:rsidRPr="007A0E24" w:rsidRDefault="00356B5F" w:rsidP="00EC70A0">
            <w:pPr>
              <w:pStyle w:val="ae"/>
              <w:numPr>
                <w:ilvl w:val="0"/>
                <w:numId w:val="14"/>
              </w:numPr>
              <w:spacing w:before="0"/>
              <w:ind w:left="0" w:firstLine="0"/>
              <w:jc w:val="center"/>
              <w:rPr>
                <w:sz w:val="20"/>
                <w:szCs w:val="20"/>
              </w:rPr>
            </w:pP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Pr="007A0E24" w:rsidRDefault="00356B5F" w:rsidP="00EC70A0">
            <w:pPr>
              <w:rPr>
                <w:sz w:val="20"/>
                <w:szCs w:val="20"/>
              </w:rPr>
            </w:pPr>
          </w:p>
        </w:tc>
        <w:tc>
          <w:tcPr>
            <w:tcW w:w="1559" w:type="dxa"/>
          </w:tcPr>
          <w:p w:rsidR="00356B5F" w:rsidRPr="007A0E24"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r w:rsidR="00356B5F" w:rsidRPr="007A0E24" w:rsidTr="00EC70A0">
        <w:tc>
          <w:tcPr>
            <w:tcW w:w="816" w:type="dxa"/>
          </w:tcPr>
          <w:p w:rsidR="00356B5F" w:rsidRPr="007A0E24" w:rsidRDefault="00356B5F" w:rsidP="00EC70A0">
            <w:pPr>
              <w:jc w:val="center"/>
              <w:rPr>
                <w:sz w:val="20"/>
                <w:szCs w:val="20"/>
              </w:rPr>
            </w:pPr>
            <w:r>
              <w:rPr>
                <w:sz w:val="20"/>
                <w:szCs w:val="20"/>
              </w:rPr>
              <w:t>…</w:t>
            </w: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Pr="007A0E24" w:rsidRDefault="00356B5F" w:rsidP="00EC70A0">
            <w:pPr>
              <w:rPr>
                <w:sz w:val="20"/>
                <w:szCs w:val="20"/>
              </w:rPr>
            </w:pPr>
          </w:p>
        </w:tc>
        <w:tc>
          <w:tcPr>
            <w:tcW w:w="1559" w:type="dxa"/>
          </w:tcPr>
          <w:p w:rsidR="00356B5F" w:rsidRPr="007A0E24"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lastRenderedPageBreak/>
        <w:t>окончание формы</w:t>
      </w:r>
    </w:p>
    <w:p w:rsidR="00356B5F" w:rsidRPr="00C43B3C" w:rsidRDefault="00356B5F" w:rsidP="00356B5F">
      <w:pPr>
        <w:pStyle w:val="11"/>
        <w:numPr>
          <w:ilvl w:val="0"/>
          <w:numId w:val="0"/>
        </w:numPr>
        <w:ind w:left="284"/>
        <w:rPr>
          <w:b w:val="0"/>
          <w:i/>
        </w:rPr>
      </w:pPr>
      <w:bookmarkStart w:id="274" w:name="_Toc58504899"/>
      <w:r w:rsidRPr="00C43B3C">
        <w:rPr>
          <w:b w:val="0"/>
          <w:i/>
          <w:highlight w:val="yellow"/>
        </w:rPr>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356B5F" w:rsidRPr="0051240D" w:rsidRDefault="00356B5F" w:rsidP="00356B5F">
      <w:pPr>
        <w:pStyle w:val="11"/>
        <w:rPr>
          <w:b w:val="0"/>
        </w:rPr>
      </w:pPr>
      <w:bookmarkStart w:id="275" w:name="_Toc58504900"/>
      <w:r>
        <w:t>Форма Графика исполнения договора</w:t>
      </w:r>
      <w:r>
        <w:rPr>
          <w:b w:val="0"/>
        </w:rPr>
        <w:t>.</w:t>
      </w:r>
      <w:bookmarkEnd w:id="275"/>
    </w:p>
    <w:p w:rsidR="00356B5F" w:rsidRDefault="00356B5F" w:rsidP="00356B5F">
      <w:pPr>
        <w:pStyle w:val="11"/>
        <w:numPr>
          <w:ilvl w:val="0"/>
          <w:numId w:val="0"/>
        </w:numPr>
        <w:ind w:left="1134"/>
      </w:pP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3A69DA" w:rsidRDefault="00356B5F" w:rsidP="00356B5F">
      <w:pPr>
        <w:pStyle w:val="a9"/>
        <w:keepNext/>
        <w:rPr>
          <w:b/>
        </w:rPr>
      </w:pPr>
      <w:r w:rsidRPr="00484CBD">
        <w:rPr>
          <w:b/>
        </w:rPr>
        <w:t xml:space="preserve">Приложение </w:t>
      </w:r>
      <w:r>
        <w:rPr>
          <w:b/>
        </w:rPr>
        <w:t xml:space="preserve">6 </w:t>
      </w:r>
      <w:r w:rsidRPr="00484CBD">
        <w:rPr>
          <w:b/>
          <w:noProof/>
        </w:rPr>
        <w:t>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График исполнения договора</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p w:rsidR="00356B5F" w:rsidRDefault="00356B5F" w:rsidP="00356B5F">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tabs>
          <w:tab w:val="center" w:pos="1985"/>
        </w:tabs>
        <w:spacing w:before="0"/>
        <w:rPr>
          <w:sz w:val="20"/>
          <w:szCs w:val="20"/>
        </w:rPr>
      </w:pPr>
    </w:p>
    <w:p w:rsidR="00356B5F" w:rsidRPr="005F1C12" w:rsidRDefault="00356B5F" w:rsidP="00356B5F">
      <w:pPr>
        <w:tabs>
          <w:tab w:val="center" w:pos="1985"/>
        </w:tabs>
        <w:spacing w:before="0"/>
        <w:rPr>
          <w:sz w:val="20"/>
          <w:szCs w:val="20"/>
        </w:rPr>
      </w:pPr>
    </w:p>
    <w:p w:rsidR="00356B5F" w:rsidRDefault="00356B5F" w:rsidP="00356B5F">
      <w:pPr>
        <w:pBdr>
          <w:bottom w:val="single" w:sz="4" w:space="1" w:color="auto"/>
        </w:pBdr>
        <w:shd w:val="clear" w:color="auto" w:fill="D9D9D9" w:themeFill="background1" w:themeFillShade="D9"/>
        <w:spacing w:after="120"/>
        <w:jc w:val="center"/>
        <w:rPr>
          <w:b/>
        </w:rPr>
      </w:pPr>
      <w:r>
        <w:t>окончание формы</w:t>
      </w:r>
      <w:r>
        <w:br w:type="page"/>
      </w:r>
    </w:p>
    <w:p w:rsidR="00356B5F" w:rsidRDefault="00356B5F" w:rsidP="00356B5F">
      <w:pPr>
        <w:pStyle w:val="11"/>
      </w:pPr>
      <w:bookmarkStart w:id="276" w:name="_Toc58504901"/>
      <w:r>
        <w:lastRenderedPageBreak/>
        <w:t>Форма Протокола разногласий к проекту договора</w:t>
      </w:r>
      <w:bookmarkEnd w:id="276"/>
      <w:r>
        <w:t xml:space="preserve"> </w:t>
      </w:r>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Default="00356B5F" w:rsidP="00356B5F">
      <w:pPr>
        <w:pStyle w:val="a9"/>
        <w:keepNext/>
        <w:rPr>
          <w:noProof/>
        </w:rPr>
      </w:pPr>
      <w:r w:rsidRPr="00D44BEF">
        <w:t>Приложение</w:t>
      </w:r>
      <w:r>
        <w:t> 7</w:t>
      </w:r>
      <w:r w:rsidRPr="00D44BEF">
        <w:rPr>
          <w:noProof/>
        </w:rPr>
        <w:t xml:space="preserve"> к заявке</w:t>
      </w:r>
    </w:p>
    <w:p w:rsidR="00356B5F" w:rsidRDefault="00356B5F" w:rsidP="00356B5F">
      <w:pPr>
        <w:pStyle w:val="a9"/>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Протокол разногласий к проекту договора</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p w:rsidR="00356B5F" w:rsidRDefault="00356B5F" w:rsidP="00356B5F">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A042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A042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A042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356B5F" w:rsidTr="00EC70A0">
        <w:tc>
          <w:tcPr>
            <w:tcW w:w="677" w:type="dxa"/>
          </w:tcPr>
          <w:p w:rsidR="00356B5F" w:rsidRDefault="00356B5F" w:rsidP="00EC70A0">
            <w:pPr>
              <w:keepNext/>
              <w:jc w:val="center"/>
            </w:pPr>
            <w:r>
              <w:t>№</w:t>
            </w:r>
            <w:r>
              <w:br/>
              <w:t>п/п</w:t>
            </w:r>
          </w:p>
        </w:tc>
        <w:tc>
          <w:tcPr>
            <w:tcW w:w="1948" w:type="dxa"/>
          </w:tcPr>
          <w:p w:rsidR="00356B5F" w:rsidRDefault="00356B5F" w:rsidP="00EC70A0">
            <w:pPr>
              <w:keepNext/>
              <w:jc w:val="center"/>
            </w:pPr>
            <w:r>
              <w:t>Ссылка на норму проекта договора</w:t>
            </w:r>
          </w:p>
        </w:tc>
        <w:tc>
          <w:tcPr>
            <w:tcW w:w="3153" w:type="dxa"/>
          </w:tcPr>
          <w:p w:rsidR="00356B5F" w:rsidRDefault="00356B5F" w:rsidP="00EC70A0">
            <w:pPr>
              <w:keepNext/>
              <w:jc w:val="center"/>
            </w:pPr>
            <w:r>
              <w:t>Исходная формулировка нормы проекта договора</w:t>
            </w:r>
          </w:p>
        </w:tc>
        <w:tc>
          <w:tcPr>
            <w:tcW w:w="2694" w:type="dxa"/>
          </w:tcPr>
          <w:p w:rsidR="00356B5F" w:rsidRDefault="00356B5F" w:rsidP="00EC70A0">
            <w:pPr>
              <w:keepNext/>
              <w:jc w:val="center"/>
            </w:pPr>
            <w:r>
              <w:t>Предлагаемая формулировка нормы проекта договора</w:t>
            </w:r>
          </w:p>
        </w:tc>
        <w:tc>
          <w:tcPr>
            <w:tcW w:w="3685" w:type="dxa"/>
          </w:tcPr>
          <w:p w:rsidR="00356B5F" w:rsidRDefault="00356B5F" w:rsidP="00EC70A0">
            <w:pPr>
              <w:keepNext/>
              <w:jc w:val="center"/>
            </w:pPr>
            <w:r>
              <w:t>Статус предлагаемого изменения в проект договора</w:t>
            </w:r>
            <w:r>
              <w:br/>
              <w:t>(обязательное / желательное)</w:t>
            </w:r>
          </w:p>
        </w:tc>
        <w:tc>
          <w:tcPr>
            <w:tcW w:w="2552" w:type="dxa"/>
          </w:tcPr>
          <w:p w:rsidR="00356B5F" w:rsidRDefault="00356B5F" w:rsidP="00EC70A0">
            <w:pPr>
              <w:keepNext/>
              <w:jc w:val="center"/>
            </w:pPr>
            <w:r>
              <w:t xml:space="preserve">Примечание, </w:t>
            </w:r>
          </w:p>
          <w:p w:rsidR="00356B5F" w:rsidRDefault="00356B5F" w:rsidP="00EC70A0">
            <w:pPr>
              <w:keepNext/>
              <w:jc w:val="center"/>
            </w:pPr>
            <w:r>
              <w:t>обоснование</w:t>
            </w:r>
          </w:p>
        </w:tc>
      </w:tr>
      <w:tr w:rsidR="00356B5F" w:rsidTr="00EC70A0">
        <w:tc>
          <w:tcPr>
            <w:tcW w:w="677" w:type="dxa"/>
          </w:tcPr>
          <w:p w:rsidR="00356B5F" w:rsidRDefault="00356B5F" w:rsidP="00EC70A0">
            <w:pPr>
              <w:pStyle w:val="ae"/>
              <w:numPr>
                <w:ilvl w:val="0"/>
                <w:numId w:val="6"/>
              </w:numPr>
              <w:spacing w:before="0"/>
              <w:ind w:left="0" w:firstLine="0"/>
              <w:jc w:val="center"/>
            </w:pPr>
          </w:p>
        </w:tc>
        <w:tc>
          <w:tcPr>
            <w:tcW w:w="1948" w:type="dxa"/>
          </w:tcPr>
          <w:p w:rsidR="00356B5F" w:rsidRDefault="00356B5F" w:rsidP="00EC70A0">
            <w:pPr>
              <w:jc w:val="left"/>
            </w:pPr>
          </w:p>
        </w:tc>
        <w:tc>
          <w:tcPr>
            <w:tcW w:w="3153" w:type="dxa"/>
          </w:tcPr>
          <w:p w:rsidR="00356B5F" w:rsidRDefault="00356B5F" w:rsidP="00EC70A0">
            <w:pPr>
              <w:jc w:val="left"/>
            </w:pPr>
          </w:p>
        </w:tc>
        <w:tc>
          <w:tcPr>
            <w:tcW w:w="2694" w:type="dxa"/>
          </w:tcPr>
          <w:p w:rsidR="00356B5F" w:rsidRDefault="00356B5F" w:rsidP="00EC70A0">
            <w:pPr>
              <w:jc w:val="left"/>
            </w:pPr>
          </w:p>
        </w:tc>
        <w:tc>
          <w:tcPr>
            <w:tcW w:w="3685" w:type="dxa"/>
          </w:tcPr>
          <w:p w:rsidR="00356B5F" w:rsidRDefault="00356B5F" w:rsidP="00EC70A0">
            <w:pPr>
              <w:jc w:val="left"/>
            </w:pPr>
          </w:p>
        </w:tc>
        <w:tc>
          <w:tcPr>
            <w:tcW w:w="2552" w:type="dxa"/>
          </w:tcPr>
          <w:p w:rsidR="00356B5F" w:rsidRDefault="00356B5F" w:rsidP="00EC70A0">
            <w:pPr>
              <w:jc w:val="left"/>
            </w:pPr>
          </w:p>
        </w:tc>
      </w:tr>
      <w:tr w:rsidR="00356B5F" w:rsidTr="00EC70A0">
        <w:tc>
          <w:tcPr>
            <w:tcW w:w="677" w:type="dxa"/>
          </w:tcPr>
          <w:p w:rsidR="00356B5F" w:rsidRDefault="00356B5F" w:rsidP="00EC70A0">
            <w:pPr>
              <w:pStyle w:val="ae"/>
              <w:numPr>
                <w:ilvl w:val="0"/>
                <w:numId w:val="6"/>
              </w:numPr>
              <w:spacing w:before="0"/>
              <w:ind w:left="0" w:firstLine="0"/>
              <w:jc w:val="center"/>
            </w:pPr>
          </w:p>
        </w:tc>
        <w:tc>
          <w:tcPr>
            <w:tcW w:w="1948" w:type="dxa"/>
          </w:tcPr>
          <w:p w:rsidR="00356B5F" w:rsidRDefault="00356B5F" w:rsidP="00EC70A0">
            <w:pPr>
              <w:jc w:val="left"/>
            </w:pPr>
          </w:p>
        </w:tc>
        <w:tc>
          <w:tcPr>
            <w:tcW w:w="3153" w:type="dxa"/>
          </w:tcPr>
          <w:p w:rsidR="00356B5F" w:rsidRDefault="00356B5F" w:rsidP="00EC70A0">
            <w:pPr>
              <w:jc w:val="left"/>
            </w:pPr>
          </w:p>
        </w:tc>
        <w:tc>
          <w:tcPr>
            <w:tcW w:w="2694" w:type="dxa"/>
          </w:tcPr>
          <w:p w:rsidR="00356B5F" w:rsidRDefault="00356B5F" w:rsidP="00EC70A0">
            <w:pPr>
              <w:jc w:val="left"/>
            </w:pPr>
          </w:p>
        </w:tc>
        <w:tc>
          <w:tcPr>
            <w:tcW w:w="3685" w:type="dxa"/>
          </w:tcPr>
          <w:p w:rsidR="00356B5F" w:rsidRDefault="00356B5F" w:rsidP="00EC70A0">
            <w:pPr>
              <w:jc w:val="left"/>
            </w:pPr>
          </w:p>
        </w:tc>
        <w:tc>
          <w:tcPr>
            <w:tcW w:w="2552" w:type="dxa"/>
          </w:tcPr>
          <w:p w:rsidR="00356B5F" w:rsidRDefault="00356B5F" w:rsidP="00EC70A0">
            <w:pPr>
              <w:jc w:val="left"/>
            </w:pPr>
          </w:p>
        </w:tc>
      </w:tr>
      <w:tr w:rsidR="00356B5F" w:rsidTr="00EC70A0">
        <w:tc>
          <w:tcPr>
            <w:tcW w:w="677" w:type="dxa"/>
          </w:tcPr>
          <w:p w:rsidR="00356B5F" w:rsidRDefault="00356B5F" w:rsidP="00EC70A0">
            <w:pPr>
              <w:jc w:val="center"/>
            </w:pPr>
            <w:r>
              <w:t>…</w:t>
            </w:r>
          </w:p>
        </w:tc>
        <w:tc>
          <w:tcPr>
            <w:tcW w:w="1948" w:type="dxa"/>
          </w:tcPr>
          <w:p w:rsidR="00356B5F" w:rsidRDefault="00356B5F" w:rsidP="00EC70A0">
            <w:pPr>
              <w:jc w:val="left"/>
            </w:pPr>
          </w:p>
        </w:tc>
        <w:tc>
          <w:tcPr>
            <w:tcW w:w="3153" w:type="dxa"/>
          </w:tcPr>
          <w:p w:rsidR="00356B5F" w:rsidRDefault="00356B5F" w:rsidP="00EC70A0">
            <w:pPr>
              <w:jc w:val="left"/>
            </w:pPr>
          </w:p>
        </w:tc>
        <w:tc>
          <w:tcPr>
            <w:tcW w:w="2694" w:type="dxa"/>
          </w:tcPr>
          <w:p w:rsidR="00356B5F" w:rsidRDefault="00356B5F" w:rsidP="00EC70A0">
            <w:pPr>
              <w:jc w:val="left"/>
            </w:pPr>
          </w:p>
        </w:tc>
        <w:tc>
          <w:tcPr>
            <w:tcW w:w="3685" w:type="dxa"/>
          </w:tcPr>
          <w:p w:rsidR="00356B5F" w:rsidRDefault="00356B5F" w:rsidP="00EC70A0">
            <w:pPr>
              <w:jc w:val="left"/>
            </w:pPr>
          </w:p>
        </w:tc>
        <w:tc>
          <w:tcPr>
            <w:tcW w:w="2552" w:type="dxa"/>
          </w:tcPr>
          <w:p w:rsidR="00356B5F" w:rsidRDefault="00356B5F" w:rsidP="00EC70A0">
            <w:pPr>
              <w:jc w:val="left"/>
            </w:pPr>
          </w:p>
        </w:tc>
      </w:tr>
    </w:tbl>
    <w:p w:rsidR="00356B5F" w:rsidRDefault="00356B5F" w:rsidP="00356B5F">
      <w:pPr>
        <w:keepNext/>
        <w:tabs>
          <w:tab w:val="right" w:pos="10205"/>
        </w:tabs>
        <w:spacing w:before="240"/>
        <w:jc w:val="left"/>
      </w:pPr>
      <w:r>
        <w:lastRenderedPageBreak/>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pPr>
      <w:r>
        <w:t>окончание формы</w:t>
      </w:r>
    </w:p>
    <w:p w:rsidR="00356B5F" w:rsidRDefault="00356B5F" w:rsidP="00356B5F">
      <w:pPr>
        <w:rPr>
          <w:b/>
        </w:rPr>
      </w:pPr>
      <w:r>
        <w:br w:type="page"/>
      </w:r>
    </w:p>
    <w:p w:rsidR="00356B5F" w:rsidRPr="00A50CF7" w:rsidRDefault="00356B5F" w:rsidP="00356B5F">
      <w:pPr>
        <w:pStyle w:val="11"/>
      </w:pPr>
      <w:bookmarkStart w:id="277" w:name="_Toc58504902"/>
      <w:r>
        <w:lastRenderedPageBreak/>
        <w:t>Форма Справки об опыте</w:t>
      </w:r>
      <w:bookmarkEnd w:id="277"/>
      <w:r>
        <w:t xml:space="preserve"> </w:t>
      </w:r>
      <w:bookmarkStart w:id="278" w:name="_Ref446086332"/>
      <w:bookmarkEnd w:id="270"/>
      <w:bookmarkEnd w:id="272"/>
      <w:bookmarkEnd w:id="273"/>
      <w:r w:rsidDel="00B609B3">
        <w:t xml:space="preserve"> </w:t>
      </w:r>
      <w:bookmarkEnd w:id="278"/>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8</w:t>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rPr>
          <w:b/>
          <w:caps/>
          <w:spacing w:val="40"/>
        </w:rPr>
      </w:pPr>
      <w:r>
        <w:t>№ _______________________________</w:t>
      </w:r>
    </w:p>
    <w:p w:rsidR="00356B5F" w:rsidRPr="00D62BF4" w:rsidRDefault="00356B5F" w:rsidP="00356B5F">
      <w:pPr>
        <w:keepNext/>
        <w:jc w:val="center"/>
        <w:rPr>
          <w:b/>
          <w:caps/>
          <w:spacing w:val="40"/>
        </w:rPr>
      </w:pPr>
      <w:r>
        <w:rPr>
          <w:b/>
          <w:caps/>
          <w:spacing w:val="40"/>
        </w:rPr>
        <w:t>Справка об опыте</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356B5F" w:rsidRPr="00572767" w:rsidTr="00EC70A0">
        <w:trPr>
          <w:cantSplit/>
        </w:trPr>
        <w:tc>
          <w:tcPr>
            <w:tcW w:w="786" w:type="dxa"/>
            <w:vMerge w:val="restart"/>
          </w:tcPr>
          <w:p w:rsidR="00356B5F" w:rsidRPr="00572767" w:rsidRDefault="00356B5F" w:rsidP="00EC70A0">
            <w:pPr>
              <w:keepNext/>
              <w:jc w:val="center"/>
              <w:rPr>
                <w:sz w:val="20"/>
                <w:szCs w:val="20"/>
              </w:rPr>
            </w:pPr>
            <w:r w:rsidRPr="00572767">
              <w:rPr>
                <w:sz w:val="20"/>
                <w:szCs w:val="20"/>
              </w:rPr>
              <w:t>№</w:t>
            </w:r>
            <w:r w:rsidRPr="00572767">
              <w:rPr>
                <w:sz w:val="20"/>
                <w:szCs w:val="20"/>
              </w:rPr>
              <w:br/>
              <w:t>п/п</w:t>
            </w:r>
          </w:p>
        </w:tc>
        <w:tc>
          <w:tcPr>
            <w:tcW w:w="1165" w:type="dxa"/>
            <w:vMerge w:val="restart"/>
          </w:tcPr>
          <w:p w:rsidR="00356B5F" w:rsidRPr="00572767" w:rsidRDefault="00356B5F" w:rsidP="00EC70A0">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356B5F" w:rsidRPr="00572767" w:rsidRDefault="00356B5F" w:rsidP="00EC70A0">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356B5F" w:rsidRPr="00572767" w:rsidRDefault="00356B5F" w:rsidP="00EC70A0">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356B5F" w:rsidRPr="00572767" w:rsidRDefault="00356B5F" w:rsidP="00EC70A0">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356B5F" w:rsidRPr="00572767" w:rsidRDefault="00356B5F" w:rsidP="00EC70A0">
            <w:pPr>
              <w:keepNext/>
              <w:jc w:val="center"/>
              <w:rPr>
                <w:sz w:val="20"/>
                <w:szCs w:val="20"/>
              </w:rPr>
            </w:pPr>
            <w:r w:rsidRPr="00572767">
              <w:rPr>
                <w:sz w:val="20"/>
                <w:szCs w:val="20"/>
              </w:rPr>
              <w:t>Стоимость по договору</w:t>
            </w:r>
          </w:p>
        </w:tc>
        <w:tc>
          <w:tcPr>
            <w:tcW w:w="1417" w:type="dxa"/>
            <w:vMerge w:val="restart"/>
          </w:tcPr>
          <w:p w:rsidR="00356B5F" w:rsidRPr="00572767" w:rsidRDefault="00356B5F" w:rsidP="00EC70A0">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356B5F" w:rsidRPr="00572767" w:rsidRDefault="00356B5F" w:rsidP="00EC70A0">
            <w:pPr>
              <w:keepNext/>
              <w:jc w:val="center"/>
              <w:rPr>
                <w:sz w:val="20"/>
                <w:szCs w:val="20"/>
              </w:rPr>
            </w:pPr>
            <w:r w:rsidRPr="00572767">
              <w:rPr>
                <w:sz w:val="20"/>
                <w:szCs w:val="20"/>
              </w:rPr>
              <w:t>Сведения о рекламациях по договору</w:t>
            </w:r>
          </w:p>
        </w:tc>
      </w:tr>
      <w:tr w:rsidR="00356B5F" w:rsidRPr="00572767" w:rsidTr="00EC70A0">
        <w:trPr>
          <w:cantSplit/>
        </w:trPr>
        <w:tc>
          <w:tcPr>
            <w:tcW w:w="786" w:type="dxa"/>
            <w:vMerge/>
          </w:tcPr>
          <w:p w:rsidR="00356B5F" w:rsidRPr="00572767" w:rsidRDefault="00356B5F" w:rsidP="00EC70A0">
            <w:pPr>
              <w:rPr>
                <w:sz w:val="20"/>
                <w:szCs w:val="20"/>
              </w:rPr>
            </w:pPr>
          </w:p>
        </w:tc>
        <w:tc>
          <w:tcPr>
            <w:tcW w:w="1165" w:type="dxa"/>
            <w:vMerge/>
          </w:tcPr>
          <w:p w:rsidR="00356B5F" w:rsidRPr="00572767" w:rsidRDefault="00356B5F" w:rsidP="00EC70A0">
            <w:pPr>
              <w:rPr>
                <w:sz w:val="20"/>
                <w:szCs w:val="20"/>
              </w:rPr>
            </w:pPr>
          </w:p>
        </w:tc>
        <w:tc>
          <w:tcPr>
            <w:tcW w:w="2173" w:type="dxa"/>
            <w:vMerge/>
          </w:tcPr>
          <w:p w:rsidR="00356B5F" w:rsidRPr="00572767" w:rsidRDefault="00356B5F" w:rsidP="00EC70A0">
            <w:pPr>
              <w:rPr>
                <w:sz w:val="20"/>
                <w:szCs w:val="20"/>
              </w:rPr>
            </w:pPr>
          </w:p>
        </w:tc>
        <w:tc>
          <w:tcPr>
            <w:tcW w:w="2174" w:type="dxa"/>
            <w:vMerge/>
          </w:tcPr>
          <w:p w:rsidR="00356B5F" w:rsidRPr="00572767" w:rsidRDefault="00356B5F" w:rsidP="00EC70A0">
            <w:pPr>
              <w:rPr>
                <w:sz w:val="20"/>
                <w:szCs w:val="20"/>
              </w:rPr>
            </w:pPr>
          </w:p>
        </w:tc>
        <w:tc>
          <w:tcPr>
            <w:tcW w:w="2174" w:type="dxa"/>
            <w:vMerge/>
          </w:tcPr>
          <w:p w:rsidR="00356B5F" w:rsidRPr="00572767" w:rsidRDefault="00356B5F" w:rsidP="00EC70A0">
            <w:pPr>
              <w:rPr>
                <w:sz w:val="20"/>
                <w:szCs w:val="20"/>
              </w:rPr>
            </w:pPr>
          </w:p>
        </w:tc>
        <w:tc>
          <w:tcPr>
            <w:tcW w:w="1275" w:type="dxa"/>
          </w:tcPr>
          <w:p w:rsidR="00356B5F" w:rsidRPr="00572767" w:rsidRDefault="00356B5F" w:rsidP="00EC70A0">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356B5F" w:rsidRPr="00572767" w:rsidRDefault="00356B5F" w:rsidP="00EC70A0">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356B5F" w:rsidRPr="00572767" w:rsidRDefault="00356B5F" w:rsidP="00EC70A0">
            <w:pPr>
              <w:rPr>
                <w:sz w:val="20"/>
                <w:szCs w:val="20"/>
              </w:rPr>
            </w:pPr>
          </w:p>
        </w:tc>
        <w:tc>
          <w:tcPr>
            <w:tcW w:w="1495" w:type="dxa"/>
            <w:vMerge/>
          </w:tcPr>
          <w:p w:rsidR="00356B5F" w:rsidRPr="00572767" w:rsidRDefault="00356B5F" w:rsidP="00EC70A0">
            <w:pPr>
              <w:rPr>
                <w:sz w:val="20"/>
                <w:szCs w:val="20"/>
              </w:rPr>
            </w:pPr>
          </w:p>
        </w:tc>
      </w:tr>
      <w:tr w:rsidR="00356B5F" w:rsidRPr="00572767" w:rsidTr="00EC70A0">
        <w:trPr>
          <w:cantSplit/>
        </w:trPr>
        <w:tc>
          <w:tcPr>
            <w:tcW w:w="786" w:type="dxa"/>
          </w:tcPr>
          <w:p w:rsidR="00356B5F" w:rsidRPr="00572767" w:rsidRDefault="00356B5F" w:rsidP="00EC70A0">
            <w:pPr>
              <w:pStyle w:val="ae"/>
              <w:numPr>
                <w:ilvl w:val="0"/>
                <w:numId w:val="8"/>
              </w:numPr>
              <w:spacing w:before="0"/>
              <w:ind w:left="0" w:firstLine="0"/>
              <w:jc w:val="center"/>
              <w:rPr>
                <w:sz w:val="20"/>
                <w:szCs w:val="20"/>
              </w:rPr>
            </w:pPr>
          </w:p>
        </w:tc>
        <w:tc>
          <w:tcPr>
            <w:tcW w:w="1165" w:type="dxa"/>
          </w:tcPr>
          <w:p w:rsidR="00356B5F" w:rsidRPr="00572767" w:rsidRDefault="00356B5F" w:rsidP="00EC70A0">
            <w:pPr>
              <w:jc w:val="center"/>
              <w:rPr>
                <w:sz w:val="20"/>
                <w:szCs w:val="20"/>
              </w:rPr>
            </w:pPr>
          </w:p>
        </w:tc>
        <w:tc>
          <w:tcPr>
            <w:tcW w:w="2173" w:type="dxa"/>
          </w:tcPr>
          <w:p w:rsidR="00356B5F" w:rsidRPr="00572767" w:rsidRDefault="00356B5F" w:rsidP="00EC70A0">
            <w:pPr>
              <w:jc w:val="left"/>
              <w:rPr>
                <w:sz w:val="20"/>
                <w:szCs w:val="20"/>
              </w:rPr>
            </w:pPr>
          </w:p>
        </w:tc>
        <w:tc>
          <w:tcPr>
            <w:tcW w:w="2174" w:type="dxa"/>
          </w:tcPr>
          <w:p w:rsidR="00356B5F" w:rsidRPr="00572767" w:rsidRDefault="00356B5F" w:rsidP="00EC70A0">
            <w:pPr>
              <w:jc w:val="left"/>
              <w:rPr>
                <w:sz w:val="20"/>
                <w:szCs w:val="20"/>
              </w:rPr>
            </w:pPr>
          </w:p>
        </w:tc>
        <w:tc>
          <w:tcPr>
            <w:tcW w:w="2174" w:type="dxa"/>
          </w:tcPr>
          <w:p w:rsidR="00356B5F" w:rsidRPr="00572767" w:rsidRDefault="00356B5F" w:rsidP="00EC70A0">
            <w:pPr>
              <w:jc w:val="center"/>
              <w:rPr>
                <w:sz w:val="20"/>
                <w:szCs w:val="20"/>
              </w:rPr>
            </w:pPr>
          </w:p>
        </w:tc>
        <w:tc>
          <w:tcPr>
            <w:tcW w:w="1275" w:type="dxa"/>
          </w:tcPr>
          <w:p w:rsidR="00356B5F" w:rsidRPr="00572767" w:rsidRDefault="00356B5F" w:rsidP="00EC70A0">
            <w:pPr>
              <w:jc w:val="center"/>
              <w:rPr>
                <w:sz w:val="20"/>
                <w:szCs w:val="20"/>
              </w:rPr>
            </w:pPr>
          </w:p>
        </w:tc>
        <w:tc>
          <w:tcPr>
            <w:tcW w:w="2127" w:type="dxa"/>
          </w:tcPr>
          <w:p w:rsidR="00356B5F" w:rsidRPr="00572767" w:rsidRDefault="00356B5F" w:rsidP="00EC70A0">
            <w:pPr>
              <w:jc w:val="center"/>
              <w:rPr>
                <w:sz w:val="20"/>
                <w:szCs w:val="20"/>
              </w:rPr>
            </w:pPr>
          </w:p>
        </w:tc>
        <w:tc>
          <w:tcPr>
            <w:tcW w:w="1417" w:type="dxa"/>
          </w:tcPr>
          <w:p w:rsidR="00356B5F" w:rsidRPr="00572767" w:rsidRDefault="00356B5F" w:rsidP="00EC70A0">
            <w:pPr>
              <w:jc w:val="center"/>
              <w:rPr>
                <w:sz w:val="20"/>
                <w:szCs w:val="20"/>
              </w:rPr>
            </w:pPr>
          </w:p>
        </w:tc>
        <w:tc>
          <w:tcPr>
            <w:tcW w:w="1495" w:type="dxa"/>
          </w:tcPr>
          <w:p w:rsidR="00356B5F" w:rsidRPr="00572767" w:rsidRDefault="00356B5F" w:rsidP="00EC70A0">
            <w:pPr>
              <w:jc w:val="left"/>
              <w:rPr>
                <w:sz w:val="20"/>
                <w:szCs w:val="20"/>
              </w:rPr>
            </w:pPr>
          </w:p>
        </w:tc>
      </w:tr>
      <w:tr w:rsidR="00356B5F" w:rsidRPr="00572767" w:rsidTr="00EC70A0">
        <w:trPr>
          <w:cantSplit/>
        </w:trPr>
        <w:tc>
          <w:tcPr>
            <w:tcW w:w="786" w:type="dxa"/>
          </w:tcPr>
          <w:p w:rsidR="00356B5F" w:rsidRPr="00572767" w:rsidRDefault="00356B5F" w:rsidP="00EC70A0">
            <w:pPr>
              <w:pStyle w:val="ae"/>
              <w:numPr>
                <w:ilvl w:val="0"/>
                <w:numId w:val="8"/>
              </w:numPr>
              <w:spacing w:before="0"/>
              <w:ind w:left="0" w:firstLine="0"/>
              <w:jc w:val="center"/>
              <w:rPr>
                <w:sz w:val="20"/>
                <w:szCs w:val="20"/>
              </w:rPr>
            </w:pPr>
          </w:p>
        </w:tc>
        <w:tc>
          <w:tcPr>
            <w:tcW w:w="1165" w:type="dxa"/>
          </w:tcPr>
          <w:p w:rsidR="00356B5F" w:rsidRPr="00572767" w:rsidRDefault="00356B5F" w:rsidP="00EC70A0">
            <w:pPr>
              <w:jc w:val="center"/>
              <w:rPr>
                <w:sz w:val="20"/>
                <w:szCs w:val="20"/>
              </w:rPr>
            </w:pPr>
          </w:p>
        </w:tc>
        <w:tc>
          <w:tcPr>
            <w:tcW w:w="2173" w:type="dxa"/>
          </w:tcPr>
          <w:p w:rsidR="00356B5F" w:rsidRPr="00572767" w:rsidRDefault="00356B5F" w:rsidP="00EC70A0">
            <w:pPr>
              <w:jc w:val="left"/>
              <w:rPr>
                <w:sz w:val="20"/>
                <w:szCs w:val="20"/>
              </w:rPr>
            </w:pPr>
          </w:p>
        </w:tc>
        <w:tc>
          <w:tcPr>
            <w:tcW w:w="2174" w:type="dxa"/>
          </w:tcPr>
          <w:p w:rsidR="00356B5F" w:rsidRPr="00572767" w:rsidRDefault="00356B5F" w:rsidP="00EC70A0">
            <w:pPr>
              <w:jc w:val="left"/>
              <w:rPr>
                <w:sz w:val="20"/>
                <w:szCs w:val="20"/>
              </w:rPr>
            </w:pPr>
          </w:p>
        </w:tc>
        <w:tc>
          <w:tcPr>
            <w:tcW w:w="2174" w:type="dxa"/>
          </w:tcPr>
          <w:p w:rsidR="00356B5F" w:rsidRPr="00572767" w:rsidRDefault="00356B5F" w:rsidP="00EC70A0">
            <w:pPr>
              <w:jc w:val="center"/>
              <w:rPr>
                <w:sz w:val="20"/>
                <w:szCs w:val="20"/>
              </w:rPr>
            </w:pPr>
          </w:p>
        </w:tc>
        <w:tc>
          <w:tcPr>
            <w:tcW w:w="1275" w:type="dxa"/>
          </w:tcPr>
          <w:p w:rsidR="00356B5F" w:rsidRPr="00572767" w:rsidRDefault="00356B5F" w:rsidP="00EC70A0">
            <w:pPr>
              <w:jc w:val="center"/>
              <w:rPr>
                <w:sz w:val="20"/>
                <w:szCs w:val="20"/>
              </w:rPr>
            </w:pPr>
          </w:p>
        </w:tc>
        <w:tc>
          <w:tcPr>
            <w:tcW w:w="2127" w:type="dxa"/>
          </w:tcPr>
          <w:p w:rsidR="00356B5F" w:rsidRPr="00572767" w:rsidRDefault="00356B5F" w:rsidP="00EC70A0">
            <w:pPr>
              <w:jc w:val="center"/>
              <w:rPr>
                <w:sz w:val="20"/>
                <w:szCs w:val="20"/>
              </w:rPr>
            </w:pPr>
          </w:p>
        </w:tc>
        <w:tc>
          <w:tcPr>
            <w:tcW w:w="1417" w:type="dxa"/>
          </w:tcPr>
          <w:p w:rsidR="00356B5F" w:rsidRPr="00572767" w:rsidRDefault="00356B5F" w:rsidP="00EC70A0">
            <w:pPr>
              <w:jc w:val="center"/>
              <w:rPr>
                <w:sz w:val="20"/>
                <w:szCs w:val="20"/>
              </w:rPr>
            </w:pPr>
          </w:p>
        </w:tc>
        <w:tc>
          <w:tcPr>
            <w:tcW w:w="1495" w:type="dxa"/>
          </w:tcPr>
          <w:p w:rsidR="00356B5F" w:rsidRPr="00572767" w:rsidRDefault="00356B5F" w:rsidP="00EC70A0">
            <w:pPr>
              <w:jc w:val="left"/>
              <w:rPr>
                <w:sz w:val="20"/>
                <w:szCs w:val="20"/>
              </w:rPr>
            </w:pPr>
          </w:p>
        </w:tc>
      </w:tr>
      <w:tr w:rsidR="00356B5F" w:rsidRPr="00572767" w:rsidTr="00EC70A0">
        <w:trPr>
          <w:cantSplit/>
        </w:trPr>
        <w:tc>
          <w:tcPr>
            <w:tcW w:w="786" w:type="dxa"/>
          </w:tcPr>
          <w:p w:rsidR="00356B5F" w:rsidRPr="00572767" w:rsidRDefault="00356B5F" w:rsidP="00EC70A0">
            <w:pPr>
              <w:jc w:val="center"/>
              <w:rPr>
                <w:sz w:val="20"/>
                <w:szCs w:val="20"/>
              </w:rPr>
            </w:pPr>
            <w:r w:rsidRPr="00572767">
              <w:rPr>
                <w:sz w:val="20"/>
                <w:szCs w:val="20"/>
              </w:rPr>
              <w:t>…</w:t>
            </w:r>
          </w:p>
        </w:tc>
        <w:tc>
          <w:tcPr>
            <w:tcW w:w="1165" w:type="dxa"/>
          </w:tcPr>
          <w:p w:rsidR="00356B5F" w:rsidRPr="00572767" w:rsidRDefault="00356B5F" w:rsidP="00EC70A0">
            <w:pPr>
              <w:jc w:val="center"/>
              <w:rPr>
                <w:sz w:val="20"/>
                <w:szCs w:val="20"/>
              </w:rPr>
            </w:pPr>
          </w:p>
        </w:tc>
        <w:tc>
          <w:tcPr>
            <w:tcW w:w="2173" w:type="dxa"/>
          </w:tcPr>
          <w:p w:rsidR="00356B5F" w:rsidRPr="00572767" w:rsidRDefault="00356B5F" w:rsidP="00EC70A0">
            <w:pPr>
              <w:jc w:val="left"/>
              <w:rPr>
                <w:sz w:val="20"/>
                <w:szCs w:val="20"/>
              </w:rPr>
            </w:pPr>
          </w:p>
        </w:tc>
        <w:tc>
          <w:tcPr>
            <w:tcW w:w="2174" w:type="dxa"/>
          </w:tcPr>
          <w:p w:rsidR="00356B5F" w:rsidRPr="00572767" w:rsidRDefault="00356B5F" w:rsidP="00EC70A0">
            <w:pPr>
              <w:jc w:val="left"/>
              <w:rPr>
                <w:sz w:val="20"/>
                <w:szCs w:val="20"/>
              </w:rPr>
            </w:pPr>
          </w:p>
        </w:tc>
        <w:tc>
          <w:tcPr>
            <w:tcW w:w="2174" w:type="dxa"/>
          </w:tcPr>
          <w:p w:rsidR="00356B5F" w:rsidRPr="00572767" w:rsidRDefault="00356B5F" w:rsidP="00EC70A0">
            <w:pPr>
              <w:jc w:val="center"/>
              <w:rPr>
                <w:sz w:val="20"/>
                <w:szCs w:val="20"/>
              </w:rPr>
            </w:pPr>
          </w:p>
        </w:tc>
        <w:tc>
          <w:tcPr>
            <w:tcW w:w="1275" w:type="dxa"/>
          </w:tcPr>
          <w:p w:rsidR="00356B5F" w:rsidRPr="00572767" w:rsidRDefault="00356B5F" w:rsidP="00EC70A0">
            <w:pPr>
              <w:jc w:val="center"/>
              <w:rPr>
                <w:sz w:val="20"/>
                <w:szCs w:val="20"/>
              </w:rPr>
            </w:pPr>
          </w:p>
        </w:tc>
        <w:tc>
          <w:tcPr>
            <w:tcW w:w="2127" w:type="dxa"/>
          </w:tcPr>
          <w:p w:rsidR="00356B5F" w:rsidRPr="00572767" w:rsidRDefault="00356B5F" w:rsidP="00EC70A0">
            <w:pPr>
              <w:jc w:val="center"/>
              <w:rPr>
                <w:sz w:val="20"/>
                <w:szCs w:val="20"/>
              </w:rPr>
            </w:pPr>
          </w:p>
        </w:tc>
        <w:tc>
          <w:tcPr>
            <w:tcW w:w="1417" w:type="dxa"/>
          </w:tcPr>
          <w:p w:rsidR="00356B5F" w:rsidRPr="00572767" w:rsidRDefault="00356B5F" w:rsidP="00EC70A0">
            <w:pPr>
              <w:jc w:val="center"/>
              <w:rPr>
                <w:sz w:val="20"/>
                <w:szCs w:val="20"/>
              </w:rPr>
            </w:pPr>
          </w:p>
        </w:tc>
        <w:tc>
          <w:tcPr>
            <w:tcW w:w="1495" w:type="dxa"/>
          </w:tcPr>
          <w:p w:rsidR="00356B5F" w:rsidRPr="00572767" w:rsidRDefault="00356B5F" w:rsidP="00EC70A0">
            <w:pPr>
              <w:jc w:val="left"/>
              <w:rPr>
                <w:sz w:val="20"/>
                <w:szCs w:val="20"/>
              </w:rPr>
            </w:pPr>
          </w:p>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6838" w:h="11906" w:orient="landscape"/>
          <w:pgMar w:top="1134" w:right="1134" w:bottom="567" w:left="1134" w:header="709" w:footer="709" w:gutter="0"/>
          <w:cols w:space="708"/>
          <w:docGrid w:linePitch="360"/>
        </w:sectPr>
      </w:pPr>
      <w:r>
        <w:t>окончание формы</w:t>
      </w:r>
    </w:p>
    <w:p w:rsidR="00356B5F" w:rsidRPr="00A50CF7" w:rsidRDefault="00356B5F" w:rsidP="00356B5F">
      <w:pPr>
        <w:pStyle w:val="11"/>
      </w:pPr>
      <w:bookmarkStart w:id="279" w:name="_Ref445995255"/>
      <w:bookmarkStart w:id="280" w:name="_Toc467849816"/>
      <w:bookmarkStart w:id="281" w:name="_Toc58504903"/>
      <w:r>
        <w:lastRenderedPageBreak/>
        <w:t>Форма Справки о материально-технических ресурсах</w:t>
      </w:r>
      <w:bookmarkEnd w:id="279"/>
      <w:bookmarkEnd w:id="280"/>
      <w:bookmarkEnd w:id="281"/>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9</w:t>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Справка о материально-технических ресурсах</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356B5F" w:rsidRPr="00572767" w:rsidTr="00EC70A0">
        <w:trPr>
          <w:cantSplit/>
        </w:trPr>
        <w:tc>
          <w:tcPr>
            <w:tcW w:w="753" w:type="dxa"/>
          </w:tcPr>
          <w:p w:rsidR="00356B5F" w:rsidRPr="00572767" w:rsidRDefault="00356B5F" w:rsidP="00EC70A0">
            <w:pPr>
              <w:keepNext/>
              <w:jc w:val="center"/>
              <w:rPr>
                <w:sz w:val="20"/>
                <w:szCs w:val="20"/>
              </w:rPr>
            </w:pPr>
            <w:r w:rsidRPr="00572767">
              <w:rPr>
                <w:sz w:val="20"/>
                <w:szCs w:val="20"/>
              </w:rPr>
              <w:t>№</w:t>
            </w:r>
            <w:r w:rsidRPr="00572767">
              <w:rPr>
                <w:sz w:val="20"/>
                <w:szCs w:val="20"/>
              </w:rPr>
              <w:br/>
              <w:t>п/п</w:t>
            </w:r>
          </w:p>
        </w:tc>
        <w:tc>
          <w:tcPr>
            <w:tcW w:w="2339" w:type="dxa"/>
          </w:tcPr>
          <w:p w:rsidR="00356B5F" w:rsidRPr="00572767" w:rsidRDefault="00356B5F" w:rsidP="00EC70A0">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356B5F" w:rsidRPr="00572767" w:rsidRDefault="00356B5F" w:rsidP="00EC70A0">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356B5F" w:rsidRPr="00572767" w:rsidRDefault="00356B5F" w:rsidP="00EC70A0">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356B5F" w:rsidRPr="00572767" w:rsidRDefault="00356B5F" w:rsidP="00EC70A0">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356B5F" w:rsidRPr="00572767" w:rsidRDefault="00356B5F" w:rsidP="00EC70A0">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356B5F" w:rsidRPr="00572767" w:rsidRDefault="00356B5F" w:rsidP="00EC70A0">
            <w:pPr>
              <w:keepNext/>
              <w:jc w:val="center"/>
              <w:rPr>
                <w:sz w:val="20"/>
                <w:szCs w:val="20"/>
              </w:rPr>
            </w:pPr>
            <w:r>
              <w:rPr>
                <w:sz w:val="20"/>
                <w:szCs w:val="20"/>
              </w:rPr>
              <w:t>Примечание</w:t>
            </w:r>
          </w:p>
        </w:tc>
      </w:tr>
      <w:tr w:rsidR="00356B5F" w:rsidRPr="00572767" w:rsidTr="00EC70A0">
        <w:trPr>
          <w:cantSplit/>
        </w:trPr>
        <w:tc>
          <w:tcPr>
            <w:tcW w:w="753" w:type="dxa"/>
          </w:tcPr>
          <w:p w:rsidR="00356B5F" w:rsidRPr="00034D5B" w:rsidRDefault="00356B5F" w:rsidP="00EC70A0">
            <w:pPr>
              <w:pStyle w:val="ae"/>
              <w:numPr>
                <w:ilvl w:val="0"/>
                <w:numId w:val="9"/>
              </w:numPr>
              <w:spacing w:before="0"/>
              <w:ind w:left="0" w:firstLine="0"/>
              <w:jc w:val="center"/>
              <w:rPr>
                <w:sz w:val="20"/>
                <w:szCs w:val="20"/>
              </w:rPr>
            </w:pPr>
          </w:p>
        </w:tc>
        <w:tc>
          <w:tcPr>
            <w:tcW w:w="2339"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r>
      <w:tr w:rsidR="00356B5F" w:rsidRPr="00572767" w:rsidTr="00EC70A0">
        <w:trPr>
          <w:cantSplit/>
        </w:trPr>
        <w:tc>
          <w:tcPr>
            <w:tcW w:w="753" w:type="dxa"/>
          </w:tcPr>
          <w:p w:rsidR="00356B5F" w:rsidRPr="00034D5B" w:rsidRDefault="00356B5F" w:rsidP="00EC70A0">
            <w:pPr>
              <w:pStyle w:val="ae"/>
              <w:numPr>
                <w:ilvl w:val="0"/>
                <w:numId w:val="9"/>
              </w:numPr>
              <w:spacing w:before="0"/>
              <w:ind w:left="0" w:firstLine="0"/>
              <w:jc w:val="center"/>
              <w:rPr>
                <w:sz w:val="20"/>
                <w:szCs w:val="20"/>
              </w:rPr>
            </w:pPr>
          </w:p>
        </w:tc>
        <w:tc>
          <w:tcPr>
            <w:tcW w:w="2339"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r>
      <w:tr w:rsidR="00356B5F" w:rsidRPr="00572767" w:rsidTr="00EC70A0">
        <w:trPr>
          <w:cantSplit/>
        </w:trPr>
        <w:tc>
          <w:tcPr>
            <w:tcW w:w="753" w:type="dxa"/>
          </w:tcPr>
          <w:p w:rsidR="00356B5F" w:rsidRPr="00572767" w:rsidRDefault="00356B5F" w:rsidP="00EC70A0">
            <w:pPr>
              <w:jc w:val="center"/>
              <w:rPr>
                <w:sz w:val="20"/>
                <w:szCs w:val="20"/>
              </w:rPr>
            </w:pPr>
            <w:r>
              <w:rPr>
                <w:sz w:val="20"/>
                <w:szCs w:val="20"/>
              </w:rPr>
              <w:t>…</w:t>
            </w:r>
          </w:p>
        </w:tc>
        <w:tc>
          <w:tcPr>
            <w:tcW w:w="2339"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c>
          <w:tcPr>
            <w:tcW w:w="2340" w:type="dxa"/>
          </w:tcPr>
          <w:p w:rsidR="00356B5F" w:rsidRPr="00572767" w:rsidRDefault="00356B5F" w:rsidP="00EC70A0">
            <w:pPr>
              <w:jc w:val="center"/>
              <w:rPr>
                <w:sz w:val="20"/>
                <w:szCs w:val="20"/>
              </w:rPr>
            </w:pPr>
          </w:p>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6838" w:h="11906" w:orient="landscape"/>
          <w:pgMar w:top="1134" w:right="1134" w:bottom="567" w:left="1134" w:header="709" w:footer="709" w:gutter="0"/>
          <w:cols w:space="708"/>
          <w:docGrid w:linePitch="360"/>
        </w:sectPr>
      </w:pPr>
      <w:r>
        <w:t>окончание формы</w:t>
      </w:r>
    </w:p>
    <w:p w:rsidR="00356B5F" w:rsidRDefault="00356B5F" w:rsidP="00356B5F">
      <w:pPr>
        <w:pStyle w:val="11"/>
      </w:pPr>
      <w:bookmarkStart w:id="282" w:name="_Toc58504904"/>
      <w:bookmarkStart w:id="283" w:name="_Ref445995260"/>
      <w:bookmarkStart w:id="284" w:name="_Toc467849817"/>
      <w:r>
        <w:lastRenderedPageBreak/>
        <w:t>Форма Справки о кадровых ресурсах</w:t>
      </w:r>
      <w:bookmarkEnd w:id="282"/>
      <w:r>
        <w:t xml:space="preserve"> </w:t>
      </w:r>
      <w:bookmarkEnd w:id="283"/>
      <w:bookmarkEnd w:id="284"/>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10</w:t>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Справка о кадровых ресурсах</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240"/>
      </w:pPr>
      <w:r>
        <w:t>Адрес места нахождения участника:</w:t>
      </w:r>
      <w:r>
        <w:tab/>
        <w:t>___________________________________________</w:t>
      </w:r>
    </w:p>
    <w:p w:rsidR="00356B5F" w:rsidRPr="00E835E4" w:rsidRDefault="00356B5F" w:rsidP="00356B5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356B5F" w:rsidRPr="007A0E24" w:rsidTr="00EC70A0">
        <w:trPr>
          <w:cantSplit/>
        </w:trPr>
        <w:tc>
          <w:tcPr>
            <w:tcW w:w="752" w:type="dxa"/>
          </w:tcPr>
          <w:p w:rsidR="00356B5F" w:rsidRPr="007A0E24" w:rsidRDefault="00356B5F" w:rsidP="00EC70A0">
            <w:pPr>
              <w:keepNext/>
              <w:jc w:val="center"/>
              <w:rPr>
                <w:sz w:val="20"/>
                <w:szCs w:val="20"/>
              </w:rPr>
            </w:pPr>
            <w:r w:rsidRPr="007A0E24">
              <w:rPr>
                <w:sz w:val="20"/>
                <w:szCs w:val="20"/>
              </w:rPr>
              <w:t>№</w:t>
            </w:r>
            <w:r w:rsidRPr="007A0E24">
              <w:rPr>
                <w:sz w:val="20"/>
                <w:szCs w:val="20"/>
              </w:rPr>
              <w:br/>
              <w:t>п/п</w:t>
            </w:r>
          </w:p>
        </w:tc>
        <w:tc>
          <w:tcPr>
            <w:tcW w:w="2617" w:type="dxa"/>
          </w:tcPr>
          <w:p w:rsidR="00356B5F" w:rsidRPr="007A0E24" w:rsidRDefault="00356B5F" w:rsidP="00EC70A0">
            <w:pPr>
              <w:keepNext/>
              <w:jc w:val="center"/>
              <w:rPr>
                <w:sz w:val="20"/>
                <w:szCs w:val="20"/>
              </w:rPr>
            </w:pPr>
            <w:r w:rsidRPr="007A0E24">
              <w:rPr>
                <w:sz w:val="20"/>
                <w:szCs w:val="20"/>
              </w:rPr>
              <w:t>Фамилия, имя, отчество, год рождения сотрудника</w:t>
            </w:r>
          </w:p>
        </w:tc>
        <w:tc>
          <w:tcPr>
            <w:tcW w:w="4394" w:type="dxa"/>
          </w:tcPr>
          <w:p w:rsidR="00356B5F" w:rsidRPr="007A0E24" w:rsidRDefault="00356B5F" w:rsidP="00EC70A0">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356B5F" w:rsidRPr="007A0E24" w:rsidRDefault="00356B5F" w:rsidP="00EC70A0">
            <w:pPr>
              <w:keepNext/>
              <w:jc w:val="center"/>
              <w:rPr>
                <w:sz w:val="20"/>
                <w:szCs w:val="20"/>
              </w:rPr>
            </w:pPr>
            <w:r w:rsidRPr="007A0E24">
              <w:rPr>
                <w:sz w:val="20"/>
                <w:szCs w:val="20"/>
              </w:rPr>
              <w:t>Занимаемая должность</w:t>
            </w:r>
          </w:p>
        </w:tc>
        <w:tc>
          <w:tcPr>
            <w:tcW w:w="2290" w:type="dxa"/>
          </w:tcPr>
          <w:p w:rsidR="00356B5F" w:rsidRPr="007A0E24" w:rsidRDefault="00356B5F" w:rsidP="00EC70A0">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356B5F" w:rsidRPr="007A0E24" w:rsidRDefault="00356B5F" w:rsidP="00EC70A0">
            <w:pPr>
              <w:keepNext/>
              <w:jc w:val="center"/>
              <w:rPr>
                <w:sz w:val="20"/>
                <w:szCs w:val="20"/>
              </w:rPr>
            </w:pPr>
            <w:r w:rsidRPr="007A0E24">
              <w:rPr>
                <w:sz w:val="20"/>
                <w:szCs w:val="20"/>
              </w:rPr>
              <w:t>Планируемая роль при исполнении договора</w:t>
            </w:r>
          </w:p>
        </w:tc>
      </w:tr>
      <w:tr w:rsidR="00356B5F" w:rsidRPr="007A0E24" w:rsidTr="00EC70A0">
        <w:trPr>
          <w:cantSplit/>
        </w:trPr>
        <w:tc>
          <w:tcPr>
            <w:tcW w:w="14786" w:type="dxa"/>
            <w:gridSpan w:val="6"/>
          </w:tcPr>
          <w:p w:rsidR="00356B5F" w:rsidRPr="007A0E24" w:rsidRDefault="00356B5F" w:rsidP="00EC70A0">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356B5F" w:rsidRPr="007A0E24" w:rsidTr="00EC70A0">
        <w:trPr>
          <w:cantSplit/>
        </w:trPr>
        <w:tc>
          <w:tcPr>
            <w:tcW w:w="752" w:type="dxa"/>
          </w:tcPr>
          <w:p w:rsidR="00356B5F" w:rsidRPr="007A0E24" w:rsidRDefault="00356B5F" w:rsidP="00EC70A0">
            <w:pPr>
              <w:pStyle w:val="ae"/>
              <w:numPr>
                <w:ilvl w:val="0"/>
                <w:numId w:val="10"/>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pStyle w:val="ae"/>
              <w:numPr>
                <w:ilvl w:val="0"/>
                <w:numId w:val="10"/>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pStyle w:val="ae"/>
              <w:numPr>
                <w:ilvl w:val="0"/>
                <w:numId w:val="18"/>
              </w:numPr>
              <w:spacing w:before="0"/>
              <w:ind w:left="0"/>
              <w:jc w:val="center"/>
              <w:rPr>
                <w:sz w:val="20"/>
                <w:szCs w:val="20"/>
              </w:rPr>
            </w:pPr>
            <w:r w:rsidRPr="007A0E24">
              <w:rPr>
                <w:sz w:val="20"/>
                <w:szCs w:val="20"/>
              </w:rPr>
              <w:t>…</w:t>
            </w: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14786" w:type="dxa"/>
            <w:gridSpan w:val="6"/>
          </w:tcPr>
          <w:p w:rsidR="00356B5F" w:rsidRPr="007A0E24" w:rsidRDefault="00356B5F" w:rsidP="00EC70A0">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356B5F" w:rsidRPr="007A0E24" w:rsidTr="00EC70A0">
        <w:trPr>
          <w:cantSplit/>
        </w:trPr>
        <w:tc>
          <w:tcPr>
            <w:tcW w:w="752" w:type="dxa"/>
          </w:tcPr>
          <w:p w:rsidR="00356B5F" w:rsidRPr="007A0E24" w:rsidRDefault="00356B5F" w:rsidP="00EC70A0">
            <w:pPr>
              <w:pStyle w:val="ae"/>
              <w:numPr>
                <w:ilvl w:val="0"/>
                <w:numId w:val="12"/>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pStyle w:val="ae"/>
              <w:numPr>
                <w:ilvl w:val="0"/>
                <w:numId w:val="12"/>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14786" w:type="dxa"/>
            <w:gridSpan w:val="6"/>
          </w:tcPr>
          <w:p w:rsidR="00356B5F" w:rsidRPr="007A0E24" w:rsidRDefault="00356B5F" w:rsidP="00EC70A0">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356B5F" w:rsidRPr="007A0E24" w:rsidTr="00EC70A0">
        <w:trPr>
          <w:cantSplit/>
        </w:trPr>
        <w:tc>
          <w:tcPr>
            <w:tcW w:w="752" w:type="dxa"/>
          </w:tcPr>
          <w:p w:rsidR="00356B5F" w:rsidRPr="007A0E24" w:rsidRDefault="00356B5F" w:rsidP="00EC70A0">
            <w:pPr>
              <w:pStyle w:val="ae"/>
              <w:numPr>
                <w:ilvl w:val="0"/>
                <w:numId w:val="13"/>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pStyle w:val="ae"/>
              <w:numPr>
                <w:ilvl w:val="0"/>
                <w:numId w:val="13"/>
              </w:numPr>
              <w:spacing w:before="0"/>
              <w:ind w:left="0" w:firstLine="0"/>
              <w:jc w:val="center"/>
              <w:rPr>
                <w:sz w:val="20"/>
                <w:szCs w:val="20"/>
              </w:rPr>
            </w:pP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r w:rsidR="00356B5F" w:rsidRPr="007A0E24" w:rsidTr="00EC70A0">
        <w:trPr>
          <w:cantSplit/>
        </w:trPr>
        <w:tc>
          <w:tcPr>
            <w:tcW w:w="752" w:type="dxa"/>
          </w:tcPr>
          <w:p w:rsidR="00356B5F" w:rsidRPr="007A0E24" w:rsidRDefault="00356B5F" w:rsidP="00EC70A0">
            <w:pPr>
              <w:jc w:val="center"/>
              <w:rPr>
                <w:sz w:val="20"/>
                <w:szCs w:val="20"/>
              </w:rPr>
            </w:pPr>
            <w:r w:rsidRPr="007A0E24">
              <w:rPr>
                <w:sz w:val="20"/>
                <w:szCs w:val="20"/>
              </w:rPr>
              <w:t>…</w:t>
            </w:r>
          </w:p>
        </w:tc>
        <w:tc>
          <w:tcPr>
            <w:tcW w:w="2617" w:type="dxa"/>
          </w:tcPr>
          <w:p w:rsidR="00356B5F" w:rsidRPr="007A0E24" w:rsidRDefault="00356B5F" w:rsidP="00EC70A0">
            <w:pPr>
              <w:jc w:val="left"/>
              <w:rPr>
                <w:sz w:val="20"/>
                <w:szCs w:val="20"/>
              </w:rPr>
            </w:pPr>
          </w:p>
        </w:tc>
        <w:tc>
          <w:tcPr>
            <w:tcW w:w="4394" w:type="dxa"/>
          </w:tcPr>
          <w:p w:rsidR="00356B5F" w:rsidRPr="007A0E24" w:rsidRDefault="00356B5F" w:rsidP="00EC70A0">
            <w:pPr>
              <w:jc w:val="left"/>
              <w:rPr>
                <w:sz w:val="20"/>
                <w:szCs w:val="20"/>
              </w:rPr>
            </w:pPr>
          </w:p>
        </w:tc>
        <w:tc>
          <w:tcPr>
            <w:tcW w:w="2268" w:type="dxa"/>
          </w:tcPr>
          <w:p w:rsidR="00356B5F" w:rsidRPr="007A0E24" w:rsidRDefault="00356B5F" w:rsidP="00EC70A0">
            <w:pPr>
              <w:jc w:val="center"/>
              <w:rPr>
                <w:sz w:val="20"/>
                <w:szCs w:val="20"/>
              </w:rPr>
            </w:pPr>
          </w:p>
        </w:tc>
        <w:tc>
          <w:tcPr>
            <w:tcW w:w="2290" w:type="dxa"/>
          </w:tcPr>
          <w:p w:rsidR="00356B5F" w:rsidRPr="007A0E24" w:rsidRDefault="00356B5F" w:rsidP="00EC70A0">
            <w:pPr>
              <w:jc w:val="center"/>
              <w:rPr>
                <w:sz w:val="20"/>
                <w:szCs w:val="20"/>
              </w:rPr>
            </w:pPr>
          </w:p>
        </w:tc>
        <w:tc>
          <w:tcPr>
            <w:tcW w:w="2465" w:type="dxa"/>
          </w:tcPr>
          <w:p w:rsidR="00356B5F" w:rsidRPr="007A0E24" w:rsidRDefault="00356B5F" w:rsidP="00EC70A0">
            <w:pPr>
              <w:jc w:val="left"/>
              <w:rPr>
                <w:sz w:val="20"/>
                <w:szCs w:val="20"/>
              </w:rPr>
            </w:pPr>
          </w:p>
        </w:tc>
      </w:tr>
    </w:tbl>
    <w:p w:rsidR="00356B5F" w:rsidRPr="00E835E4" w:rsidRDefault="00356B5F" w:rsidP="00356B5F">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356B5F" w:rsidRPr="007A0E24" w:rsidTr="00EC70A0">
        <w:trPr>
          <w:cantSplit/>
        </w:trPr>
        <w:tc>
          <w:tcPr>
            <w:tcW w:w="766" w:type="dxa"/>
          </w:tcPr>
          <w:p w:rsidR="00356B5F" w:rsidRPr="007A0E24" w:rsidRDefault="00356B5F" w:rsidP="00EC70A0">
            <w:pPr>
              <w:keepNext/>
              <w:jc w:val="center"/>
              <w:rPr>
                <w:sz w:val="20"/>
                <w:szCs w:val="20"/>
              </w:rPr>
            </w:pPr>
            <w:r w:rsidRPr="007A0E24">
              <w:rPr>
                <w:sz w:val="20"/>
                <w:szCs w:val="20"/>
              </w:rPr>
              <w:t>№</w:t>
            </w:r>
            <w:r w:rsidRPr="007A0E24">
              <w:rPr>
                <w:sz w:val="20"/>
                <w:szCs w:val="20"/>
              </w:rPr>
              <w:br/>
              <w:t>п/п</w:t>
            </w:r>
          </w:p>
        </w:tc>
        <w:tc>
          <w:tcPr>
            <w:tcW w:w="7010" w:type="dxa"/>
          </w:tcPr>
          <w:p w:rsidR="00356B5F" w:rsidRPr="007A0E24" w:rsidRDefault="00356B5F" w:rsidP="00EC70A0">
            <w:pPr>
              <w:keepNext/>
              <w:jc w:val="center"/>
              <w:rPr>
                <w:sz w:val="20"/>
                <w:szCs w:val="20"/>
              </w:rPr>
            </w:pPr>
            <w:r w:rsidRPr="007A0E24">
              <w:rPr>
                <w:sz w:val="20"/>
                <w:szCs w:val="20"/>
              </w:rPr>
              <w:t>Категория</w:t>
            </w:r>
          </w:p>
        </w:tc>
        <w:tc>
          <w:tcPr>
            <w:tcW w:w="7010" w:type="dxa"/>
          </w:tcPr>
          <w:p w:rsidR="00356B5F" w:rsidRPr="007A0E24" w:rsidRDefault="00356B5F" w:rsidP="00EC70A0">
            <w:pPr>
              <w:keepNext/>
              <w:jc w:val="center"/>
              <w:rPr>
                <w:sz w:val="20"/>
                <w:szCs w:val="20"/>
              </w:rPr>
            </w:pPr>
            <w:r w:rsidRPr="007A0E24">
              <w:rPr>
                <w:sz w:val="20"/>
                <w:szCs w:val="20"/>
              </w:rPr>
              <w:t>Штатная численность, чел.</w:t>
            </w:r>
          </w:p>
        </w:tc>
      </w:tr>
      <w:tr w:rsidR="00356B5F" w:rsidRPr="007A0E24" w:rsidTr="00EC70A0">
        <w:trPr>
          <w:cantSplit/>
        </w:trPr>
        <w:tc>
          <w:tcPr>
            <w:tcW w:w="766" w:type="dxa"/>
          </w:tcPr>
          <w:p w:rsidR="00356B5F" w:rsidRPr="007A0E24" w:rsidRDefault="00356B5F" w:rsidP="00EC70A0">
            <w:pPr>
              <w:pStyle w:val="ae"/>
              <w:numPr>
                <w:ilvl w:val="0"/>
                <w:numId w:val="11"/>
              </w:numPr>
              <w:spacing w:before="0"/>
              <w:ind w:left="0" w:firstLine="0"/>
              <w:jc w:val="center"/>
              <w:rPr>
                <w:sz w:val="20"/>
                <w:szCs w:val="20"/>
              </w:rPr>
            </w:pPr>
          </w:p>
        </w:tc>
        <w:tc>
          <w:tcPr>
            <w:tcW w:w="7010" w:type="dxa"/>
          </w:tcPr>
          <w:p w:rsidR="00356B5F" w:rsidRPr="007A0E24" w:rsidRDefault="00356B5F" w:rsidP="00EC70A0">
            <w:pPr>
              <w:jc w:val="left"/>
              <w:rPr>
                <w:sz w:val="20"/>
                <w:szCs w:val="20"/>
              </w:rPr>
            </w:pPr>
            <w:r w:rsidRPr="007A0E24">
              <w:rPr>
                <w:sz w:val="20"/>
                <w:szCs w:val="20"/>
              </w:rPr>
              <w:t>Руководящий персонал</w:t>
            </w:r>
          </w:p>
        </w:tc>
        <w:tc>
          <w:tcPr>
            <w:tcW w:w="7010" w:type="dxa"/>
          </w:tcPr>
          <w:p w:rsidR="00356B5F" w:rsidRPr="007A0E24" w:rsidRDefault="00356B5F" w:rsidP="00EC70A0">
            <w:pPr>
              <w:jc w:val="center"/>
              <w:rPr>
                <w:sz w:val="20"/>
                <w:szCs w:val="20"/>
              </w:rPr>
            </w:pPr>
          </w:p>
        </w:tc>
      </w:tr>
      <w:tr w:rsidR="00356B5F" w:rsidRPr="007A0E24" w:rsidTr="00EC70A0">
        <w:trPr>
          <w:cantSplit/>
        </w:trPr>
        <w:tc>
          <w:tcPr>
            <w:tcW w:w="766" w:type="dxa"/>
          </w:tcPr>
          <w:p w:rsidR="00356B5F" w:rsidRPr="007A0E24" w:rsidRDefault="00356B5F" w:rsidP="00EC70A0">
            <w:pPr>
              <w:pStyle w:val="ae"/>
              <w:numPr>
                <w:ilvl w:val="0"/>
                <w:numId w:val="11"/>
              </w:numPr>
              <w:spacing w:before="0"/>
              <w:ind w:left="0" w:firstLine="0"/>
              <w:jc w:val="center"/>
              <w:rPr>
                <w:sz w:val="20"/>
                <w:szCs w:val="20"/>
              </w:rPr>
            </w:pPr>
          </w:p>
        </w:tc>
        <w:tc>
          <w:tcPr>
            <w:tcW w:w="7010" w:type="dxa"/>
          </w:tcPr>
          <w:p w:rsidR="00356B5F" w:rsidRPr="007A0E24" w:rsidRDefault="00356B5F" w:rsidP="00EC70A0">
            <w:pPr>
              <w:jc w:val="left"/>
              <w:rPr>
                <w:sz w:val="20"/>
                <w:szCs w:val="20"/>
              </w:rPr>
            </w:pPr>
            <w:r w:rsidRPr="007A0E24">
              <w:rPr>
                <w:sz w:val="20"/>
                <w:szCs w:val="20"/>
              </w:rPr>
              <w:t>Инженерно-технический персонал</w:t>
            </w:r>
          </w:p>
        </w:tc>
        <w:tc>
          <w:tcPr>
            <w:tcW w:w="7010" w:type="dxa"/>
          </w:tcPr>
          <w:p w:rsidR="00356B5F" w:rsidRPr="007A0E24" w:rsidRDefault="00356B5F" w:rsidP="00EC70A0">
            <w:pPr>
              <w:jc w:val="center"/>
              <w:rPr>
                <w:sz w:val="20"/>
                <w:szCs w:val="20"/>
              </w:rPr>
            </w:pPr>
          </w:p>
        </w:tc>
      </w:tr>
      <w:tr w:rsidR="00356B5F" w:rsidRPr="007A0E24" w:rsidTr="00EC70A0">
        <w:trPr>
          <w:cantSplit/>
        </w:trPr>
        <w:tc>
          <w:tcPr>
            <w:tcW w:w="766" w:type="dxa"/>
          </w:tcPr>
          <w:p w:rsidR="00356B5F" w:rsidRPr="007A0E24" w:rsidRDefault="00356B5F" w:rsidP="00EC70A0">
            <w:pPr>
              <w:pStyle w:val="ae"/>
              <w:numPr>
                <w:ilvl w:val="0"/>
                <w:numId w:val="11"/>
              </w:numPr>
              <w:spacing w:before="0"/>
              <w:ind w:left="0" w:firstLine="0"/>
              <w:jc w:val="center"/>
              <w:rPr>
                <w:sz w:val="20"/>
                <w:szCs w:val="20"/>
              </w:rPr>
            </w:pPr>
          </w:p>
        </w:tc>
        <w:tc>
          <w:tcPr>
            <w:tcW w:w="7010" w:type="dxa"/>
          </w:tcPr>
          <w:p w:rsidR="00356B5F" w:rsidRPr="007A0E24" w:rsidRDefault="00356B5F" w:rsidP="00EC70A0">
            <w:pPr>
              <w:jc w:val="left"/>
              <w:rPr>
                <w:sz w:val="20"/>
                <w:szCs w:val="20"/>
              </w:rPr>
            </w:pPr>
            <w:r w:rsidRPr="007A0E24">
              <w:rPr>
                <w:sz w:val="20"/>
                <w:szCs w:val="20"/>
              </w:rPr>
              <w:t>Рабочие и вспомогательный персонал</w:t>
            </w:r>
          </w:p>
        </w:tc>
        <w:tc>
          <w:tcPr>
            <w:tcW w:w="7010" w:type="dxa"/>
          </w:tcPr>
          <w:p w:rsidR="00356B5F" w:rsidRPr="007A0E24" w:rsidRDefault="00356B5F" w:rsidP="00EC70A0">
            <w:pPr>
              <w:jc w:val="center"/>
              <w:rPr>
                <w:sz w:val="20"/>
                <w:szCs w:val="20"/>
              </w:rPr>
            </w:pPr>
          </w:p>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6838" w:h="11906" w:orient="landscape"/>
          <w:pgMar w:top="1134" w:right="1134" w:bottom="567" w:left="1134" w:header="709" w:footer="709" w:gutter="0"/>
          <w:cols w:space="708"/>
          <w:docGrid w:linePitch="360"/>
        </w:sectPr>
      </w:pPr>
      <w:r>
        <w:t>окончание формы</w:t>
      </w:r>
    </w:p>
    <w:p w:rsidR="00356B5F" w:rsidRDefault="00356B5F" w:rsidP="00356B5F">
      <w:pPr>
        <w:pStyle w:val="11"/>
      </w:pPr>
      <w:bookmarkStart w:id="285" w:name="_Toc58504905"/>
      <w:bookmarkStart w:id="286" w:name="_Ref445995270"/>
      <w:bookmarkStart w:id="287" w:name="_Toc467849818"/>
      <w:r>
        <w:lastRenderedPageBreak/>
        <w:t>Форма Плана распределения объемов по договору между участником и привлекаемыми субподрядчиками / соисполнителями</w:t>
      </w:r>
      <w:bookmarkEnd w:id="285"/>
      <w:r>
        <w:t xml:space="preserve"> </w:t>
      </w:r>
      <w:bookmarkEnd w:id="286"/>
      <w:bookmarkEnd w:id="287"/>
    </w:p>
    <w:p w:rsidR="00356B5F" w:rsidRDefault="00356B5F" w:rsidP="00356B5F">
      <w:pPr>
        <w:keepNext/>
        <w:pBdr>
          <w:top w:val="single" w:sz="4" w:space="1" w:color="auto"/>
        </w:pBdr>
        <w:shd w:val="clear" w:color="auto" w:fill="D9D9D9" w:themeFill="background1" w:themeFillShade="D9"/>
        <w:spacing w:after="120"/>
        <w:jc w:val="center"/>
      </w:pPr>
      <w:r>
        <w:t>начало формы</w:t>
      </w:r>
    </w:p>
    <w:p w:rsidR="00356B5F" w:rsidRPr="00D44BEF" w:rsidRDefault="00356B5F" w:rsidP="00356B5F">
      <w:pPr>
        <w:pStyle w:val="a9"/>
        <w:keepNext/>
        <w:rPr>
          <w:b/>
        </w:rPr>
      </w:pPr>
      <w:r w:rsidRPr="00D44BEF">
        <w:t>Приложение</w:t>
      </w:r>
      <w:r>
        <w:t> 11</w:t>
      </w:r>
      <w:r w:rsidRPr="00D44BEF">
        <w:rPr>
          <w:noProof/>
        </w:rPr>
        <w:t xml:space="preserve"> к заявке</w:t>
      </w:r>
    </w:p>
    <w:p w:rsidR="00356B5F" w:rsidRDefault="00356B5F" w:rsidP="00356B5F">
      <w:pPr>
        <w:keepNext/>
      </w:pPr>
      <w:r>
        <w:t>от «____» ______________ 20____ года</w:t>
      </w:r>
    </w:p>
    <w:p w:rsidR="00356B5F" w:rsidRDefault="00356B5F" w:rsidP="00356B5F">
      <w:pPr>
        <w:keepNext/>
      </w:pPr>
      <w:r>
        <w:t>№ _______________________________</w:t>
      </w:r>
    </w:p>
    <w:p w:rsidR="00356B5F" w:rsidRPr="00D62BF4" w:rsidRDefault="00356B5F" w:rsidP="00356B5F">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356B5F" w:rsidRDefault="00356B5F" w:rsidP="00356B5F">
      <w:pPr>
        <w:keepNext/>
        <w:tabs>
          <w:tab w:val="right" w:pos="10205"/>
        </w:tabs>
      </w:pPr>
      <w:r>
        <w:t>Наименование процедуры закупки:</w:t>
      </w:r>
      <w:r>
        <w:tab/>
        <w:t>____________________________________________</w:t>
      </w:r>
    </w:p>
    <w:p w:rsidR="00356B5F" w:rsidRDefault="00356B5F" w:rsidP="00356B5F">
      <w:pPr>
        <w:keepNext/>
        <w:tabs>
          <w:tab w:val="right" w:pos="10205"/>
        </w:tabs>
      </w:pPr>
      <w:r>
        <w:t>Номер извещения, присвоенный ЕИС (при наличии):</w:t>
      </w:r>
      <w:r>
        <w:tab/>
        <w:t>____________</w:t>
      </w:r>
    </w:p>
    <w:p w:rsidR="00356B5F" w:rsidRDefault="00356B5F" w:rsidP="00356B5F">
      <w:pPr>
        <w:keepNext/>
        <w:tabs>
          <w:tab w:val="right" w:pos="10205"/>
        </w:tabs>
      </w:pPr>
      <w:r>
        <w:t>Наименование участника:</w:t>
      </w:r>
      <w:r>
        <w:tab/>
        <w:t>____________________________________________________</w:t>
      </w:r>
    </w:p>
    <w:p w:rsidR="00356B5F" w:rsidRDefault="00356B5F" w:rsidP="00356B5F">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356B5F" w:rsidRPr="007A0E24" w:rsidTr="00EC70A0">
        <w:tc>
          <w:tcPr>
            <w:tcW w:w="816" w:type="dxa"/>
            <w:vMerge w:val="restart"/>
          </w:tcPr>
          <w:p w:rsidR="00356B5F" w:rsidRPr="007A0E24" w:rsidRDefault="00356B5F" w:rsidP="00EC70A0">
            <w:pPr>
              <w:keepNext/>
              <w:jc w:val="center"/>
              <w:rPr>
                <w:sz w:val="20"/>
                <w:szCs w:val="20"/>
              </w:rPr>
            </w:pPr>
            <w:r w:rsidRPr="007A0E24">
              <w:rPr>
                <w:sz w:val="20"/>
                <w:szCs w:val="20"/>
              </w:rPr>
              <w:t>№</w:t>
            </w:r>
            <w:r w:rsidRPr="007A0E24">
              <w:rPr>
                <w:sz w:val="20"/>
                <w:szCs w:val="20"/>
              </w:rPr>
              <w:br/>
              <w:t>п/п</w:t>
            </w:r>
          </w:p>
        </w:tc>
        <w:tc>
          <w:tcPr>
            <w:tcW w:w="2127" w:type="dxa"/>
            <w:vMerge w:val="restart"/>
          </w:tcPr>
          <w:p w:rsidR="00356B5F" w:rsidRPr="007A0E24" w:rsidRDefault="00356B5F" w:rsidP="00EC70A0">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356B5F" w:rsidRPr="007A0E24" w:rsidRDefault="00356B5F" w:rsidP="00EC70A0">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356B5F" w:rsidRPr="007A0E24" w:rsidRDefault="00356B5F" w:rsidP="00EC70A0">
            <w:pPr>
              <w:keepNext/>
              <w:jc w:val="center"/>
              <w:rPr>
                <w:sz w:val="20"/>
                <w:szCs w:val="20"/>
              </w:rPr>
            </w:pPr>
            <w:r>
              <w:rPr>
                <w:sz w:val="20"/>
                <w:szCs w:val="20"/>
              </w:rPr>
              <w:t>Объем договора</w:t>
            </w:r>
          </w:p>
        </w:tc>
        <w:tc>
          <w:tcPr>
            <w:tcW w:w="3402" w:type="dxa"/>
            <w:vMerge w:val="restart"/>
          </w:tcPr>
          <w:p w:rsidR="00356B5F" w:rsidRPr="007A0E24" w:rsidRDefault="00356B5F" w:rsidP="00EC70A0">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356B5F" w:rsidRPr="007A0E24" w:rsidRDefault="00356B5F" w:rsidP="00EC70A0">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356B5F" w:rsidRPr="007A0E24" w:rsidTr="00EC70A0">
        <w:tc>
          <w:tcPr>
            <w:tcW w:w="816" w:type="dxa"/>
            <w:vMerge/>
          </w:tcPr>
          <w:p w:rsidR="00356B5F" w:rsidRPr="007A0E24" w:rsidRDefault="00356B5F" w:rsidP="00EC70A0">
            <w:pPr>
              <w:pStyle w:val="ae"/>
              <w:keepNext/>
              <w:numPr>
                <w:ilvl w:val="0"/>
                <w:numId w:val="18"/>
              </w:numPr>
              <w:spacing w:before="0"/>
              <w:ind w:left="0"/>
              <w:jc w:val="center"/>
              <w:rPr>
                <w:sz w:val="20"/>
                <w:szCs w:val="20"/>
              </w:rPr>
            </w:pPr>
          </w:p>
        </w:tc>
        <w:tc>
          <w:tcPr>
            <w:tcW w:w="2127" w:type="dxa"/>
            <w:vMerge/>
          </w:tcPr>
          <w:p w:rsidR="00356B5F" w:rsidRPr="007A0E24" w:rsidRDefault="00356B5F" w:rsidP="00EC70A0">
            <w:pPr>
              <w:keepNext/>
              <w:jc w:val="center"/>
              <w:rPr>
                <w:sz w:val="20"/>
                <w:szCs w:val="20"/>
              </w:rPr>
            </w:pPr>
          </w:p>
        </w:tc>
        <w:tc>
          <w:tcPr>
            <w:tcW w:w="3261" w:type="dxa"/>
            <w:vMerge/>
          </w:tcPr>
          <w:p w:rsidR="00356B5F" w:rsidRPr="007A0E24" w:rsidRDefault="00356B5F" w:rsidP="00EC70A0">
            <w:pPr>
              <w:keepNext/>
              <w:jc w:val="center"/>
              <w:rPr>
                <w:sz w:val="20"/>
                <w:szCs w:val="20"/>
              </w:rPr>
            </w:pPr>
          </w:p>
        </w:tc>
        <w:tc>
          <w:tcPr>
            <w:tcW w:w="1417" w:type="dxa"/>
          </w:tcPr>
          <w:p w:rsidR="00356B5F" w:rsidRPr="007A0E24" w:rsidRDefault="00356B5F" w:rsidP="00EC70A0">
            <w:pPr>
              <w:keepNext/>
              <w:jc w:val="center"/>
              <w:rPr>
                <w:sz w:val="20"/>
                <w:szCs w:val="20"/>
              </w:rPr>
            </w:pPr>
            <w:r>
              <w:rPr>
                <w:sz w:val="20"/>
                <w:szCs w:val="20"/>
              </w:rPr>
              <w:t>в денежном выражении, руб. с НДС</w:t>
            </w:r>
          </w:p>
        </w:tc>
        <w:tc>
          <w:tcPr>
            <w:tcW w:w="1559" w:type="dxa"/>
          </w:tcPr>
          <w:p w:rsidR="00356B5F" w:rsidRPr="007A0E24" w:rsidRDefault="00356B5F" w:rsidP="00EC70A0">
            <w:pPr>
              <w:keepNext/>
              <w:jc w:val="center"/>
              <w:rPr>
                <w:sz w:val="20"/>
                <w:szCs w:val="20"/>
              </w:rPr>
            </w:pPr>
            <w:r>
              <w:rPr>
                <w:sz w:val="20"/>
                <w:szCs w:val="20"/>
              </w:rPr>
              <w:t>в процентном выражении от цены договора, руб. с НДС</w:t>
            </w:r>
          </w:p>
        </w:tc>
        <w:tc>
          <w:tcPr>
            <w:tcW w:w="3402" w:type="dxa"/>
            <w:vMerge/>
          </w:tcPr>
          <w:p w:rsidR="00356B5F" w:rsidRPr="007A0E24" w:rsidRDefault="00356B5F" w:rsidP="00EC70A0">
            <w:pPr>
              <w:keepNext/>
              <w:jc w:val="center"/>
              <w:rPr>
                <w:sz w:val="20"/>
                <w:szCs w:val="20"/>
              </w:rPr>
            </w:pPr>
          </w:p>
        </w:tc>
        <w:tc>
          <w:tcPr>
            <w:tcW w:w="2204" w:type="dxa"/>
            <w:vMerge/>
          </w:tcPr>
          <w:p w:rsidR="00356B5F" w:rsidRPr="007A0E24" w:rsidRDefault="00356B5F" w:rsidP="00EC70A0">
            <w:pPr>
              <w:keepNext/>
              <w:jc w:val="center"/>
              <w:rPr>
                <w:sz w:val="20"/>
                <w:szCs w:val="20"/>
              </w:rPr>
            </w:pPr>
          </w:p>
        </w:tc>
      </w:tr>
      <w:tr w:rsidR="00356B5F" w:rsidRPr="007A0E24" w:rsidTr="00EC70A0">
        <w:tc>
          <w:tcPr>
            <w:tcW w:w="816" w:type="dxa"/>
          </w:tcPr>
          <w:p w:rsidR="00356B5F" w:rsidRPr="007A0E24" w:rsidRDefault="00356B5F" w:rsidP="00EC70A0">
            <w:pPr>
              <w:pStyle w:val="ae"/>
              <w:numPr>
                <w:ilvl w:val="0"/>
                <w:numId w:val="14"/>
              </w:numPr>
              <w:spacing w:before="0"/>
              <w:ind w:left="0" w:firstLine="0"/>
              <w:jc w:val="center"/>
              <w:rPr>
                <w:sz w:val="20"/>
                <w:szCs w:val="20"/>
              </w:rPr>
            </w:pP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Default="00356B5F" w:rsidP="00EC70A0">
            <w:pPr>
              <w:rPr>
                <w:sz w:val="20"/>
                <w:szCs w:val="20"/>
              </w:rPr>
            </w:pPr>
          </w:p>
        </w:tc>
        <w:tc>
          <w:tcPr>
            <w:tcW w:w="1559" w:type="dxa"/>
          </w:tcPr>
          <w:p w:rsidR="00356B5F"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r w:rsidR="00356B5F" w:rsidRPr="007A0E24" w:rsidTr="00EC70A0">
        <w:tc>
          <w:tcPr>
            <w:tcW w:w="816" w:type="dxa"/>
          </w:tcPr>
          <w:p w:rsidR="00356B5F" w:rsidRPr="007A0E24" w:rsidRDefault="00356B5F" w:rsidP="00EC70A0">
            <w:pPr>
              <w:pStyle w:val="ae"/>
              <w:numPr>
                <w:ilvl w:val="0"/>
                <w:numId w:val="14"/>
              </w:numPr>
              <w:spacing w:before="0"/>
              <w:ind w:left="0" w:firstLine="0"/>
              <w:jc w:val="center"/>
              <w:rPr>
                <w:sz w:val="20"/>
                <w:szCs w:val="20"/>
              </w:rPr>
            </w:pP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Pr="007A0E24" w:rsidRDefault="00356B5F" w:rsidP="00EC70A0">
            <w:pPr>
              <w:rPr>
                <w:sz w:val="20"/>
                <w:szCs w:val="20"/>
              </w:rPr>
            </w:pPr>
          </w:p>
        </w:tc>
        <w:tc>
          <w:tcPr>
            <w:tcW w:w="1559" w:type="dxa"/>
          </w:tcPr>
          <w:p w:rsidR="00356B5F" w:rsidRPr="007A0E24"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r w:rsidR="00356B5F" w:rsidRPr="007A0E24" w:rsidTr="00EC70A0">
        <w:tc>
          <w:tcPr>
            <w:tcW w:w="816" w:type="dxa"/>
          </w:tcPr>
          <w:p w:rsidR="00356B5F" w:rsidRPr="007A0E24" w:rsidRDefault="00356B5F" w:rsidP="00EC70A0">
            <w:pPr>
              <w:jc w:val="center"/>
              <w:rPr>
                <w:sz w:val="20"/>
                <w:szCs w:val="20"/>
              </w:rPr>
            </w:pPr>
            <w:r>
              <w:rPr>
                <w:sz w:val="20"/>
                <w:szCs w:val="20"/>
              </w:rPr>
              <w:t>…</w:t>
            </w:r>
          </w:p>
        </w:tc>
        <w:tc>
          <w:tcPr>
            <w:tcW w:w="2127" w:type="dxa"/>
          </w:tcPr>
          <w:p w:rsidR="00356B5F" w:rsidRPr="007A0E24" w:rsidRDefault="00356B5F" w:rsidP="00EC70A0">
            <w:pPr>
              <w:rPr>
                <w:sz w:val="20"/>
                <w:szCs w:val="20"/>
              </w:rPr>
            </w:pPr>
          </w:p>
        </w:tc>
        <w:tc>
          <w:tcPr>
            <w:tcW w:w="3261" w:type="dxa"/>
          </w:tcPr>
          <w:p w:rsidR="00356B5F" w:rsidRPr="007A0E24" w:rsidRDefault="00356B5F" w:rsidP="00EC70A0">
            <w:pPr>
              <w:rPr>
                <w:sz w:val="20"/>
                <w:szCs w:val="20"/>
              </w:rPr>
            </w:pPr>
          </w:p>
        </w:tc>
        <w:tc>
          <w:tcPr>
            <w:tcW w:w="1417" w:type="dxa"/>
          </w:tcPr>
          <w:p w:rsidR="00356B5F" w:rsidRPr="007A0E24" w:rsidRDefault="00356B5F" w:rsidP="00EC70A0">
            <w:pPr>
              <w:rPr>
                <w:sz w:val="20"/>
                <w:szCs w:val="20"/>
              </w:rPr>
            </w:pPr>
          </w:p>
        </w:tc>
        <w:tc>
          <w:tcPr>
            <w:tcW w:w="1559" w:type="dxa"/>
          </w:tcPr>
          <w:p w:rsidR="00356B5F" w:rsidRPr="007A0E24" w:rsidRDefault="00356B5F" w:rsidP="00EC70A0">
            <w:pPr>
              <w:rPr>
                <w:sz w:val="20"/>
                <w:szCs w:val="20"/>
              </w:rPr>
            </w:pPr>
          </w:p>
        </w:tc>
        <w:tc>
          <w:tcPr>
            <w:tcW w:w="3402" w:type="dxa"/>
          </w:tcPr>
          <w:p w:rsidR="00356B5F" w:rsidRPr="007A0E24" w:rsidRDefault="00356B5F" w:rsidP="00EC70A0">
            <w:pPr>
              <w:rPr>
                <w:sz w:val="20"/>
                <w:szCs w:val="20"/>
              </w:rPr>
            </w:pPr>
          </w:p>
        </w:tc>
        <w:tc>
          <w:tcPr>
            <w:tcW w:w="2204" w:type="dxa"/>
          </w:tcPr>
          <w:p w:rsidR="00356B5F" w:rsidRPr="007A0E24" w:rsidRDefault="00356B5F" w:rsidP="00EC70A0">
            <w:pPr>
              <w:rPr>
                <w:sz w:val="20"/>
                <w:szCs w:val="20"/>
              </w:rPr>
            </w:pPr>
          </w:p>
        </w:tc>
      </w:tr>
    </w:tbl>
    <w:p w:rsidR="00356B5F" w:rsidRDefault="00356B5F" w:rsidP="00356B5F">
      <w:pPr>
        <w:keepNext/>
        <w:tabs>
          <w:tab w:val="right" w:pos="10205"/>
        </w:tabs>
        <w:spacing w:before="240"/>
        <w:jc w:val="left"/>
      </w:pPr>
      <w:r>
        <w:t>_________________</w:t>
      </w:r>
      <w:r>
        <w:tab/>
        <w:t>___________________________</w:t>
      </w:r>
    </w:p>
    <w:p w:rsidR="00356B5F" w:rsidRPr="005F1C12" w:rsidRDefault="00356B5F" w:rsidP="00356B5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356B5F" w:rsidRPr="005F1C12" w:rsidRDefault="00356B5F" w:rsidP="00356B5F">
      <w:pPr>
        <w:tabs>
          <w:tab w:val="center" w:pos="1985"/>
        </w:tabs>
        <w:spacing w:before="0"/>
        <w:rPr>
          <w:sz w:val="20"/>
          <w:szCs w:val="20"/>
        </w:rPr>
      </w:pPr>
      <w:r>
        <w:rPr>
          <w:sz w:val="20"/>
          <w:szCs w:val="20"/>
        </w:rPr>
        <w:tab/>
      </w:r>
      <w:r w:rsidRPr="005F1C12">
        <w:rPr>
          <w:sz w:val="20"/>
          <w:szCs w:val="20"/>
        </w:rPr>
        <w:t>М.П.</w:t>
      </w:r>
    </w:p>
    <w:p w:rsidR="00356B5F" w:rsidRDefault="00356B5F" w:rsidP="00356B5F">
      <w:pPr>
        <w:pBdr>
          <w:bottom w:val="single" w:sz="4" w:space="1" w:color="auto"/>
        </w:pBdr>
        <w:shd w:val="clear" w:color="auto" w:fill="D9D9D9" w:themeFill="background1" w:themeFillShade="D9"/>
        <w:spacing w:after="120"/>
        <w:jc w:val="center"/>
        <w:sectPr w:rsidR="00356B5F" w:rsidSect="00EC70A0">
          <w:pgSz w:w="16838" w:h="11906" w:orient="landscape"/>
          <w:pgMar w:top="1134" w:right="1134" w:bottom="567" w:left="1134" w:header="709" w:footer="709" w:gutter="0"/>
          <w:cols w:space="708"/>
          <w:docGrid w:linePitch="360"/>
        </w:sectPr>
      </w:pPr>
      <w:r>
        <w:lastRenderedPageBreak/>
        <w:t>окончание формы</w:t>
      </w:r>
    </w:p>
    <w:p w:rsidR="00356B5F" w:rsidRDefault="00356B5F" w:rsidP="00356B5F">
      <w:pPr>
        <w:pStyle w:val="11"/>
      </w:pPr>
      <w:bookmarkStart w:id="288" w:name="_Toc58504906"/>
      <w:bookmarkStart w:id="289" w:name="_Ref446502347"/>
      <w:bookmarkStart w:id="290" w:name="_Toc467849820"/>
      <w:bookmarkStart w:id="291" w:name="_Ref443486895"/>
      <w:r>
        <w:lastRenderedPageBreak/>
        <w:t>Образец</w:t>
      </w:r>
      <w:bookmarkEnd w:id="288"/>
      <w:r>
        <w:t xml:space="preserve"> </w:t>
      </w:r>
    </w:p>
    <w:p w:rsidR="00356B5F" w:rsidRDefault="00356B5F" w:rsidP="00356B5F">
      <w:pPr>
        <w:pStyle w:val="1"/>
        <w:numPr>
          <w:ilvl w:val="0"/>
          <w:numId w:val="0"/>
        </w:numPr>
      </w:pPr>
    </w:p>
    <w:p w:rsidR="00356B5F" w:rsidRDefault="00356B5F" w:rsidP="00356B5F">
      <w:pPr>
        <w:pStyle w:val="11"/>
      </w:pPr>
      <w:bookmarkStart w:id="292" w:name="_Toc58504907"/>
      <w:r>
        <w:t>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2A042E">
        <w:rPr>
          <w:noProof/>
        </w:rPr>
        <w:t>2</w:t>
      </w:r>
      <w:r>
        <w:rPr>
          <w:noProof/>
        </w:rPr>
        <w:fldChar w:fldCharType="end"/>
      </w:r>
      <w:r>
        <w:t>)</w:t>
      </w:r>
      <w:bookmarkEnd w:id="292"/>
    </w:p>
    <w:p w:rsidR="00356B5F" w:rsidRPr="00952E91" w:rsidRDefault="00356B5F" w:rsidP="00356B5F">
      <w:pPr>
        <w:pStyle w:val="a9"/>
        <w:keepNext/>
      </w:pPr>
      <w:r w:rsidRPr="00952E91">
        <w:rPr>
          <w:b/>
        </w:rPr>
        <w:t>Приложение 1</w:t>
      </w:r>
      <w:r>
        <w:rPr>
          <w:b/>
        </w:rPr>
        <w:t>3</w:t>
      </w:r>
      <w:r w:rsidRPr="00952E91">
        <w:rPr>
          <w:b/>
        </w:rPr>
        <w:t xml:space="preserve"> к заявке</w:t>
      </w:r>
    </w:p>
    <w:p w:rsidR="00356B5F" w:rsidRPr="00355EA4" w:rsidRDefault="00356B5F" w:rsidP="00356B5F">
      <w:pPr>
        <w:pStyle w:val="a9"/>
        <w:keepNext/>
      </w:pPr>
      <w:r w:rsidRPr="00C43B3C">
        <w:rPr>
          <w:b/>
        </w:rPr>
        <w:t>от «____» ______________ 20____ года</w:t>
      </w:r>
    </w:p>
    <w:p w:rsidR="00356B5F" w:rsidRPr="00355EA4" w:rsidRDefault="00356B5F" w:rsidP="00356B5F">
      <w:pPr>
        <w:pStyle w:val="a9"/>
        <w:keepNext/>
      </w:pPr>
      <w:r w:rsidRPr="00C43B3C">
        <w:rPr>
          <w:b/>
        </w:rPr>
        <w:t>№ _______________________________</w:t>
      </w:r>
    </w:p>
    <w:p w:rsidR="00356B5F" w:rsidRDefault="00356B5F" w:rsidP="00356B5F">
      <w:pPr>
        <w:pStyle w:val="11"/>
        <w:numPr>
          <w:ilvl w:val="0"/>
          <w:numId w:val="0"/>
        </w:numPr>
        <w:ind w:left="1134"/>
      </w:pPr>
    </w:p>
    <w:p w:rsidR="00356B5F" w:rsidRDefault="00356B5F" w:rsidP="00356B5F">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356B5F" w:rsidRPr="00FC0401" w:rsidTr="00EC70A0">
        <w:tc>
          <w:tcPr>
            <w:tcW w:w="10206" w:type="dxa"/>
            <w:tcMar>
              <w:top w:w="425" w:type="dxa"/>
              <w:bottom w:w="425" w:type="dxa"/>
            </w:tcMar>
          </w:tcPr>
          <w:p w:rsidR="00356B5F" w:rsidRDefault="00356B5F" w:rsidP="00EC70A0">
            <w:pPr>
              <w:tabs>
                <w:tab w:val="right" w:pos="9531"/>
              </w:tabs>
              <w:spacing w:before="240" w:after="240"/>
              <w:ind w:left="425" w:right="425"/>
            </w:pPr>
            <w:r>
              <w:t>Участник: ____________________________________________________________</w:t>
            </w:r>
          </w:p>
          <w:p w:rsidR="00356B5F" w:rsidRPr="00FC0401" w:rsidRDefault="00356B5F" w:rsidP="00EC70A0">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356B5F" w:rsidRPr="00FC0401" w:rsidRDefault="00356B5F" w:rsidP="00EC70A0">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356B5F" w:rsidRDefault="00356B5F" w:rsidP="00EC70A0">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356B5F" w:rsidRDefault="00356B5F" w:rsidP="00EC70A0">
            <w:pPr>
              <w:tabs>
                <w:tab w:val="right" w:pos="9531"/>
              </w:tabs>
              <w:spacing w:before="240" w:after="240"/>
              <w:ind w:left="425" w:right="425"/>
            </w:pPr>
            <w:r>
              <w:t>Наименование Заказчика:</w:t>
            </w:r>
            <w:r w:rsidRPr="00FC0401">
              <w:tab/>
            </w:r>
            <w:r>
              <w:t>_____________________________________________</w:t>
            </w:r>
          </w:p>
          <w:p w:rsidR="00356B5F" w:rsidRPr="00FC0401" w:rsidRDefault="00356B5F" w:rsidP="00EC70A0">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356B5F" w:rsidRPr="00FC0401" w:rsidRDefault="00356B5F" w:rsidP="00EC70A0">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356B5F" w:rsidRPr="00FC0401" w:rsidRDefault="00356B5F" w:rsidP="00EC70A0">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356B5F" w:rsidRDefault="00356B5F" w:rsidP="00356B5F">
      <w:pPr>
        <w:pBdr>
          <w:bottom w:val="single" w:sz="4" w:space="1" w:color="auto"/>
        </w:pBdr>
        <w:shd w:val="clear" w:color="auto" w:fill="D9D9D9" w:themeFill="background1" w:themeFillShade="D9"/>
        <w:spacing w:after="120"/>
        <w:jc w:val="center"/>
      </w:pPr>
      <w:r>
        <w:t>окончание образца</w:t>
      </w:r>
    </w:p>
    <w:p w:rsidR="00356B5F" w:rsidRDefault="00356B5F" w:rsidP="00356B5F">
      <w:r>
        <w:br w:type="page"/>
      </w:r>
    </w:p>
    <w:p w:rsidR="00356B5F" w:rsidRDefault="00356B5F" w:rsidP="00356B5F">
      <w:pPr>
        <w:pStyle w:val="1"/>
        <w:numPr>
          <w:ilvl w:val="0"/>
          <w:numId w:val="0"/>
        </w:numPr>
        <w:sectPr w:rsidR="00356B5F" w:rsidSect="00EC70A0">
          <w:pgSz w:w="11906" w:h="16838"/>
          <w:pgMar w:top="1134" w:right="1134" w:bottom="249" w:left="1134" w:header="709" w:footer="709" w:gutter="0"/>
          <w:cols w:space="708"/>
          <w:docGrid w:linePitch="360"/>
        </w:sectPr>
      </w:pPr>
    </w:p>
    <w:bookmarkEnd w:id="289"/>
    <w:bookmarkEnd w:id="290"/>
    <w:p w:rsidR="00356B5F" w:rsidRDefault="00356B5F" w:rsidP="00356B5F">
      <w:pPr>
        <w:rPr>
          <w:b/>
          <w:caps/>
        </w:rPr>
      </w:pPr>
    </w:p>
    <w:p w:rsidR="00356B5F" w:rsidRPr="001C784B" w:rsidRDefault="00356B5F" w:rsidP="00356B5F">
      <w:pPr>
        <w:pStyle w:val="1"/>
        <w:spacing w:before="0" w:after="0"/>
      </w:pPr>
      <w:bookmarkStart w:id="293" w:name="_Toc58504908"/>
      <w:r w:rsidRPr="001C784B">
        <w:t>Приложения к документации о закупке</w:t>
      </w:r>
      <w:bookmarkEnd w:id="291"/>
      <w:bookmarkEnd w:id="293"/>
    </w:p>
    <w:p w:rsidR="001F5637" w:rsidRDefault="00356B5F" w:rsidP="001F5637">
      <w:pPr>
        <w:pStyle w:val="11"/>
        <w:numPr>
          <w:ilvl w:val="0"/>
          <w:numId w:val="0"/>
        </w:numPr>
        <w:spacing w:before="0"/>
        <w:ind w:left="1134" w:hanging="1134"/>
      </w:pPr>
      <w:bookmarkStart w:id="294" w:name="_Toc522259312"/>
      <w:bookmarkStart w:id="295" w:name="_Toc58504909"/>
      <w:bookmarkStart w:id="296" w:name="_Ref443485882"/>
      <w:bookmarkStart w:id="297" w:name="_Ref443487149"/>
      <w:bookmarkStart w:id="298" w:name="_Toc467849822"/>
      <w:r w:rsidRPr="001C784B">
        <w:t xml:space="preserve">ПРИЛОЖЕНИЕ 1: </w:t>
      </w:r>
      <w:r>
        <w:t>Проект договора</w:t>
      </w:r>
      <w:bookmarkEnd w:id="294"/>
      <w:bookmarkEnd w:id="295"/>
    </w:p>
    <w:p w:rsidR="00356B5F" w:rsidRPr="001F5637" w:rsidRDefault="00356B5F" w:rsidP="001F5637">
      <w:pPr>
        <w:pStyle w:val="11"/>
        <w:numPr>
          <w:ilvl w:val="0"/>
          <w:numId w:val="0"/>
        </w:numPr>
        <w:spacing w:before="0"/>
        <w:ind w:left="1134" w:hanging="1134"/>
        <w:jc w:val="center"/>
      </w:pPr>
      <w:r>
        <w:rPr>
          <w:sz w:val="24"/>
          <w:szCs w:val="24"/>
        </w:rPr>
        <w:t>ДОГОВОР №___</w:t>
      </w:r>
    </w:p>
    <w:p w:rsidR="00356B5F" w:rsidRPr="004F6D4F" w:rsidRDefault="00356B5F" w:rsidP="00356B5F">
      <w:pPr>
        <w:spacing w:before="0" w:line="276" w:lineRule="auto"/>
        <w:jc w:val="center"/>
        <w:rPr>
          <w:b/>
          <w:bCs/>
          <w:sz w:val="24"/>
          <w:szCs w:val="24"/>
        </w:rPr>
      </w:pPr>
      <w:r w:rsidRPr="004F6D4F">
        <w:rPr>
          <w:b/>
          <w:bCs/>
          <w:sz w:val="24"/>
          <w:szCs w:val="24"/>
        </w:rPr>
        <w:t>ПОСТАВКИ ТОВАРА</w:t>
      </w:r>
    </w:p>
    <w:p w:rsidR="00356B5F" w:rsidRPr="004F6D4F" w:rsidRDefault="00356B5F" w:rsidP="00356B5F">
      <w:pPr>
        <w:spacing w:before="0" w:line="276" w:lineRule="auto"/>
        <w:jc w:val="center"/>
        <w:rPr>
          <w:b/>
          <w:bCs/>
          <w:sz w:val="24"/>
          <w:szCs w:val="24"/>
        </w:rPr>
      </w:pPr>
    </w:p>
    <w:p w:rsidR="00356B5F" w:rsidRPr="004F6D4F" w:rsidRDefault="00356B5F" w:rsidP="00356B5F">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w:t>
      </w:r>
      <w:r w:rsidR="00AD0DAF" w:rsidRPr="004F6D4F">
        <w:rPr>
          <w:b/>
          <w:sz w:val="24"/>
          <w:szCs w:val="24"/>
        </w:rPr>
        <w:t xml:space="preserve">  «</w:t>
      </w:r>
      <w:r w:rsidRPr="004F6D4F">
        <w:rPr>
          <w:b/>
          <w:sz w:val="24"/>
          <w:szCs w:val="24"/>
        </w:rPr>
        <w:t>_____» ______________</w:t>
      </w:r>
      <w:r>
        <w:rPr>
          <w:b/>
          <w:sz w:val="24"/>
          <w:szCs w:val="24"/>
        </w:rPr>
        <w:t>20___</w:t>
      </w:r>
      <w:r w:rsidRPr="004F6D4F">
        <w:rPr>
          <w:b/>
          <w:sz w:val="24"/>
          <w:szCs w:val="24"/>
        </w:rPr>
        <w:t xml:space="preserve"> года</w:t>
      </w:r>
    </w:p>
    <w:p w:rsidR="00356B5F" w:rsidRDefault="00356B5F" w:rsidP="00356B5F">
      <w:pPr>
        <w:spacing w:before="0" w:line="276" w:lineRule="auto"/>
        <w:ind w:firstLine="720"/>
        <w:rPr>
          <w:b/>
          <w:sz w:val="24"/>
          <w:szCs w:val="24"/>
        </w:rPr>
      </w:pPr>
    </w:p>
    <w:p w:rsidR="00356B5F" w:rsidRPr="006156BD" w:rsidRDefault="00356B5F" w:rsidP="00356B5F">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w:t>
      </w:r>
      <w:r w:rsidR="00AD0DAF" w:rsidRPr="006156BD">
        <w:rPr>
          <w:rFonts w:eastAsia="Times New Roman"/>
          <w:sz w:val="24"/>
          <w:szCs w:val="24"/>
          <w:lang w:eastAsia="ru-RU"/>
        </w:rPr>
        <w:t>именуемая в</w:t>
      </w:r>
      <w:r w:rsidRPr="006156BD">
        <w:rPr>
          <w:rFonts w:eastAsia="Times New Roman"/>
          <w:sz w:val="24"/>
          <w:szCs w:val="24"/>
          <w:lang w:eastAsia="ru-RU"/>
        </w:rPr>
        <w:t xml:space="preserve"> дальнейшем «ПОКУПАТЕЛЬ», в лице </w:t>
      </w:r>
      <w:r w:rsidRPr="007C4430">
        <w:rPr>
          <w:rFonts w:eastAsia="Times New Roman"/>
          <w:sz w:val="24"/>
          <w:szCs w:val="24"/>
          <w:lang w:eastAsia="ru-RU"/>
        </w:rPr>
        <w:t>исполнительного</w:t>
      </w:r>
      <w:r w:rsidR="00AD0DAF">
        <w:rPr>
          <w:rFonts w:eastAsia="Times New Roman"/>
          <w:sz w:val="24"/>
          <w:szCs w:val="24"/>
          <w:lang w:eastAsia="ru-RU"/>
        </w:rPr>
        <w:t xml:space="preserve"> директора</w:t>
      </w:r>
      <w:r w:rsidR="00BB2D21">
        <w:rPr>
          <w:rFonts w:eastAsia="Times New Roman"/>
          <w:sz w:val="24"/>
          <w:szCs w:val="24"/>
          <w:lang w:eastAsia="ru-RU"/>
        </w:rPr>
        <w:t xml:space="preserve"> _______________________________________________</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00BB2D21">
        <w:rPr>
          <w:rFonts w:eastAsia="Times New Roman"/>
          <w:sz w:val="24"/>
          <w:szCs w:val="24"/>
          <w:lang w:eastAsia="ru-RU"/>
        </w:rPr>
        <w:t>, с одной стороны, и</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356B5F" w:rsidRPr="006156BD" w:rsidRDefault="00356B5F" w:rsidP="00356B5F">
      <w:pPr>
        <w:spacing w:before="0" w:line="276" w:lineRule="auto"/>
        <w:ind w:firstLine="720"/>
        <w:rPr>
          <w:rFonts w:eastAsia="Times New Roman"/>
          <w:sz w:val="24"/>
          <w:szCs w:val="24"/>
          <w:lang w:eastAsia="ru-RU"/>
        </w:rPr>
      </w:pPr>
    </w:p>
    <w:p w:rsidR="00356B5F" w:rsidRPr="006156BD" w:rsidRDefault="00356B5F" w:rsidP="00356B5F">
      <w:pPr>
        <w:numPr>
          <w:ilvl w:val="0"/>
          <w:numId w:val="31"/>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356B5F" w:rsidRPr="006156BD" w:rsidRDefault="00356B5F" w:rsidP="00356B5F">
      <w:pPr>
        <w:spacing w:before="0" w:line="276" w:lineRule="auto"/>
        <w:rPr>
          <w:rFonts w:eastAsia="Times New Roman"/>
          <w:sz w:val="24"/>
          <w:szCs w:val="24"/>
          <w:lang w:eastAsia="ru-RU"/>
        </w:rPr>
      </w:pPr>
    </w:p>
    <w:p w:rsidR="00356B5F" w:rsidRPr="006156BD" w:rsidRDefault="00356B5F" w:rsidP="00356B5F">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 канцелярских товаров для организации детского творчества в детских садах АН ДОО «Алмазик»</w:t>
      </w:r>
      <w:r w:rsidR="001F5637">
        <w:rPr>
          <w:rFonts w:eastAsia="Times New Roman"/>
          <w:bCs/>
          <w:iCs/>
          <w:sz w:val="24"/>
          <w:szCs w:val="24"/>
          <w:lang w:eastAsia="ru-RU"/>
        </w:rPr>
        <w:t xml:space="preserve"> (далее – товар)</w:t>
      </w:r>
      <w:r>
        <w:rPr>
          <w:rFonts w:eastAsia="Times New Roman"/>
          <w:bCs/>
          <w:iCs/>
          <w:sz w:val="24"/>
          <w:szCs w:val="24"/>
          <w:lang w:eastAsia="ru-RU"/>
        </w:rPr>
        <w:t>, с</w:t>
      </w:r>
      <w:r w:rsidRPr="006156BD">
        <w:rPr>
          <w:rFonts w:eastAsia="Times New Roman"/>
          <w:bCs/>
          <w:iCs/>
          <w:sz w:val="24"/>
          <w:szCs w:val="24"/>
          <w:lang w:eastAsia="ru-RU"/>
        </w:rPr>
        <w:t>огласно «Спецификации» (</w:t>
      </w:r>
      <w:r>
        <w:rPr>
          <w:rFonts w:eastAsia="Times New Roman"/>
          <w:sz w:val="24"/>
          <w:szCs w:val="24"/>
          <w:lang w:eastAsia="ru-RU"/>
        </w:rPr>
        <w:t>Приложение № 1</w:t>
      </w:r>
      <w:r w:rsidRPr="006156BD">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356B5F" w:rsidRPr="00AD0DAF" w:rsidRDefault="00356B5F" w:rsidP="00AD0DAF">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Pr>
          <w:rFonts w:eastAsia="Times New Roman"/>
          <w:sz w:val="24"/>
          <w:szCs w:val="24"/>
          <w:lang w:eastAsia="ru-RU"/>
        </w:rPr>
        <w:t xml:space="preserve">ул. </w:t>
      </w:r>
      <w:r w:rsidR="001A0D46">
        <w:rPr>
          <w:rFonts w:eastAsia="Times New Roman"/>
          <w:sz w:val="24"/>
          <w:szCs w:val="24"/>
          <w:lang w:eastAsia="ru-RU"/>
        </w:rPr>
        <w:t xml:space="preserve">Индустриальная,9 </w:t>
      </w:r>
      <w:r w:rsidR="001F5637">
        <w:rPr>
          <w:rFonts w:eastAsia="Times New Roman"/>
          <w:sz w:val="24"/>
          <w:szCs w:val="24"/>
          <w:lang w:eastAsia="ru-RU"/>
        </w:rPr>
        <w:t>склад АН ДОО «Алмазик»</w:t>
      </w:r>
      <w:r w:rsidRPr="006156BD">
        <w:rPr>
          <w:rFonts w:eastAsia="Times New Roman"/>
          <w:sz w:val="24"/>
          <w:szCs w:val="24"/>
          <w:lang w:eastAsia="ru-RU"/>
        </w:rPr>
        <w:t>, без предъявления данных затрат ПОКУПАТЕЛЮ.</w:t>
      </w:r>
    </w:p>
    <w:p w:rsidR="00356B5F" w:rsidRPr="00596E99" w:rsidRDefault="00356B5F" w:rsidP="00356B5F">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356B5F" w:rsidRPr="006156BD" w:rsidRDefault="00356B5F" w:rsidP="00356B5F">
      <w:pPr>
        <w:spacing w:before="0" w:line="276" w:lineRule="auto"/>
        <w:ind w:left="18"/>
        <w:rPr>
          <w:rFonts w:eastAsia="Times New Roman"/>
          <w:sz w:val="24"/>
          <w:szCs w:val="24"/>
          <w:lang w:eastAsia="ru-RU"/>
        </w:rPr>
      </w:pPr>
    </w:p>
    <w:p w:rsidR="00356B5F" w:rsidRPr="006156BD" w:rsidRDefault="00356B5F" w:rsidP="00356B5F">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 xml:space="preserve"> с</w:t>
      </w:r>
      <w:r w:rsidR="00AD0DAF">
        <w:rPr>
          <w:rFonts w:eastAsia="Times New Roman"/>
          <w:sz w:val="24"/>
          <w:szCs w:val="24"/>
          <w:lang w:eastAsia="ru-RU"/>
        </w:rPr>
        <w:t xml:space="preserve"> учетом НДС (без учета НДС)</w:t>
      </w:r>
      <w:r>
        <w:rPr>
          <w:rFonts w:eastAsia="Times New Roman"/>
          <w:sz w:val="24"/>
          <w:szCs w:val="24"/>
          <w:lang w:eastAsia="ru-RU"/>
        </w:rPr>
        <w:t>.</w:t>
      </w:r>
      <w:r w:rsidRPr="006156BD">
        <w:rPr>
          <w:rFonts w:eastAsia="Times New Roman"/>
          <w:sz w:val="24"/>
          <w:szCs w:val="24"/>
          <w:lang w:eastAsia="ru-RU"/>
        </w:rPr>
        <w:t xml:space="preserve"> Транспортные расходы включены в стоимость товара.</w:t>
      </w:r>
    </w:p>
    <w:p w:rsidR="00356B5F" w:rsidRPr="00221127" w:rsidRDefault="00356B5F" w:rsidP="00356B5F">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56B5F" w:rsidRPr="00221127" w:rsidRDefault="00356B5F" w:rsidP="00356B5F">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356B5F" w:rsidRDefault="00356B5F" w:rsidP="00356B5F">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w:t>
      </w:r>
      <w:r w:rsidR="001F5637">
        <w:rPr>
          <w:rFonts w:eastAsia="Times New Roman"/>
          <w:sz w:val="24"/>
          <w:szCs w:val="24"/>
          <w:lang w:eastAsia="ru-RU"/>
        </w:rPr>
        <w:t>товара</w:t>
      </w:r>
      <w:r w:rsidRPr="00512D4C">
        <w:rPr>
          <w:rFonts w:eastAsia="Times New Roman"/>
          <w:sz w:val="24"/>
          <w:szCs w:val="24"/>
          <w:lang w:eastAsia="ru-RU"/>
        </w:rPr>
        <w:t xml:space="preserve">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356B5F" w:rsidRPr="00512D4C" w:rsidRDefault="00356B5F" w:rsidP="00356B5F">
      <w:pPr>
        <w:numPr>
          <w:ilvl w:val="1"/>
          <w:numId w:val="31"/>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356B5F" w:rsidRPr="00512D4C" w:rsidRDefault="00356B5F" w:rsidP="00356B5F">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356B5F" w:rsidRPr="00221127" w:rsidRDefault="00356B5F" w:rsidP="00356B5F">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1F5637" w:rsidRPr="00FC664E" w:rsidRDefault="001F5637" w:rsidP="001F5637">
      <w:pPr>
        <w:widowControl w:val="0"/>
        <w:spacing w:before="0" w:line="276" w:lineRule="auto"/>
        <w:ind w:left="426"/>
        <w:rPr>
          <w:rFonts w:eastAsia="Times New Roman"/>
          <w:sz w:val="24"/>
          <w:szCs w:val="24"/>
          <w:lang w:eastAsia="ru-RU"/>
        </w:rPr>
      </w:pP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39509B" w:rsidRDefault="001F5637" w:rsidP="00356B5F">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Срок поставки: п</w:t>
      </w:r>
      <w:r w:rsidR="00356B5F" w:rsidRPr="0039509B">
        <w:rPr>
          <w:rFonts w:eastAsia="Times New Roman"/>
          <w:sz w:val="24"/>
          <w:szCs w:val="24"/>
          <w:lang w:eastAsia="ru-RU"/>
        </w:rPr>
        <w:t xml:space="preserve">ервая партия </w:t>
      </w:r>
      <w:r w:rsidR="00356B5F">
        <w:rPr>
          <w:rFonts w:eastAsia="Times New Roman"/>
          <w:sz w:val="24"/>
          <w:szCs w:val="24"/>
          <w:lang w:eastAsia="ru-RU"/>
        </w:rPr>
        <w:t>до 30 июня</w:t>
      </w:r>
      <w:r w:rsidR="00356B5F" w:rsidRPr="0039509B">
        <w:rPr>
          <w:rFonts w:eastAsia="Times New Roman"/>
          <w:sz w:val="24"/>
          <w:szCs w:val="24"/>
          <w:lang w:eastAsia="ru-RU"/>
        </w:rPr>
        <w:t xml:space="preserve"> </w:t>
      </w:r>
      <w:r w:rsidR="00356B5F">
        <w:rPr>
          <w:rFonts w:eastAsia="Times New Roman"/>
          <w:sz w:val="24"/>
          <w:szCs w:val="24"/>
          <w:lang w:eastAsia="ru-RU"/>
        </w:rPr>
        <w:t xml:space="preserve">2022 года, вторая партия до 30 июля 2022 года. </w:t>
      </w:r>
      <w:r w:rsidR="00356B5F" w:rsidRPr="0039509B">
        <w:rPr>
          <w:rFonts w:eastAsia="Times New Roman"/>
          <w:sz w:val="24"/>
          <w:szCs w:val="24"/>
          <w:lang w:eastAsia="ru-RU"/>
        </w:rPr>
        <w:t>Досрочная поставка товаров без письменного согласия ПОКУПАТЕЛЯ не допускается.</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w:t>
      </w:r>
      <w:r>
        <w:rPr>
          <w:rFonts w:eastAsia="Times New Roman"/>
          <w:sz w:val="24"/>
          <w:szCs w:val="24"/>
          <w:lang w:eastAsia="ru-RU"/>
        </w:rPr>
        <w:t>оящему договору поставляют двумя партиями</w:t>
      </w:r>
      <w:r w:rsidRPr="00221127">
        <w:rPr>
          <w:rFonts w:eastAsia="Times New Roman"/>
          <w:sz w:val="24"/>
          <w:szCs w:val="24"/>
          <w:lang w:eastAsia="ru-RU"/>
        </w:rPr>
        <w:t>.</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w:t>
      </w:r>
      <w:r w:rsidR="001F5637">
        <w:rPr>
          <w:rFonts w:eastAsia="Times New Roman"/>
          <w:sz w:val="24"/>
          <w:szCs w:val="24"/>
          <w:lang w:eastAsia="ru-RU"/>
        </w:rPr>
        <w:t>в поставки в день отправки товара</w:t>
      </w:r>
      <w:r w:rsidRPr="00221127">
        <w:rPr>
          <w:rFonts w:eastAsia="Times New Roman"/>
          <w:sz w:val="24"/>
          <w:szCs w:val="24"/>
          <w:lang w:eastAsia="ru-RU"/>
        </w:rPr>
        <w:t>.</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Отгрузка товара производится в соответствии со </w:t>
      </w:r>
      <w:r>
        <w:rPr>
          <w:rFonts w:eastAsia="Times New Roman"/>
          <w:sz w:val="24"/>
          <w:szCs w:val="24"/>
          <w:lang w:eastAsia="ru-RU"/>
        </w:rPr>
        <w:t xml:space="preserve">«Спецификацией» (Приложение № 1 </w:t>
      </w:r>
      <w:r w:rsidRPr="00221127">
        <w:rPr>
          <w:rFonts w:eastAsia="Times New Roman"/>
          <w:sz w:val="24"/>
          <w:szCs w:val="24"/>
          <w:lang w:eastAsia="ru-RU"/>
        </w:rPr>
        <w:t>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356B5F" w:rsidRPr="003C7A49" w:rsidRDefault="00356B5F" w:rsidP="00356B5F">
      <w:pPr>
        <w:pStyle w:val="ae"/>
        <w:numPr>
          <w:ilvl w:val="1"/>
          <w:numId w:val="31"/>
        </w:numPr>
        <w:ind w:left="426"/>
        <w:rPr>
          <w:rFonts w:eastAsia="Times New Roman"/>
          <w:sz w:val="24"/>
          <w:szCs w:val="24"/>
          <w:lang w:eastAsia="ru-RU"/>
        </w:rPr>
      </w:pPr>
      <w:r w:rsidRPr="003C7A49">
        <w:rPr>
          <w:rFonts w:eastAsia="Times New Roman"/>
          <w:sz w:val="24"/>
          <w:szCs w:val="24"/>
          <w:lang w:eastAsia="ru-RU"/>
        </w:rPr>
        <w:lastRenderedPageBreak/>
        <w:t>Разгрузка товара на центральный склад ПОКУПАТЕЛЯ осуществляются силами и средствами ПОСТАВЩИКА.</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356B5F" w:rsidRPr="00512D4C"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______</w:t>
      </w:r>
      <w:r w:rsidRPr="00512D4C">
        <w:rPr>
          <w:sz w:val="24"/>
          <w:szCs w:val="24"/>
          <w:lang w:eastAsia="ru-RU"/>
        </w:rPr>
        <w:t xml:space="preserve"> .</w:t>
      </w:r>
    </w:p>
    <w:p w:rsidR="00356B5F" w:rsidRPr="00512D4C" w:rsidRDefault="00356B5F" w:rsidP="00356B5F">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356B5F" w:rsidRPr="00512D4C" w:rsidRDefault="00356B5F" w:rsidP="00356B5F">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356B5F" w:rsidRPr="00512D4C" w:rsidRDefault="00356B5F" w:rsidP="00356B5F">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356B5F" w:rsidRPr="00512D4C" w:rsidRDefault="00356B5F" w:rsidP="00356B5F">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356B5F" w:rsidRPr="00512D4C" w:rsidRDefault="00356B5F" w:rsidP="00356B5F">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356B5F" w:rsidRPr="00512D4C" w:rsidRDefault="00356B5F" w:rsidP="00356B5F">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 соответствии товара СТОРОНЫ руководствуются п. 5.4. настоящего договора.</w:t>
      </w:r>
    </w:p>
    <w:p w:rsidR="00356B5F" w:rsidRPr="00512D4C" w:rsidRDefault="00356B5F" w:rsidP="00356B5F">
      <w:pPr>
        <w:pStyle w:val="ae"/>
        <w:numPr>
          <w:ilvl w:val="1"/>
          <w:numId w:val="31"/>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356B5F" w:rsidRPr="00512D4C" w:rsidRDefault="00356B5F" w:rsidP="00356B5F">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356B5F" w:rsidRPr="00E3369B" w:rsidRDefault="00356B5F" w:rsidP="00356B5F">
      <w:pPr>
        <w:widowControl w:val="0"/>
        <w:spacing w:before="0" w:line="276" w:lineRule="auto"/>
        <w:rPr>
          <w:rFonts w:eastAsia="Times New Roman"/>
          <w:sz w:val="24"/>
          <w:szCs w:val="24"/>
          <w:lang w:eastAsia="ru-RU"/>
        </w:rPr>
      </w:pPr>
    </w:p>
    <w:p w:rsidR="00356B5F" w:rsidRPr="00512D4C" w:rsidRDefault="00356B5F" w:rsidP="00356B5F">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356B5F" w:rsidRPr="00512D4C" w:rsidRDefault="00356B5F" w:rsidP="00356B5F">
      <w:pPr>
        <w:spacing w:before="0" w:line="276" w:lineRule="auto"/>
        <w:rPr>
          <w:rFonts w:eastAsia="Times New Roman"/>
          <w:sz w:val="24"/>
          <w:szCs w:val="24"/>
          <w:lang w:eastAsia="ru-RU"/>
        </w:rPr>
      </w:pPr>
    </w:p>
    <w:p w:rsidR="00356B5F" w:rsidRPr="00512D4C" w:rsidRDefault="00356B5F" w:rsidP="00356B5F">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356B5F" w:rsidRPr="00512D4C" w:rsidRDefault="00356B5F" w:rsidP="00356B5F">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356B5F" w:rsidRPr="00344BA8" w:rsidRDefault="00356B5F" w:rsidP="00356B5F">
      <w:pPr>
        <w:numPr>
          <w:ilvl w:val="1"/>
          <w:numId w:val="31"/>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356B5F" w:rsidRPr="00001CC0" w:rsidRDefault="00356B5F" w:rsidP="00356B5F">
      <w:pPr>
        <w:widowControl w:val="0"/>
        <w:numPr>
          <w:ilvl w:val="1"/>
          <w:numId w:val="31"/>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356B5F" w:rsidRPr="00512D4C" w:rsidRDefault="00356B5F" w:rsidP="00356B5F">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356B5F" w:rsidRPr="00221127" w:rsidRDefault="00356B5F" w:rsidP="00356B5F">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356B5F" w:rsidRPr="00221127" w:rsidRDefault="00356B5F" w:rsidP="00356B5F">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r w:rsidRPr="00221127">
        <w:rPr>
          <w:rFonts w:eastAsia="Times New Roman"/>
          <w:sz w:val="24"/>
          <w:szCs w:val="24"/>
          <w:lang w:eastAsia="ru-RU"/>
        </w:rPr>
        <w:lastRenderedPageBreak/>
        <w:t>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B553C3">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356B5F" w:rsidRPr="00221127" w:rsidRDefault="00356B5F" w:rsidP="00356B5F">
      <w:pPr>
        <w:widowControl w:val="0"/>
        <w:spacing w:before="0" w:line="276" w:lineRule="auto"/>
        <w:ind w:left="426"/>
        <w:rPr>
          <w:rFonts w:eastAsia="Times New Roman"/>
          <w:sz w:val="24"/>
          <w:szCs w:val="24"/>
          <w:lang w:eastAsia="ru-RU"/>
        </w:rPr>
      </w:pPr>
      <w:r>
        <w:rPr>
          <w:rFonts w:eastAsia="Times New Roman"/>
          <w:sz w:val="24"/>
          <w:szCs w:val="24"/>
          <w:lang w:eastAsia="ru-RU"/>
        </w:rPr>
        <w:t xml:space="preserve">- потребовать замены </w:t>
      </w:r>
      <w:r w:rsidRPr="00221127">
        <w:rPr>
          <w:rFonts w:eastAsia="Times New Roman"/>
          <w:sz w:val="24"/>
          <w:szCs w:val="24"/>
          <w:lang w:eastAsia="ru-RU"/>
        </w:rPr>
        <w:t>некачественного товара  на  качественный в срок 10 (десяти) рабочих дней  со   дня   предъявления  требования  ПОСТАВЩИК.</w:t>
      </w:r>
    </w:p>
    <w:p w:rsidR="00356B5F" w:rsidRPr="00221127" w:rsidRDefault="00356B5F" w:rsidP="00356B5F">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B553C3">
        <w:rPr>
          <w:rFonts w:eastAsia="Times New Roman"/>
          <w:sz w:val="24"/>
          <w:szCs w:val="24"/>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356B5F" w:rsidRPr="00221127" w:rsidRDefault="00356B5F" w:rsidP="00356B5F">
      <w:pPr>
        <w:widowControl w:val="0"/>
        <w:spacing w:before="0" w:line="276" w:lineRule="auto"/>
        <w:ind w:left="284"/>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56B5F" w:rsidRPr="00512D4C" w:rsidRDefault="00356B5F" w:rsidP="00356B5F">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356B5F" w:rsidRPr="00512D4C" w:rsidRDefault="00356B5F" w:rsidP="00356B5F">
      <w:pPr>
        <w:tabs>
          <w:tab w:val="left" w:pos="284"/>
        </w:tabs>
        <w:ind w:left="567" w:hanging="567"/>
        <w:rPr>
          <w:sz w:val="24"/>
          <w:szCs w:val="24"/>
        </w:rPr>
      </w:pPr>
      <w:r w:rsidRPr="00512D4C">
        <w:rPr>
          <w:sz w:val="24"/>
          <w:szCs w:val="24"/>
        </w:rPr>
        <w:t xml:space="preserve">а) </w:t>
      </w:r>
      <w:r>
        <w:rPr>
          <w:sz w:val="24"/>
          <w:szCs w:val="24"/>
        </w:rPr>
        <w:t xml:space="preserve">  </w:t>
      </w:r>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356B5F" w:rsidRPr="00512D4C" w:rsidRDefault="00356B5F" w:rsidP="00356B5F">
      <w:pPr>
        <w:tabs>
          <w:tab w:val="left" w:pos="284"/>
        </w:tabs>
        <w:ind w:left="567" w:hanging="567"/>
        <w:rPr>
          <w:sz w:val="24"/>
          <w:szCs w:val="24"/>
        </w:rPr>
      </w:pPr>
      <w:r w:rsidRPr="00512D4C">
        <w:rPr>
          <w:sz w:val="24"/>
          <w:szCs w:val="24"/>
        </w:rPr>
        <w:lastRenderedPageBreak/>
        <w:t>б)</w:t>
      </w:r>
      <w:r>
        <w:rPr>
          <w:sz w:val="24"/>
          <w:szCs w:val="24"/>
        </w:rPr>
        <w:t xml:space="preserve">  </w:t>
      </w:r>
      <w:r w:rsidRPr="00512D4C">
        <w:rPr>
          <w:sz w:val="24"/>
          <w:szCs w:val="24"/>
        </w:rPr>
        <w:t xml:space="preserve"> точное определение количества отгруженной продукции (веса, количества мест: ящиков, связок, кип, пачек и т.п.);</w:t>
      </w:r>
    </w:p>
    <w:p w:rsidR="00356B5F" w:rsidRPr="00512D4C" w:rsidRDefault="00356B5F" w:rsidP="00356B5F">
      <w:pPr>
        <w:tabs>
          <w:tab w:val="left" w:pos="284"/>
        </w:tabs>
        <w:ind w:left="567" w:hanging="567"/>
        <w:rPr>
          <w:sz w:val="24"/>
          <w:szCs w:val="24"/>
        </w:rPr>
      </w:pPr>
      <w:r w:rsidRPr="00512D4C">
        <w:rPr>
          <w:sz w:val="24"/>
          <w:szCs w:val="24"/>
        </w:rPr>
        <w:t>в)</w:t>
      </w:r>
      <w:r>
        <w:rPr>
          <w:sz w:val="24"/>
          <w:szCs w:val="24"/>
        </w:rPr>
        <w:t xml:space="preserve">   </w:t>
      </w:r>
      <w:r w:rsidRPr="00512D4C">
        <w:rPr>
          <w:sz w:val="24"/>
          <w:szCs w:val="24"/>
        </w:rPr>
        <w:t xml:space="preserve">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356B5F" w:rsidRPr="00512D4C" w:rsidRDefault="00356B5F" w:rsidP="00356B5F">
      <w:pPr>
        <w:tabs>
          <w:tab w:val="left" w:pos="284"/>
        </w:tabs>
        <w:ind w:left="567" w:hanging="567"/>
        <w:rPr>
          <w:sz w:val="24"/>
          <w:szCs w:val="24"/>
        </w:rPr>
      </w:pPr>
      <w:r w:rsidRPr="00512D4C">
        <w:rPr>
          <w:sz w:val="24"/>
          <w:szCs w:val="24"/>
        </w:rPr>
        <w:t xml:space="preserve">г) </w:t>
      </w:r>
      <w:r>
        <w:rPr>
          <w:sz w:val="24"/>
          <w:szCs w:val="24"/>
        </w:rPr>
        <w:t xml:space="preserve">  </w:t>
      </w:r>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356B5F" w:rsidRPr="00221127" w:rsidRDefault="00356B5F" w:rsidP="00356B5F">
      <w:pPr>
        <w:widowControl w:val="0"/>
        <w:spacing w:before="0" w:line="276" w:lineRule="auto"/>
        <w:ind w:left="4243"/>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356B5F" w:rsidRPr="00221127" w:rsidRDefault="00356B5F" w:rsidP="00356B5F">
      <w:pPr>
        <w:widowControl w:val="0"/>
        <w:spacing w:before="0" w:line="276" w:lineRule="auto"/>
        <w:ind w:left="142"/>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56B5F" w:rsidRPr="00221127" w:rsidRDefault="00356B5F" w:rsidP="00356B5F">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356B5F" w:rsidRPr="00221127" w:rsidRDefault="00356B5F" w:rsidP="00356B5F">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56B5F" w:rsidRPr="00221127" w:rsidRDefault="00356B5F" w:rsidP="00356B5F">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356B5F"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За неисполнение либо ненадлежащее исполнение договорных обязательств, стороны </w:t>
      </w:r>
      <w:r w:rsidRPr="00221127">
        <w:rPr>
          <w:rFonts w:eastAsia="Times New Roman"/>
          <w:sz w:val="24"/>
          <w:szCs w:val="24"/>
          <w:lang w:eastAsia="ru-RU"/>
        </w:rPr>
        <w:lastRenderedPageBreak/>
        <w:t>несут ответственность в соответствии с действующим законодательством.</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356B5F" w:rsidRPr="00E8293A"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При </w:t>
      </w:r>
      <w:r w:rsidRPr="00221127">
        <w:rPr>
          <w:rFonts w:eastAsia="Times New Roman"/>
          <w:sz w:val="24"/>
          <w:szCs w:val="24"/>
          <w:lang w:eastAsia="ru-RU"/>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356B5F" w:rsidRPr="00221127" w:rsidRDefault="00356B5F" w:rsidP="00356B5F">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56B5F" w:rsidRPr="00221127" w:rsidRDefault="00356B5F" w:rsidP="00356B5F">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 xml:space="preserve">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w:t>
      </w:r>
      <w:r w:rsidRPr="00221127">
        <w:rPr>
          <w:rFonts w:eastAsia="Times New Roman"/>
          <w:sz w:val="24"/>
          <w:szCs w:val="24"/>
          <w:lang w:eastAsia="ru-RU"/>
        </w:rPr>
        <w:lastRenderedPageBreak/>
        <w:t>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356B5F" w:rsidRPr="00915AA3" w:rsidRDefault="00356B5F" w:rsidP="00356B5F">
      <w:pPr>
        <w:widowControl w:val="0"/>
        <w:numPr>
          <w:ilvl w:val="1"/>
          <w:numId w:val="31"/>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вправе отказаться от исполнения Договора в одностороннем порядке в </w:t>
      </w:r>
      <w:r w:rsidRPr="00221127">
        <w:rPr>
          <w:rFonts w:eastAsia="Times New Roman"/>
          <w:sz w:val="24"/>
          <w:szCs w:val="24"/>
          <w:lang w:eastAsia="ru-RU"/>
        </w:rPr>
        <w:lastRenderedPageBreak/>
        <w:t>случаях, предусмотренных законодательством (ст. 523 ГК РФ).</w:t>
      </w:r>
    </w:p>
    <w:p w:rsidR="00356B5F" w:rsidRPr="00221127" w:rsidRDefault="00356B5F" w:rsidP="00356B5F">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356B5F" w:rsidRPr="00221127" w:rsidRDefault="00356B5F" w:rsidP="00356B5F">
      <w:pPr>
        <w:overflowPunct w:val="0"/>
        <w:autoSpaceDE w:val="0"/>
        <w:autoSpaceDN w:val="0"/>
        <w:adjustRightInd w:val="0"/>
        <w:spacing w:before="0"/>
        <w:ind w:firstLine="743"/>
        <w:textAlignment w:val="baseline"/>
        <w:rPr>
          <w:rFonts w:eastAsia="Times New Roman"/>
          <w:sz w:val="24"/>
          <w:szCs w:val="24"/>
          <w:lang w:eastAsia="ru-RU"/>
        </w:rPr>
      </w:pP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356B5F" w:rsidRPr="00221127" w:rsidRDefault="00356B5F" w:rsidP="00356B5F">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356B5F" w:rsidRPr="00221127" w:rsidRDefault="00356B5F" w:rsidP="00356B5F">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356B5F" w:rsidRPr="00221127" w:rsidRDefault="00356B5F" w:rsidP="00356B5F">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56B5F"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составлен в 2-х экземплярах, имеющих одинаковую юридическую </w:t>
      </w:r>
      <w:r w:rsidRPr="00221127">
        <w:rPr>
          <w:rFonts w:eastAsia="Times New Roman"/>
          <w:sz w:val="24"/>
          <w:szCs w:val="24"/>
          <w:lang w:eastAsia="ru-RU"/>
        </w:rPr>
        <w:lastRenderedPageBreak/>
        <w:t>силу.</w:t>
      </w:r>
    </w:p>
    <w:p w:rsidR="00356B5F" w:rsidRPr="00F139A3" w:rsidRDefault="00356B5F" w:rsidP="00356B5F">
      <w:pPr>
        <w:widowControl w:val="0"/>
        <w:numPr>
          <w:ilvl w:val="1"/>
          <w:numId w:val="31"/>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356B5F" w:rsidRPr="00F139A3" w:rsidRDefault="00356B5F" w:rsidP="00356B5F">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356B5F" w:rsidRDefault="00356B5F" w:rsidP="00356B5F">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56B5F" w:rsidRPr="00F139A3" w:rsidRDefault="00356B5F" w:rsidP="00356B5F">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spacing w:before="0" w:line="276" w:lineRule="auto"/>
        <w:rPr>
          <w:rFonts w:eastAsia="Times New Roman"/>
          <w:sz w:val="24"/>
          <w:szCs w:val="24"/>
          <w:lang w:eastAsia="ru-RU"/>
        </w:rPr>
      </w:pPr>
    </w:p>
    <w:p w:rsidR="00356B5F" w:rsidRPr="00221127" w:rsidRDefault="00356B5F" w:rsidP="00356B5F">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356B5F" w:rsidRPr="00221127" w:rsidRDefault="00356B5F" w:rsidP="00356B5F">
      <w:pPr>
        <w:widowControl w:val="0"/>
        <w:spacing w:before="0" w:line="276" w:lineRule="auto"/>
        <w:ind w:left="426"/>
        <w:rPr>
          <w:rFonts w:eastAsia="Times New Roman"/>
          <w:sz w:val="24"/>
          <w:szCs w:val="24"/>
          <w:lang w:eastAsia="ru-RU"/>
        </w:rPr>
      </w:pPr>
    </w:p>
    <w:p w:rsidR="00356B5F" w:rsidRPr="00221127" w:rsidRDefault="00356B5F" w:rsidP="00356B5F">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356B5F" w:rsidRDefault="00356B5F" w:rsidP="00356B5F">
      <w:pPr>
        <w:spacing w:before="0"/>
        <w:rPr>
          <w:rFonts w:eastAsia="Times New Roman"/>
          <w:b/>
          <w:sz w:val="24"/>
          <w:szCs w:val="24"/>
          <w:lang w:eastAsia="ru-RU"/>
        </w:rPr>
      </w:pPr>
    </w:p>
    <w:p w:rsidR="00356B5F" w:rsidRPr="00221127" w:rsidRDefault="00356B5F" w:rsidP="00356B5F">
      <w:pPr>
        <w:spacing w:before="0"/>
        <w:rPr>
          <w:rFonts w:eastAsia="Times New Roman"/>
          <w:b/>
          <w:sz w:val="24"/>
          <w:szCs w:val="24"/>
          <w:lang w:eastAsia="ru-RU"/>
        </w:rPr>
      </w:pPr>
    </w:p>
    <w:p w:rsidR="00356B5F" w:rsidRPr="00221127" w:rsidRDefault="00356B5F" w:rsidP="00356B5F">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356B5F" w:rsidRPr="00221127" w:rsidRDefault="00356B5F" w:rsidP="00356B5F">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356B5F" w:rsidRPr="00221127" w:rsidRDefault="00356B5F" w:rsidP="00356B5F">
      <w:pPr>
        <w:keepNext/>
        <w:spacing w:before="0"/>
        <w:outlineLvl w:val="0"/>
        <w:rPr>
          <w:rFonts w:eastAsia="Times New Roman"/>
          <w:b/>
          <w:sz w:val="24"/>
          <w:szCs w:val="24"/>
          <w:lang w:eastAsia="ru-RU"/>
        </w:rPr>
      </w:pPr>
    </w:p>
    <w:p w:rsidR="00356B5F" w:rsidRPr="00221127" w:rsidRDefault="00356B5F" w:rsidP="00356B5F">
      <w:pPr>
        <w:keepNext/>
        <w:spacing w:before="0"/>
        <w:outlineLvl w:val="0"/>
        <w:rPr>
          <w:rFonts w:eastAsia="Times New Roman"/>
          <w:b/>
          <w:sz w:val="24"/>
          <w:szCs w:val="24"/>
          <w:lang w:eastAsia="ru-RU"/>
        </w:rPr>
      </w:pPr>
      <w:bookmarkStart w:id="299" w:name="_Toc58504910"/>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29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356B5F" w:rsidRPr="00221127" w:rsidTr="00EC70A0">
        <w:tc>
          <w:tcPr>
            <w:tcW w:w="4962" w:type="dxa"/>
            <w:shd w:val="clear" w:color="auto" w:fill="auto"/>
          </w:tcPr>
          <w:p w:rsidR="00356B5F" w:rsidRPr="00221127" w:rsidRDefault="00356B5F" w:rsidP="00EC70A0">
            <w:pPr>
              <w:spacing w:before="0"/>
              <w:rPr>
                <w:rFonts w:eastAsia="Calibri"/>
                <w:b/>
                <w:i/>
                <w:iCs/>
                <w:smallCaps/>
                <w:color w:val="FF0000"/>
                <w:sz w:val="24"/>
                <w:szCs w:val="24"/>
              </w:rPr>
            </w:pPr>
          </w:p>
          <w:p w:rsidR="00356B5F" w:rsidRPr="00221127" w:rsidRDefault="00356B5F" w:rsidP="00EC70A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356B5F" w:rsidRDefault="00356B5F" w:rsidP="00EC70A0">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356B5F" w:rsidRPr="00221127" w:rsidRDefault="00356B5F" w:rsidP="00EC70A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356B5F" w:rsidRPr="00221127" w:rsidRDefault="00356B5F" w:rsidP="00EC70A0">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356B5F" w:rsidRPr="00221127"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spacing w:before="0"/>
              <w:rPr>
                <w:rFonts w:eastAsia="Times New Roman"/>
                <w:sz w:val="24"/>
                <w:szCs w:val="24"/>
                <w:lang w:eastAsia="ru-RU"/>
              </w:rPr>
            </w:pPr>
          </w:p>
          <w:p w:rsidR="00356B5F" w:rsidRPr="006827D5" w:rsidRDefault="00356B5F" w:rsidP="00EC70A0">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356B5F" w:rsidRPr="006827D5" w:rsidRDefault="00356B5F" w:rsidP="00EC70A0">
            <w:pPr>
              <w:spacing w:before="0"/>
              <w:rPr>
                <w:sz w:val="24"/>
                <w:szCs w:val="24"/>
              </w:rPr>
            </w:pPr>
            <w:r w:rsidRPr="006827D5">
              <w:rPr>
                <w:sz w:val="24"/>
                <w:szCs w:val="24"/>
              </w:rPr>
              <w:t xml:space="preserve">Р/с № </w:t>
            </w:r>
          </w:p>
          <w:p w:rsidR="00356B5F" w:rsidRPr="006827D5" w:rsidRDefault="00356B5F" w:rsidP="00EC70A0">
            <w:pPr>
              <w:spacing w:before="0"/>
              <w:rPr>
                <w:sz w:val="24"/>
                <w:szCs w:val="24"/>
              </w:rPr>
            </w:pPr>
            <w:r w:rsidRPr="006827D5">
              <w:rPr>
                <w:sz w:val="24"/>
                <w:szCs w:val="24"/>
              </w:rPr>
              <w:t>К/с №</w:t>
            </w:r>
            <w:r>
              <w:rPr>
                <w:sz w:val="24"/>
                <w:szCs w:val="24"/>
              </w:rPr>
              <w:t xml:space="preserve"> </w:t>
            </w:r>
          </w:p>
          <w:p w:rsidR="00356B5F" w:rsidRPr="006827D5" w:rsidRDefault="00356B5F" w:rsidP="00EC70A0">
            <w:pPr>
              <w:spacing w:before="0"/>
              <w:rPr>
                <w:sz w:val="24"/>
                <w:szCs w:val="24"/>
              </w:rPr>
            </w:pPr>
            <w:r w:rsidRPr="006827D5">
              <w:rPr>
                <w:sz w:val="24"/>
                <w:szCs w:val="24"/>
              </w:rPr>
              <w:t xml:space="preserve">БИК ИНН </w:t>
            </w:r>
          </w:p>
          <w:p w:rsidR="00356B5F" w:rsidRDefault="00356B5F" w:rsidP="00EC70A0">
            <w:pPr>
              <w:spacing w:before="0"/>
              <w:rPr>
                <w:sz w:val="24"/>
                <w:szCs w:val="24"/>
              </w:rPr>
            </w:pPr>
            <w:r w:rsidRPr="00A03D69">
              <w:rPr>
                <w:sz w:val="24"/>
                <w:szCs w:val="24"/>
              </w:rPr>
              <w:t xml:space="preserve">ОГРНИП </w:t>
            </w:r>
          </w:p>
          <w:p w:rsidR="00356B5F" w:rsidRPr="00F139A3" w:rsidRDefault="00356B5F" w:rsidP="00EC70A0">
            <w:pPr>
              <w:spacing w:before="0"/>
            </w:pPr>
            <w:r>
              <w:rPr>
                <w:sz w:val="24"/>
                <w:szCs w:val="24"/>
                <w:lang w:val="en-US"/>
              </w:rPr>
              <w:t>e</w:t>
            </w:r>
            <w:r w:rsidRPr="00344BA8">
              <w:rPr>
                <w:sz w:val="24"/>
                <w:szCs w:val="24"/>
              </w:rPr>
              <w:t>-</w:t>
            </w:r>
            <w:r>
              <w:rPr>
                <w:sz w:val="24"/>
                <w:szCs w:val="24"/>
                <w:lang w:val="en-US"/>
              </w:rPr>
              <w:t>mail</w:t>
            </w:r>
            <w:r w:rsidRPr="00344BA8">
              <w:rPr>
                <w:sz w:val="24"/>
                <w:szCs w:val="24"/>
              </w:rPr>
              <w:t xml:space="preserve">:____________ </w:t>
            </w:r>
            <w:r>
              <w:rPr>
                <w:sz w:val="24"/>
                <w:szCs w:val="24"/>
              </w:rPr>
              <w:t>для юридически значимых сообщений.</w:t>
            </w:r>
          </w:p>
        </w:tc>
      </w:tr>
      <w:tr w:rsidR="00356B5F" w:rsidRPr="00221127" w:rsidTr="00EC70A0">
        <w:tc>
          <w:tcPr>
            <w:tcW w:w="4962" w:type="dxa"/>
            <w:shd w:val="clear" w:color="auto" w:fill="auto"/>
          </w:tcPr>
          <w:p w:rsidR="00356B5F" w:rsidRPr="00221127" w:rsidRDefault="00356B5F" w:rsidP="00EC70A0">
            <w:pPr>
              <w:spacing w:before="0"/>
              <w:rPr>
                <w:rFonts w:eastAsia="Calibri"/>
                <w:b/>
                <w:i/>
                <w:iCs/>
                <w:smallCaps/>
                <w:color w:val="FF0000"/>
                <w:sz w:val="24"/>
                <w:szCs w:val="24"/>
              </w:rPr>
            </w:pPr>
          </w:p>
        </w:tc>
        <w:tc>
          <w:tcPr>
            <w:tcW w:w="4961" w:type="dxa"/>
            <w:shd w:val="clear" w:color="auto" w:fill="auto"/>
          </w:tcPr>
          <w:p w:rsidR="00356B5F" w:rsidRPr="00221127" w:rsidRDefault="00356B5F" w:rsidP="00EC70A0">
            <w:pPr>
              <w:keepNext/>
              <w:autoSpaceDE w:val="0"/>
              <w:autoSpaceDN w:val="0"/>
              <w:spacing w:before="0"/>
              <w:outlineLvl w:val="0"/>
              <w:rPr>
                <w:rFonts w:eastAsia="Times New Roman"/>
                <w:b/>
                <w:sz w:val="24"/>
                <w:szCs w:val="24"/>
                <w:lang w:eastAsia="ru-RU"/>
              </w:rPr>
            </w:pPr>
          </w:p>
        </w:tc>
      </w:tr>
      <w:tr w:rsidR="00356B5F" w:rsidRPr="00221127" w:rsidTr="00EC70A0">
        <w:tc>
          <w:tcPr>
            <w:tcW w:w="4962" w:type="dxa"/>
            <w:shd w:val="clear" w:color="auto" w:fill="auto"/>
          </w:tcPr>
          <w:p w:rsidR="00356B5F" w:rsidRPr="00221127" w:rsidRDefault="00356B5F" w:rsidP="00EC70A0">
            <w:pPr>
              <w:spacing w:before="0"/>
              <w:rPr>
                <w:rFonts w:eastAsia="Calibri"/>
                <w:b/>
                <w:i/>
                <w:iCs/>
                <w:smallCaps/>
                <w:color w:val="FF0000"/>
                <w:sz w:val="24"/>
                <w:szCs w:val="24"/>
              </w:rPr>
            </w:pPr>
          </w:p>
        </w:tc>
        <w:tc>
          <w:tcPr>
            <w:tcW w:w="4961" w:type="dxa"/>
            <w:shd w:val="clear" w:color="auto" w:fill="auto"/>
          </w:tcPr>
          <w:p w:rsidR="00356B5F" w:rsidRPr="00221127" w:rsidRDefault="00356B5F" w:rsidP="00EC70A0">
            <w:pPr>
              <w:keepNext/>
              <w:autoSpaceDE w:val="0"/>
              <w:autoSpaceDN w:val="0"/>
              <w:spacing w:before="0"/>
              <w:outlineLvl w:val="0"/>
              <w:rPr>
                <w:rFonts w:eastAsia="Times New Roman"/>
                <w:b/>
                <w:sz w:val="24"/>
                <w:szCs w:val="24"/>
                <w:lang w:eastAsia="ru-RU"/>
              </w:rPr>
            </w:pPr>
          </w:p>
        </w:tc>
      </w:tr>
      <w:tr w:rsidR="00356B5F" w:rsidRPr="00221127" w:rsidTr="00EC70A0">
        <w:tc>
          <w:tcPr>
            <w:tcW w:w="4962" w:type="dxa"/>
            <w:shd w:val="clear" w:color="auto" w:fill="auto"/>
          </w:tcPr>
          <w:p w:rsidR="00356B5F" w:rsidRPr="00221127" w:rsidRDefault="00356B5F" w:rsidP="00EC70A0">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356B5F" w:rsidRPr="00221127" w:rsidRDefault="00356B5F" w:rsidP="00EC70A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p>
          <w:p w:rsidR="00356B5F" w:rsidRDefault="00356B5F" w:rsidP="00EC70A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356B5F" w:rsidRPr="00221127" w:rsidRDefault="00356B5F" w:rsidP="00EC70A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356B5F" w:rsidRPr="00221127" w:rsidRDefault="00356B5F" w:rsidP="00EC70A0">
            <w:pPr>
              <w:overflowPunct w:val="0"/>
              <w:autoSpaceDE w:val="0"/>
              <w:autoSpaceDN w:val="0"/>
              <w:adjustRightInd w:val="0"/>
              <w:spacing w:before="0"/>
              <w:textAlignment w:val="baseline"/>
              <w:rPr>
                <w:rFonts w:eastAsia="Times New Roman"/>
                <w:b/>
                <w:sz w:val="24"/>
                <w:szCs w:val="24"/>
                <w:lang w:eastAsia="ru-RU"/>
              </w:rPr>
            </w:pPr>
          </w:p>
          <w:p w:rsidR="00356B5F" w:rsidRPr="00221127" w:rsidRDefault="00356B5F" w:rsidP="00EC70A0">
            <w:pPr>
              <w:spacing w:before="0"/>
              <w:rPr>
                <w:rFonts w:eastAsia="Calibri"/>
                <w:b/>
                <w:i/>
                <w:iCs/>
                <w:smallCaps/>
                <w:color w:val="FF0000"/>
                <w:sz w:val="24"/>
                <w:szCs w:val="24"/>
              </w:rPr>
            </w:pPr>
          </w:p>
        </w:tc>
        <w:tc>
          <w:tcPr>
            <w:tcW w:w="4961" w:type="dxa"/>
            <w:shd w:val="clear" w:color="auto" w:fill="auto"/>
          </w:tcPr>
          <w:p w:rsidR="00356B5F" w:rsidRDefault="00356B5F" w:rsidP="00EC70A0">
            <w:pPr>
              <w:keepNext/>
              <w:autoSpaceDE w:val="0"/>
              <w:autoSpaceDN w:val="0"/>
              <w:spacing w:before="0"/>
              <w:outlineLvl w:val="0"/>
              <w:rPr>
                <w:rFonts w:eastAsia="Times New Roman"/>
                <w:b/>
                <w:sz w:val="24"/>
                <w:szCs w:val="24"/>
                <w:lang w:eastAsia="ru-RU"/>
              </w:rPr>
            </w:pPr>
            <w:bookmarkStart w:id="300" w:name="_Toc58504911"/>
            <w:r w:rsidRPr="00221127">
              <w:rPr>
                <w:rFonts w:eastAsia="Times New Roman"/>
                <w:b/>
                <w:sz w:val="24"/>
                <w:szCs w:val="24"/>
                <w:lang w:eastAsia="ru-RU"/>
              </w:rPr>
              <w:t>ПОСТАВЩИК:</w:t>
            </w:r>
            <w:bookmarkEnd w:id="300"/>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bookmarkStart w:id="301" w:name="_Toc58504912"/>
            <w:r>
              <w:rPr>
                <w:rFonts w:eastAsia="Times New Roman"/>
                <w:b/>
                <w:sz w:val="24"/>
                <w:szCs w:val="24"/>
                <w:lang w:eastAsia="ru-RU"/>
              </w:rPr>
              <w:t>____________________</w:t>
            </w:r>
            <w:bookmarkEnd w:id="301"/>
          </w:p>
          <w:p w:rsidR="00356B5F" w:rsidRDefault="00356B5F" w:rsidP="00EC70A0">
            <w:pPr>
              <w:keepNext/>
              <w:autoSpaceDE w:val="0"/>
              <w:autoSpaceDN w:val="0"/>
              <w:spacing w:before="0"/>
              <w:outlineLvl w:val="0"/>
              <w:rPr>
                <w:rFonts w:eastAsia="Times New Roman"/>
                <w:b/>
                <w:sz w:val="24"/>
                <w:szCs w:val="24"/>
                <w:lang w:eastAsia="ru-RU"/>
              </w:rPr>
            </w:pPr>
            <w:bookmarkStart w:id="302" w:name="_Toc58504913"/>
            <w:r>
              <w:rPr>
                <w:rFonts w:eastAsia="Times New Roman"/>
                <w:b/>
                <w:sz w:val="24"/>
                <w:szCs w:val="24"/>
                <w:lang w:eastAsia="ru-RU"/>
              </w:rPr>
              <w:t>МП</w:t>
            </w:r>
            <w:bookmarkEnd w:id="302"/>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Default="00356B5F" w:rsidP="00EC70A0">
            <w:pPr>
              <w:keepNext/>
              <w:autoSpaceDE w:val="0"/>
              <w:autoSpaceDN w:val="0"/>
              <w:spacing w:before="0"/>
              <w:outlineLvl w:val="0"/>
              <w:rPr>
                <w:rFonts w:eastAsia="Times New Roman"/>
                <w:b/>
                <w:sz w:val="24"/>
                <w:szCs w:val="24"/>
                <w:lang w:eastAsia="ru-RU"/>
              </w:rPr>
            </w:pPr>
          </w:p>
          <w:p w:rsidR="00356B5F" w:rsidRPr="00221127" w:rsidRDefault="00356B5F" w:rsidP="00EC70A0">
            <w:pPr>
              <w:keepNext/>
              <w:autoSpaceDE w:val="0"/>
              <w:autoSpaceDN w:val="0"/>
              <w:spacing w:before="0"/>
              <w:outlineLvl w:val="0"/>
              <w:rPr>
                <w:rFonts w:eastAsia="Times New Roman"/>
                <w:b/>
                <w:sz w:val="24"/>
                <w:szCs w:val="24"/>
                <w:lang w:eastAsia="ru-RU"/>
              </w:rPr>
            </w:pPr>
          </w:p>
        </w:tc>
      </w:tr>
    </w:tbl>
    <w:p w:rsidR="00356B5F" w:rsidRDefault="00356B5F" w:rsidP="00356B5F">
      <w:pPr>
        <w:spacing w:before="0" w:line="276" w:lineRule="auto"/>
        <w:rPr>
          <w:b/>
          <w:sz w:val="24"/>
          <w:szCs w:val="24"/>
        </w:rPr>
      </w:pPr>
    </w:p>
    <w:p w:rsidR="00356B5F" w:rsidRPr="004F6D4F" w:rsidRDefault="00356B5F" w:rsidP="00356B5F">
      <w:pPr>
        <w:spacing w:before="0" w:line="276" w:lineRule="auto"/>
        <w:ind w:firstLine="720"/>
        <w:rPr>
          <w:b/>
          <w:sz w:val="24"/>
          <w:szCs w:val="24"/>
        </w:rPr>
      </w:pPr>
    </w:p>
    <w:p w:rsidR="00356B5F" w:rsidRDefault="00356B5F" w:rsidP="00356B5F">
      <w:pPr>
        <w:spacing w:before="0"/>
        <w:jc w:val="center"/>
        <w:rPr>
          <w:rFonts w:eastAsia="Times New Roman"/>
          <w:b/>
          <w:sz w:val="24"/>
          <w:szCs w:val="24"/>
          <w:lang w:eastAsia="ru-RU"/>
        </w:rPr>
      </w:pPr>
      <w:r w:rsidRPr="00E75D17">
        <w:rPr>
          <w:rFonts w:eastAsia="Times New Roman"/>
          <w:b/>
          <w:sz w:val="24"/>
          <w:szCs w:val="24"/>
          <w:lang w:eastAsia="ru-RU"/>
        </w:rPr>
        <w:lastRenderedPageBreak/>
        <w:t>П</w:t>
      </w:r>
      <w:r>
        <w:rPr>
          <w:rFonts w:eastAsia="Times New Roman"/>
          <w:b/>
          <w:sz w:val="24"/>
          <w:szCs w:val="24"/>
          <w:lang w:eastAsia="ru-RU"/>
        </w:rPr>
        <w:t xml:space="preserve">РИЛОЖЕНИЕ 2: </w:t>
      </w:r>
      <w:r w:rsidR="00596865">
        <w:rPr>
          <w:rFonts w:eastAsia="Times New Roman"/>
          <w:b/>
          <w:sz w:val="24"/>
          <w:szCs w:val="24"/>
          <w:lang w:eastAsia="ru-RU"/>
        </w:rPr>
        <w:t>Техническое задание</w:t>
      </w:r>
      <w:r w:rsidRPr="00E75D17">
        <w:rPr>
          <w:rFonts w:eastAsia="Times New Roman"/>
          <w:b/>
          <w:sz w:val="24"/>
          <w:szCs w:val="24"/>
          <w:lang w:eastAsia="ru-RU"/>
        </w:rPr>
        <w:t xml:space="preserve"> (Требования к продукции)</w:t>
      </w:r>
    </w:p>
    <w:p w:rsidR="00596865" w:rsidRPr="00596865" w:rsidRDefault="00596865" w:rsidP="00596865">
      <w:pPr>
        <w:jc w:val="center"/>
        <w:rPr>
          <w:b/>
          <w:sz w:val="28"/>
        </w:rPr>
      </w:pPr>
      <w:r w:rsidRPr="00B824CE">
        <w:rPr>
          <w:b/>
          <w:sz w:val="28"/>
        </w:rPr>
        <w:t xml:space="preserve">Техническое задание на поставку </w:t>
      </w:r>
      <w:r w:rsidRPr="006414F2">
        <w:rPr>
          <w:b/>
          <w:sz w:val="28"/>
        </w:rPr>
        <w:t>канцелярских товаров для организации детского творчества в детских садах АН ДОО "Алмазик"</w:t>
      </w:r>
    </w:p>
    <w:p w:rsidR="00596865" w:rsidRPr="006414F2" w:rsidRDefault="00596865" w:rsidP="00596865">
      <w:pPr>
        <w:spacing w:before="0" w:after="160" w:line="259" w:lineRule="auto"/>
        <w:ind w:firstLine="708"/>
        <w:rPr>
          <w:rFonts w:eastAsia="Calibri"/>
          <w:sz w:val="24"/>
          <w:szCs w:val="24"/>
        </w:rPr>
      </w:pPr>
      <w:r w:rsidRPr="006414F2">
        <w:rPr>
          <w:rFonts w:eastAsia="Calibri"/>
          <w:sz w:val="24"/>
          <w:szCs w:val="24"/>
        </w:rPr>
        <w:t xml:space="preserve">Необходимо оказать услуги по поставке канцелярских товаров для организации детского творчества в детских садах АН ДОО «Алмазик» при выполнении следующих условий: </w:t>
      </w:r>
    </w:p>
    <w:p w:rsidR="00596865" w:rsidRDefault="00596865" w:rsidP="00596865">
      <w:pPr>
        <w:spacing w:before="0" w:after="160" w:line="259" w:lineRule="auto"/>
        <w:jc w:val="left"/>
        <w:rPr>
          <w:rFonts w:eastAsia="Times New Roman"/>
          <w:sz w:val="24"/>
          <w:szCs w:val="24"/>
          <w:lang w:eastAsia="ru-RU"/>
        </w:rPr>
      </w:pPr>
      <w:r w:rsidRPr="006414F2">
        <w:rPr>
          <w:rFonts w:eastAsia="Calibri"/>
          <w:sz w:val="24"/>
          <w:szCs w:val="24"/>
        </w:rPr>
        <w:t>1. Срок поставки товара –</w:t>
      </w:r>
      <w:r>
        <w:rPr>
          <w:rFonts w:eastAsia="Calibri"/>
          <w:sz w:val="24"/>
          <w:szCs w:val="24"/>
        </w:rPr>
        <w:t xml:space="preserve"> </w:t>
      </w:r>
      <w:r>
        <w:rPr>
          <w:rFonts w:eastAsia="Times New Roman"/>
          <w:sz w:val="24"/>
          <w:szCs w:val="24"/>
          <w:lang w:eastAsia="ru-RU"/>
        </w:rPr>
        <w:t>п</w:t>
      </w:r>
      <w:r w:rsidRPr="0039509B">
        <w:rPr>
          <w:rFonts w:eastAsia="Times New Roman"/>
          <w:sz w:val="24"/>
          <w:szCs w:val="24"/>
          <w:lang w:eastAsia="ru-RU"/>
        </w:rPr>
        <w:t xml:space="preserve">ервая партия </w:t>
      </w:r>
      <w:r>
        <w:rPr>
          <w:rFonts w:eastAsia="Times New Roman"/>
          <w:sz w:val="24"/>
          <w:szCs w:val="24"/>
          <w:lang w:eastAsia="ru-RU"/>
        </w:rPr>
        <w:t>до 30 июня</w:t>
      </w:r>
      <w:r w:rsidRPr="0039509B">
        <w:rPr>
          <w:rFonts w:eastAsia="Times New Roman"/>
          <w:sz w:val="24"/>
          <w:szCs w:val="24"/>
          <w:lang w:eastAsia="ru-RU"/>
        </w:rPr>
        <w:t xml:space="preserve"> </w:t>
      </w:r>
      <w:r>
        <w:rPr>
          <w:rFonts w:eastAsia="Times New Roman"/>
          <w:sz w:val="24"/>
          <w:szCs w:val="24"/>
          <w:lang w:eastAsia="ru-RU"/>
        </w:rPr>
        <w:t xml:space="preserve">2022 года, вторая партия до 30 июля 2022 года. </w:t>
      </w:r>
      <w:r w:rsidRPr="0039509B">
        <w:rPr>
          <w:rFonts w:eastAsia="Times New Roman"/>
          <w:sz w:val="24"/>
          <w:szCs w:val="24"/>
          <w:lang w:eastAsia="ru-RU"/>
        </w:rPr>
        <w:t>Досрочная поставка товаров без письменного согласия ПОКУПАТЕЛЯ не допускается.</w:t>
      </w:r>
    </w:p>
    <w:p w:rsidR="00596865" w:rsidRPr="006414F2" w:rsidRDefault="00596865" w:rsidP="00596865">
      <w:pPr>
        <w:spacing w:before="0" w:after="160" w:line="259" w:lineRule="auto"/>
        <w:jc w:val="left"/>
        <w:rPr>
          <w:rFonts w:eastAsia="Calibri"/>
          <w:sz w:val="24"/>
          <w:szCs w:val="24"/>
        </w:rPr>
      </w:pPr>
      <w:r w:rsidRPr="006414F2">
        <w:rPr>
          <w:rFonts w:eastAsia="Calibri"/>
          <w:sz w:val="24"/>
          <w:szCs w:val="24"/>
        </w:rPr>
        <w:t xml:space="preserve">2. Номенклатура и количество поставляемых товаров указано в </w:t>
      </w:r>
      <w:r>
        <w:rPr>
          <w:rFonts w:eastAsia="Calibri"/>
          <w:sz w:val="24"/>
          <w:szCs w:val="24"/>
        </w:rPr>
        <w:t>Таблице</w:t>
      </w:r>
      <w:r w:rsidRPr="006414F2">
        <w:rPr>
          <w:rFonts w:eastAsia="Calibri"/>
          <w:sz w:val="24"/>
          <w:szCs w:val="24"/>
        </w:rPr>
        <w:t xml:space="preserve"> №1 к техническому заданию.</w:t>
      </w:r>
    </w:p>
    <w:p w:rsidR="00596865" w:rsidRPr="006414F2" w:rsidRDefault="00596865" w:rsidP="00596865">
      <w:pPr>
        <w:spacing w:before="0" w:after="160" w:line="259" w:lineRule="auto"/>
        <w:jc w:val="left"/>
        <w:rPr>
          <w:rFonts w:eastAsia="Calibri"/>
          <w:sz w:val="24"/>
          <w:szCs w:val="24"/>
        </w:rPr>
      </w:pPr>
      <w:r>
        <w:rPr>
          <w:rFonts w:eastAsia="Calibri"/>
          <w:sz w:val="24"/>
          <w:szCs w:val="24"/>
        </w:rPr>
        <w:t>3</w:t>
      </w:r>
      <w:r w:rsidRPr="006414F2">
        <w:rPr>
          <w:rFonts w:eastAsia="Calibri"/>
          <w:sz w:val="24"/>
          <w:szCs w:val="24"/>
        </w:rPr>
        <w:t xml:space="preserve">. 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10% </w:t>
      </w:r>
      <w:r>
        <w:rPr>
          <w:rFonts w:eastAsia="Calibri"/>
          <w:sz w:val="24"/>
          <w:szCs w:val="24"/>
        </w:rPr>
        <w:t xml:space="preserve">от общего количества </w:t>
      </w:r>
      <w:r w:rsidRPr="006414F2">
        <w:rPr>
          <w:rFonts w:eastAsia="Calibri"/>
          <w:sz w:val="24"/>
          <w:szCs w:val="24"/>
        </w:rPr>
        <w:t>наименований.</w:t>
      </w:r>
    </w:p>
    <w:p w:rsidR="00596865" w:rsidRPr="006414F2" w:rsidRDefault="00596865" w:rsidP="00596865">
      <w:pPr>
        <w:spacing w:before="0" w:after="160" w:line="259" w:lineRule="auto"/>
        <w:jc w:val="left"/>
        <w:rPr>
          <w:rFonts w:eastAsia="Calibri"/>
          <w:sz w:val="24"/>
          <w:szCs w:val="24"/>
        </w:rPr>
      </w:pPr>
      <w:r>
        <w:rPr>
          <w:rFonts w:eastAsia="Calibri"/>
          <w:sz w:val="24"/>
          <w:szCs w:val="24"/>
        </w:rPr>
        <w:t>4</w:t>
      </w:r>
      <w:r w:rsidRPr="006414F2">
        <w:rPr>
          <w:rFonts w:eastAsia="Calibri"/>
          <w:sz w:val="24"/>
          <w:szCs w:val="24"/>
        </w:rPr>
        <w:t>. Поставляемые товары должны отвечать техническим требованиям безопасности, иметь копии сертификатов соответствия и удостоверений качества.</w:t>
      </w:r>
    </w:p>
    <w:p w:rsidR="00596865" w:rsidRPr="006414F2" w:rsidRDefault="00596865" w:rsidP="00596865">
      <w:pPr>
        <w:spacing w:before="0" w:after="160" w:line="259" w:lineRule="auto"/>
        <w:jc w:val="left"/>
        <w:rPr>
          <w:rFonts w:eastAsia="Calibri"/>
          <w:sz w:val="24"/>
          <w:szCs w:val="24"/>
        </w:rPr>
      </w:pPr>
      <w:r>
        <w:rPr>
          <w:rFonts w:eastAsia="Calibri"/>
          <w:sz w:val="24"/>
          <w:szCs w:val="24"/>
        </w:rPr>
        <w:t>5</w:t>
      </w:r>
      <w:r w:rsidRPr="006414F2">
        <w:rPr>
          <w:rFonts w:eastAsia="Calibri"/>
          <w:sz w:val="24"/>
          <w:szCs w:val="24"/>
        </w:rPr>
        <w:t xml:space="preserve">. Доставка товара: </w:t>
      </w:r>
      <w:r w:rsidRPr="00885B4C">
        <w:rPr>
          <w:rFonts w:eastAsia="Calibri"/>
          <w:sz w:val="24"/>
          <w:szCs w:val="24"/>
        </w:rPr>
        <w:t xml:space="preserve">г. Мирный РС(Я) ул. </w:t>
      </w:r>
      <w:r w:rsidR="00F20B27">
        <w:rPr>
          <w:rFonts w:eastAsia="Calibri"/>
          <w:sz w:val="24"/>
          <w:szCs w:val="24"/>
        </w:rPr>
        <w:t>Индустриальная, 9</w:t>
      </w:r>
      <w:r w:rsidRPr="00885B4C">
        <w:rPr>
          <w:rFonts w:eastAsia="Calibri"/>
          <w:sz w:val="24"/>
          <w:szCs w:val="24"/>
        </w:rPr>
        <w:t xml:space="preserve"> склад АН ДОО «Алмазик»</w:t>
      </w:r>
    </w:p>
    <w:p w:rsidR="00596865" w:rsidRPr="006414F2" w:rsidRDefault="00596865" w:rsidP="00596865">
      <w:pPr>
        <w:spacing w:before="0" w:after="160" w:line="259" w:lineRule="auto"/>
        <w:jc w:val="left"/>
        <w:rPr>
          <w:rFonts w:eastAsia="Calibri"/>
          <w:sz w:val="24"/>
          <w:szCs w:val="24"/>
        </w:rPr>
      </w:pPr>
      <w:r>
        <w:rPr>
          <w:rFonts w:eastAsia="Calibri"/>
          <w:sz w:val="24"/>
          <w:szCs w:val="24"/>
        </w:rPr>
        <w:t>6</w:t>
      </w:r>
      <w:r w:rsidRPr="006414F2">
        <w:rPr>
          <w:rFonts w:eastAsia="Calibri"/>
          <w:sz w:val="24"/>
          <w:szCs w:val="24"/>
        </w:rPr>
        <w:t>.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w:t>
      </w:r>
    </w:p>
    <w:p w:rsidR="00596865" w:rsidRPr="00A67752" w:rsidRDefault="00596865" w:rsidP="00596865">
      <w:pPr>
        <w:spacing w:before="0"/>
        <w:ind w:firstLine="459"/>
        <w:jc w:val="right"/>
        <w:rPr>
          <w:rFonts w:eastAsia="Times New Roman"/>
          <w:color w:val="000000"/>
          <w:sz w:val="24"/>
          <w:szCs w:val="24"/>
          <w:lang w:eastAsia="ru-RU"/>
        </w:rPr>
      </w:pPr>
      <w:r w:rsidRPr="00A67752">
        <w:rPr>
          <w:rFonts w:eastAsia="Times New Roman"/>
          <w:color w:val="000000"/>
          <w:sz w:val="24"/>
          <w:szCs w:val="24"/>
          <w:lang w:eastAsia="ru-RU"/>
        </w:rPr>
        <w:t>Таблица №1</w:t>
      </w:r>
    </w:p>
    <w:p w:rsidR="00596865" w:rsidRDefault="00596865" w:rsidP="00356B5F">
      <w:pPr>
        <w:spacing w:before="0"/>
        <w:jc w:val="center"/>
        <w:rPr>
          <w:rFonts w:eastAsia="Times New Roman"/>
          <w:b/>
          <w:sz w:val="24"/>
          <w:szCs w:val="24"/>
          <w:lang w:eastAsia="ru-RU"/>
        </w:rPr>
      </w:pPr>
    </w:p>
    <w:p w:rsidR="00356B5F" w:rsidRDefault="00356B5F" w:rsidP="00356B5F">
      <w:pPr>
        <w:spacing w:before="0"/>
        <w:jc w:val="center"/>
        <w:rPr>
          <w:rFonts w:eastAsia="Times New Roman"/>
          <w:b/>
          <w:sz w:val="24"/>
          <w:szCs w:val="24"/>
          <w:lang w:eastAsia="ru-RU"/>
        </w:rPr>
      </w:pPr>
    </w:p>
    <w:tbl>
      <w:tblPr>
        <w:tblW w:w="0" w:type="auto"/>
        <w:tblLook w:val="04A0" w:firstRow="1" w:lastRow="0" w:firstColumn="1" w:lastColumn="0" w:noHBand="0" w:noVBand="1"/>
      </w:tblPr>
      <w:tblGrid>
        <w:gridCol w:w="576"/>
        <w:gridCol w:w="6114"/>
        <w:gridCol w:w="1140"/>
        <w:gridCol w:w="1380"/>
      </w:tblGrid>
      <w:tr w:rsidR="006376ED" w:rsidRPr="006376ED" w:rsidTr="006376ED">
        <w:trPr>
          <w:trHeight w:val="345"/>
          <w:tblHeader/>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376ED" w:rsidRPr="006376ED" w:rsidRDefault="006376ED" w:rsidP="006376ED">
            <w:pPr>
              <w:spacing w:before="0"/>
              <w:jc w:val="center"/>
              <w:rPr>
                <w:rFonts w:eastAsia="Times New Roman"/>
                <w:bCs/>
                <w:color w:val="000000"/>
                <w:sz w:val="24"/>
                <w:szCs w:val="24"/>
                <w:lang w:eastAsia="ru-RU"/>
              </w:rPr>
            </w:pPr>
            <w:bookmarkStart w:id="303" w:name="_Toc522259315"/>
            <w:bookmarkEnd w:id="296"/>
            <w:bookmarkEnd w:id="297"/>
            <w:bookmarkEnd w:id="298"/>
            <w:r w:rsidRPr="006376ED">
              <w:rPr>
                <w:rFonts w:eastAsia="Times New Roman"/>
                <w:bCs/>
                <w:color w:val="000000"/>
                <w:sz w:val="24"/>
                <w:szCs w:val="24"/>
                <w:lang w:eastAsia="ru-RU"/>
              </w:rPr>
              <w:t>№</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6376ED" w:rsidRPr="006376ED" w:rsidRDefault="006376ED" w:rsidP="006376ED">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Наименование</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376ED" w:rsidRPr="006376ED" w:rsidRDefault="006376ED" w:rsidP="006376ED">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Ед.изм.</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76ED" w:rsidRPr="006376ED" w:rsidRDefault="006376ED" w:rsidP="006376ED">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Кол-во</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Альбом А4 для рисования 40 листов на спирали, плотность бумаги не менее 100 г/кв.м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3 305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Папка для эскизов 20 лист. А4, пл. 160 г/м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751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Папка для акварели (гуаши) 20 листов А4, пл. 200 г/м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1 025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Папка для рисования акварелью ЮТЛАНДИЯ, 20 листов А3</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307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16 листов 16 цветов, офсетная, 60 г/м2</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1 144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А3 цветная мелованная 20 листов, 20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429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мелованная двухсторонняя  10 листов, 20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730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перламутровая 10 листов*10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339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голографическая самоклеящаяся 8 листов*8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490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бархатная 10 листов*10 цветов, плотность не менее 60 г/м2</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350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бархатная самоклеющаяся, 5 листов, 5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316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самоклеющаяся  8 листов 8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540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lastRenderedPageBreak/>
              <w:t>13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цветная флуоросцентная самоклеящаяся 10лист.*5цветов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303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 КРЕАТИВ пл. 80г/м, 1 пачка -100 листов, голубая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 КРЕАТИВ пл. 80г/м, 1 пачка -100 листов, желтая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 КРЕАТИВ пл. 80г/м, 1 пачка -100 листов, оранжевая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p>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 КРЕАТИВ пл. 80г/м, 1 пачка -100 листов, розовая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p>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w:t>
            </w:r>
          </w:p>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А4 цветн. КРЕАТИВ пл. 80г/м, 1 пачка -100 листов, зеленая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цветная CREATIVE color (Креатив) А4, 80 г/м2, 250 л., (5 цветов х 50 листов), микс пастель</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104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цветная крепированная в рулоне 50*200см, 1набор - 9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для квиллинга Радуга, 10 цветов, 100 полосок размером 5мм*300мм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132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цветная для оригами 200*200мм, 8листов*8цветов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лист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432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Фольга А4 самоклеящаяся, 7 цветов*7листов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276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Ватман  А1, пл. 200 г/м Гознак</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1 260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Доска для пластилина, пластиковая, А4, белая, с бортиком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345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Клей карандаш Brauberg 15гр</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3 983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Клей ПВА-М ЛУЧ 65гр.</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679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флуоресцентный А4, 10 листов 5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336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29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гофрированный А4, 10 листов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269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перламутровый А4, 10 листов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419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А4, 20 листов 20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1 119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мелованный А3, 10 лист.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230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мелованный А4, 10 лист.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368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мелованный 2-х сторонний А4, 10 листов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306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А4 белый мелованный 8 листов, пл. 200 г/м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457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Картон белый мелованный А3, 8 листов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178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цветной лакированный А4, 10 листов 10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263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А4 цветной бархатный 7 листов 7цветов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193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39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Картон А4 белый 8 листов, пл. 200 г/м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342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Картон белый А3, 8 листов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122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акварельные ЛУЧ «Классика», 6 цветов, медовые, без кисти, пластиковая коробка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314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акварельные ЛУЧ «Классика», 12 цветов, медовые, без кисти, пластиковая коробка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1 404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lastRenderedPageBreak/>
              <w:t>43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акварельные ЛУЧ «Классика», 24 цветов, медовые, без кисти, пластиковая коробка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щт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881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акриловые художественные Луч, 6 цветов по 20мл</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акриловые художественные Луч, 12 цветов по 20мл</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318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акриловые перламутровые Луч, 6 цветов по 20мл</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Краска гуашь художественная 40 гр. (белила титановые)</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221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Краска гуашь Луч "Классика" 6 цветов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364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49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Краска гуашь Луч "Классика" 9 цветов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406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Краска гуашь Луч "Классика" 12 цветов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781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Краски пальчиковые, 6 цветов, 60 мл, Гамма, Мульти-Пульти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300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из меха колонка круглая N3 Россия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183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из меха колонка N 5 круглая Россия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круглая № 4</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363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круглая № 5</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103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круглая № 6</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круглая № 8</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 2 плоская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59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 4 плоская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щт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щетина № 6 плоская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белка круглая № 2</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363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Кисть белка круглая № 4</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257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Кисти белка круглые, набор 5ш. (№1, 2, 3, 4, 5)</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227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Кисти пони круглые, набор 3 шт. (№ 2, 4, 7)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244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Набор художественных кистей Vista-Artista 6 шт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Карандаш ч/г Брауберг  НВ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1 495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Карандаши цветные Koh-I-Noor  HB 6 цветов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331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Карандаши цветные Koh-I-Noor  HB 12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1 114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69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Карандаши цветные Koh-I-Noor HB 24 цвета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упак</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873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Карандаши масляные 6 цветов Луч "Премиум"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упак</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312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Мелки восковые Луч "Классика",  6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163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Мелки восковыеЛуч "Классика", 12 цветов</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608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Мелки восковые Луч "Классика", 24 цвета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399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Пастель 18 цветов сухая круглая Петербургская 91С-401</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Пастель масляная, 18 цветов, ЛУЧ "Люкс"</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106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Мел школьный белый  круглый антипыль, 1упак. -10 шт.</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Мел школьный цветной круглый антипыль, 1 упак - 10 шт.</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306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78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Ластик Брауберг треугольный</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492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lastRenderedPageBreak/>
              <w:t>79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Линейка 20 см пластиковая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525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Линейка пластиковая для левшей (16см)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для творчества "Фетр для рукоделия" 8 листов, 8 цветов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326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стеков для лепки ГАММА 4шт.</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Формочки для лепки из пластлина (1 набор - 6 шт)</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штампиков для рисования (12 штук) </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154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кистей-спонжей поролоновых, 4 штуки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135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Ножницы детские №1 School с закругленными краями 130-135 мм., с прорезиненной ручкой ("Веселые совята")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503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Ножницы детские с закругленными краями для левшей с резиновыми вставками 130 см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88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Ножницы детские с закругленными краями фигурное лезвие 135 см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93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89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Стакан-непроливайка большой 0,5 литра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193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Стакан непроливайка двойной с крышками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362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Луч Классика 6 цв. 120 гр. со стеком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377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Луч Классика 10 цв. 200 гр. со стеком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736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Луч Классика 12 цв. 240 гр. со стеком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1 265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Луч Классика 18 цв. 360 гр. со стеком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512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восковой Луч "Фантазия" 12цв.  со стеком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267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Пластилин на растительной основе (тесто для лепки) ПИФАГОР 12 цветов 360 гр. в пластиковом ведре</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171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Пластичная масса для моделирования и лепки (глина) КЕРАПЛАСТ белая 300 гр.</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162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Палитра для рисования пластиковая</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130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99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Подставка стакан пластиковый для ручек, карандашей, кисточек</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203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Ручка шариковая ЭрихКраузе L-10, синяя паста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1 113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шариковых ручек СТАММ, 3 цвета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262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Тетрадь школьная 18 листов, клетка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854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Точилка для карандашей Brauberg 2 отверстия с контейнером</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327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геометрических фигур</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окружностей</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Виды транспорта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Динозавры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55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Космос</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109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Лесные звери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Овощи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Посуда</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56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Птицы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lastRenderedPageBreak/>
              <w:t>113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Домашние животные</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60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Насекомые</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115</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Фрукты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116</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Морские обитатели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53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117</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Катин гардероб</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64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118</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Трафарет Машины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119</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Фломастеры 6 цветов Брауберг, вентилируемый колпачок, увеличенный срок службы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187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120</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Фломастеры 12 цветов Брауберг, вентилируемый колпачок, увеличенный срок службы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649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121</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Фломастеры 18 цветов Брауберг, вентилируемый колпачок, увеличенный срок службы</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392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122</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Набор валиков для рисования 7см 3шт</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33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123</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Бумага офисная А4, 80 г/м2, 500 л., СНЕГУРОЧКА Дог.№ 31 от 25.01.21 г. ИП Голубев А.В. с ТЗР (руб.)</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пачка</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81   </w:t>
            </w:r>
          </w:p>
        </w:tc>
      </w:tr>
      <w:tr w:rsidR="00C2624F" w:rsidRPr="006376ED" w:rsidTr="006376ED">
        <w:trPr>
          <w:trHeight w:val="34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124</w:t>
            </w:r>
          </w:p>
        </w:tc>
        <w:tc>
          <w:tcPr>
            <w:tcW w:w="6114" w:type="dxa"/>
            <w:tcBorders>
              <w:top w:val="single" w:sz="4" w:space="0" w:color="auto"/>
              <w:left w:val="single" w:sz="4" w:space="0" w:color="auto"/>
              <w:bottom w:val="single" w:sz="4" w:space="0" w:color="auto"/>
              <w:right w:val="single" w:sz="4" w:space="0" w:color="auto"/>
            </w:tcBorders>
            <w:shd w:val="clear" w:color="000000" w:fill="FFFFFF"/>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Папка с файлами inФормат А4 40 файлов, пластик 600 мкм, карман для маркировки</w:t>
            </w:r>
          </w:p>
        </w:tc>
        <w:tc>
          <w:tcPr>
            <w:tcW w:w="11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шт</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624F" w:rsidRPr="006376ED" w:rsidRDefault="00C2624F" w:rsidP="00C2624F">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 xml:space="preserve">              10   </w:t>
            </w:r>
          </w:p>
        </w:tc>
      </w:tr>
    </w:tbl>
    <w:p w:rsidR="00356B5F" w:rsidRDefault="00356B5F" w:rsidP="00356B5F">
      <w:pPr>
        <w:spacing w:before="0" w:after="160" w:line="256" w:lineRule="auto"/>
        <w:jc w:val="left"/>
        <w:rPr>
          <w:b/>
        </w:rPr>
      </w:pPr>
    </w:p>
    <w:p w:rsidR="00356B5F" w:rsidRDefault="00356B5F" w:rsidP="00356B5F">
      <w:pPr>
        <w:spacing w:before="0" w:after="160" w:line="256" w:lineRule="auto"/>
        <w:jc w:val="left"/>
        <w:rPr>
          <w:b/>
        </w:rPr>
      </w:pPr>
    </w:p>
    <w:p w:rsidR="00356B5F" w:rsidRDefault="00356B5F" w:rsidP="00356B5F">
      <w:pPr>
        <w:spacing w:before="0" w:after="160" w:line="256" w:lineRule="auto"/>
        <w:jc w:val="left"/>
        <w:rPr>
          <w:b/>
        </w:rPr>
      </w:pPr>
    </w:p>
    <w:p w:rsidR="00356B5F" w:rsidRDefault="00356B5F" w:rsidP="00356B5F">
      <w:pPr>
        <w:spacing w:before="0" w:after="160" w:line="256" w:lineRule="auto"/>
        <w:jc w:val="left"/>
        <w:rPr>
          <w:b/>
        </w:rPr>
      </w:pPr>
    </w:p>
    <w:p w:rsidR="00356B5F" w:rsidRDefault="00356B5F" w:rsidP="00356B5F">
      <w:pPr>
        <w:spacing w:before="0" w:after="160" w:line="256" w:lineRule="auto"/>
        <w:jc w:val="left"/>
        <w:rPr>
          <w:b/>
        </w:rPr>
      </w:pPr>
    </w:p>
    <w:p w:rsidR="00356B5F" w:rsidRDefault="00356B5F" w:rsidP="00356B5F">
      <w:pPr>
        <w:spacing w:before="0" w:after="160" w:line="256" w:lineRule="auto"/>
        <w:jc w:val="left"/>
        <w:rPr>
          <w:b/>
        </w:rPr>
      </w:pPr>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2A042E" w:rsidRDefault="002A042E" w:rsidP="00356B5F">
      <w:pPr>
        <w:spacing w:before="0" w:after="160" w:line="256" w:lineRule="auto"/>
        <w:jc w:val="left"/>
        <w:rPr>
          <w:b/>
        </w:rPr>
      </w:pPr>
      <w:bookmarkStart w:id="304" w:name="_GoBack"/>
      <w:bookmarkEnd w:id="304"/>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6376ED" w:rsidRDefault="006376ED" w:rsidP="00356B5F">
      <w:pPr>
        <w:spacing w:before="0" w:after="160" w:line="256" w:lineRule="auto"/>
        <w:jc w:val="left"/>
        <w:rPr>
          <w:b/>
        </w:rPr>
      </w:pPr>
    </w:p>
    <w:p w:rsidR="00356B5F" w:rsidRDefault="00356B5F" w:rsidP="00356B5F">
      <w:pPr>
        <w:spacing w:before="0" w:after="160" w:line="256" w:lineRule="auto"/>
        <w:jc w:val="left"/>
        <w:rPr>
          <w:b/>
        </w:rPr>
      </w:pPr>
    </w:p>
    <w:p w:rsidR="006376ED" w:rsidRDefault="006376ED" w:rsidP="00356B5F">
      <w:pPr>
        <w:spacing w:before="0" w:after="160" w:line="256" w:lineRule="auto"/>
        <w:jc w:val="left"/>
        <w:rPr>
          <w:b/>
        </w:rPr>
      </w:pPr>
    </w:p>
    <w:p w:rsidR="0037038F" w:rsidRDefault="0037038F" w:rsidP="00356B5F">
      <w:pPr>
        <w:spacing w:before="0" w:after="160" w:line="256" w:lineRule="auto"/>
        <w:jc w:val="left"/>
        <w:rPr>
          <w:b/>
        </w:rPr>
      </w:pPr>
    </w:p>
    <w:p w:rsidR="00356B5F" w:rsidRDefault="00356B5F" w:rsidP="00356B5F">
      <w:pPr>
        <w:spacing w:before="0" w:after="160" w:line="256" w:lineRule="auto"/>
        <w:jc w:val="left"/>
        <w:rPr>
          <w:b/>
        </w:rPr>
      </w:pPr>
      <w:r>
        <w:rPr>
          <w:b/>
        </w:rPr>
        <w:lastRenderedPageBreak/>
        <w:t>ПРИЛОЖЕНИЕ 3</w:t>
      </w:r>
      <w:r w:rsidRPr="00C43B3C">
        <w:rPr>
          <w:b/>
        </w:rPr>
        <w:t>:</w:t>
      </w:r>
      <w:r>
        <w:rPr>
          <w:b/>
        </w:rPr>
        <w:t xml:space="preserve"> </w:t>
      </w:r>
      <w:r w:rsidRPr="00D144CE">
        <w:rPr>
          <w:b/>
        </w:rPr>
        <w:t>Сведения о начальной (максимальной) цене единицы товара</w:t>
      </w:r>
      <w:bookmarkEnd w:id="303"/>
    </w:p>
    <w:p w:rsidR="00356B5F" w:rsidRPr="00E93119" w:rsidRDefault="00E93119" w:rsidP="00E93119">
      <w:pPr>
        <w:spacing w:before="0" w:after="160" w:line="256" w:lineRule="auto"/>
        <w:ind w:left="1276"/>
        <w:jc w:val="left"/>
        <w:rPr>
          <w:b/>
        </w:rPr>
      </w:pPr>
      <w:r>
        <w:rPr>
          <w:b/>
        </w:rPr>
        <w:t xml:space="preserve">НМЦ – </w:t>
      </w:r>
      <w:r w:rsidRPr="00256099">
        <w:rPr>
          <w:rFonts w:eastAsia="Times New Roman"/>
          <w:b/>
          <w:bCs/>
          <w:color w:val="000000"/>
          <w:sz w:val="24"/>
          <w:szCs w:val="28"/>
          <w:lang w:eastAsia="ru-RU"/>
        </w:rPr>
        <w:t>3 358 570,78</w:t>
      </w:r>
      <w:r w:rsidRPr="003E20E2">
        <w:rPr>
          <w:b/>
        </w:rPr>
        <w:t xml:space="preserve"> </w:t>
      </w:r>
      <w:r w:rsidR="00356B5F" w:rsidRPr="003E20E2">
        <w:rPr>
          <w:b/>
        </w:rPr>
        <w:t>(</w:t>
      </w:r>
      <w:r>
        <w:rPr>
          <w:b/>
        </w:rPr>
        <w:t>три миллиона триста пятьдесят восемь тысяч пятьсот семьдесят) рублей, 78</w:t>
      </w:r>
      <w:r w:rsidR="002A042E">
        <w:rPr>
          <w:b/>
        </w:rPr>
        <w:t xml:space="preserve"> копеек</w:t>
      </w:r>
      <w:r w:rsidR="00356B5F" w:rsidRPr="003E20E2">
        <w:rPr>
          <w:b/>
        </w:rPr>
        <w:t>, в том числе  НДС</w:t>
      </w:r>
    </w:p>
    <w:p w:rsidR="00356B5F" w:rsidRDefault="00356B5F" w:rsidP="00356B5F"/>
    <w:tbl>
      <w:tblPr>
        <w:tblW w:w="10149" w:type="dxa"/>
        <w:tblLook w:val="04A0" w:firstRow="1" w:lastRow="0" w:firstColumn="1" w:lastColumn="0" w:noHBand="0" w:noVBand="1"/>
      </w:tblPr>
      <w:tblGrid>
        <w:gridCol w:w="606"/>
        <w:gridCol w:w="5625"/>
        <w:gridCol w:w="980"/>
        <w:gridCol w:w="937"/>
        <w:gridCol w:w="876"/>
        <w:gridCol w:w="1454"/>
      </w:tblGrid>
      <w:tr w:rsidR="001C4BDA" w:rsidRPr="00E30C38" w:rsidTr="001C4BDA">
        <w:trPr>
          <w:trHeight w:val="345"/>
          <w:tblHeader/>
        </w:trPr>
        <w:tc>
          <w:tcPr>
            <w:tcW w:w="60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4BDA" w:rsidRPr="006376ED" w:rsidRDefault="001C4BDA" w:rsidP="001C4BDA">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w:t>
            </w:r>
          </w:p>
        </w:tc>
        <w:tc>
          <w:tcPr>
            <w:tcW w:w="5625" w:type="dxa"/>
            <w:tcBorders>
              <w:top w:val="single" w:sz="4" w:space="0" w:color="auto"/>
              <w:left w:val="single" w:sz="4" w:space="0" w:color="auto"/>
              <w:bottom w:val="single" w:sz="4" w:space="0" w:color="auto"/>
              <w:right w:val="single" w:sz="4" w:space="0" w:color="auto"/>
            </w:tcBorders>
            <w:shd w:val="clear" w:color="000000" w:fill="FFFFFF"/>
            <w:vAlign w:val="center"/>
          </w:tcPr>
          <w:p w:rsidR="001C4BDA" w:rsidRPr="006376ED" w:rsidRDefault="001C4BDA" w:rsidP="001C4BDA">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Наименование</w:t>
            </w:r>
          </w:p>
        </w:tc>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4BDA" w:rsidRPr="006376ED" w:rsidRDefault="001C4BDA" w:rsidP="001C4BDA">
            <w:pPr>
              <w:spacing w:before="0"/>
              <w:jc w:val="center"/>
              <w:rPr>
                <w:rFonts w:eastAsia="Times New Roman"/>
                <w:bCs/>
                <w:color w:val="000000"/>
                <w:sz w:val="24"/>
                <w:szCs w:val="24"/>
                <w:lang w:eastAsia="ru-RU"/>
              </w:rPr>
            </w:pPr>
            <w:r w:rsidRPr="006376ED">
              <w:rPr>
                <w:rFonts w:eastAsia="Times New Roman"/>
                <w:bCs/>
                <w:color w:val="000000"/>
                <w:sz w:val="24"/>
                <w:szCs w:val="24"/>
                <w:lang w:eastAsia="ru-RU"/>
              </w:rPr>
              <w:t>Ед.изм.</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4BDA" w:rsidRPr="006376ED" w:rsidRDefault="001C4BDA" w:rsidP="001C4BDA">
            <w:pPr>
              <w:spacing w:before="0"/>
              <w:rPr>
                <w:rFonts w:eastAsia="Times New Roman"/>
                <w:bCs/>
                <w:color w:val="000000"/>
                <w:sz w:val="24"/>
                <w:szCs w:val="24"/>
                <w:lang w:eastAsia="ru-RU"/>
              </w:rPr>
            </w:pPr>
            <w:r>
              <w:rPr>
                <w:rFonts w:eastAsia="Times New Roman"/>
                <w:bCs/>
                <w:color w:val="000000"/>
                <w:sz w:val="24"/>
                <w:szCs w:val="24"/>
                <w:lang w:eastAsia="ru-RU"/>
              </w:rPr>
              <w:t>Кол-во</w:t>
            </w:r>
          </w:p>
        </w:tc>
        <w:tc>
          <w:tcPr>
            <w:tcW w:w="876" w:type="dxa"/>
            <w:tcBorders>
              <w:top w:val="single" w:sz="4" w:space="0" w:color="auto"/>
              <w:left w:val="single" w:sz="4" w:space="0" w:color="auto"/>
              <w:bottom w:val="single" w:sz="4" w:space="0" w:color="000000"/>
              <w:right w:val="single" w:sz="4" w:space="0" w:color="auto"/>
            </w:tcBorders>
            <w:shd w:val="clear" w:color="000000" w:fill="FFFFFF"/>
            <w:noWrap/>
          </w:tcPr>
          <w:p w:rsidR="001C4BDA" w:rsidRDefault="001C4BDA" w:rsidP="001C4BDA">
            <w:r>
              <w:rPr>
                <w:rFonts w:eastAsia="Times New Roman"/>
                <w:bCs/>
                <w:color w:val="000000"/>
                <w:sz w:val="24"/>
                <w:szCs w:val="24"/>
                <w:lang w:eastAsia="ru-RU"/>
              </w:rPr>
              <w:t>Цена</w:t>
            </w:r>
          </w:p>
        </w:tc>
        <w:tc>
          <w:tcPr>
            <w:tcW w:w="1454" w:type="dxa"/>
            <w:tcBorders>
              <w:top w:val="single" w:sz="4" w:space="0" w:color="auto"/>
              <w:left w:val="single" w:sz="4" w:space="0" w:color="auto"/>
              <w:bottom w:val="single" w:sz="4" w:space="0" w:color="auto"/>
              <w:right w:val="single" w:sz="4" w:space="0" w:color="auto"/>
            </w:tcBorders>
            <w:shd w:val="clear" w:color="000000" w:fill="FFFFFF"/>
            <w:noWrap/>
          </w:tcPr>
          <w:p w:rsidR="001C4BDA" w:rsidRDefault="001C4BDA" w:rsidP="001C4BDA">
            <w:r>
              <w:rPr>
                <w:rFonts w:eastAsia="Times New Roman"/>
                <w:bCs/>
                <w:color w:val="000000"/>
                <w:sz w:val="24"/>
                <w:szCs w:val="24"/>
                <w:lang w:eastAsia="ru-RU"/>
              </w:rPr>
              <w:t>Стоимость</w:t>
            </w:r>
          </w:p>
        </w:tc>
      </w:tr>
      <w:tr w:rsidR="00256099" w:rsidRPr="00E30C38" w:rsidTr="001C4BDA">
        <w:trPr>
          <w:trHeight w:val="345"/>
        </w:trPr>
        <w:tc>
          <w:tcPr>
            <w:tcW w:w="60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w:t>
            </w:r>
          </w:p>
        </w:tc>
        <w:tc>
          <w:tcPr>
            <w:tcW w:w="562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Альбом А4 для рисования 40 листов на спирали, плотность бумаги не менее 100 г/кв.м</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6099"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3 305   </w:t>
            </w:r>
          </w:p>
        </w:tc>
        <w:tc>
          <w:tcPr>
            <w:tcW w:w="87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52,53</w:t>
            </w:r>
          </w:p>
        </w:tc>
        <w:tc>
          <w:tcPr>
            <w:tcW w:w="145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173 611,65</w:t>
            </w:r>
          </w:p>
        </w:tc>
      </w:tr>
      <w:tr w:rsidR="00256099" w:rsidRPr="00E30C38" w:rsidTr="001C4BDA">
        <w:trPr>
          <w:trHeight w:val="483"/>
        </w:trPr>
        <w:tc>
          <w:tcPr>
            <w:tcW w:w="606"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single" w:sz="4" w:space="0" w:color="auto"/>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single" w:sz="4" w:space="0" w:color="auto"/>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1C4BD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Папка для эскизов 20 лист. А4, пл. 160 г/м</w:t>
            </w:r>
          </w:p>
          <w:p w:rsidR="001C4BDA" w:rsidRDefault="001C4BDA" w:rsidP="001C4BDA">
            <w:pPr>
              <w:rPr>
                <w:rFonts w:eastAsia="Times New Roman"/>
                <w:sz w:val="24"/>
                <w:szCs w:val="24"/>
                <w:lang w:eastAsia="ru-RU"/>
              </w:rPr>
            </w:pPr>
          </w:p>
          <w:p w:rsidR="00256099" w:rsidRPr="001C4BDA" w:rsidRDefault="00256099" w:rsidP="001C4BDA">
            <w:pPr>
              <w:tabs>
                <w:tab w:val="left" w:pos="1095"/>
              </w:tabs>
              <w:rPr>
                <w:rFonts w:eastAsia="Times New Roman"/>
                <w:sz w:val="24"/>
                <w:szCs w:val="24"/>
                <w:lang w:eastAsia="ru-RU"/>
              </w:rPr>
            </w:pP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751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56,24</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42 236,24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Папка для акварели (гуаши) 20 листов А4, пл. 200 г/м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56099"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1 025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82,81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ind w:right="271"/>
              <w:jc w:val="center"/>
              <w:rPr>
                <w:rFonts w:eastAsia="Times New Roman"/>
                <w:color w:val="000000"/>
                <w:sz w:val="24"/>
                <w:szCs w:val="24"/>
                <w:lang w:eastAsia="ru-RU"/>
              </w:rPr>
            </w:pPr>
            <w:r w:rsidRPr="00E30C38">
              <w:rPr>
                <w:rFonts w:eastAsia="Times New Roman"/>
                <w:color w:val="000000"/>
                <w:sz w:val="24"/>
                <w:szCs w:val="24"/>
                <w:lang w:eastAsia="ru-RU"/>
              </w:rPr>
              <w:t>84 880,25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Папка для рисования акварелью ЮТЛАНДИЯ, 20 листов А3</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307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115,57</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35 479,99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16 листов 16 цветов, офсетная, 60 г/м2</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1 144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27,19</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31 105,36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А3 цветная мелованная 20 листов, 20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429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52,53</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22 535,37</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мелованная двухсторонняя  10 листов, 20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730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47,90</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34 967,00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перламутровая 10 листов*10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339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91,46</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31 004,94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голографическая самоклеящаяся 8 листов*8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490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138,74</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67 982,60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lastRenderedPageBreak/>
              <w:t>10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бархатная 10 листов*10 цветов, плотность не менее 60 г/м2</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350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133,80</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46 830,00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бархатная самоклеющаяся, 5 листов, 5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316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87,76</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27 732,16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самоклеющаяся  8 листов 8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540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109,70</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59 238,00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цветная флуоросцентная самоклеящаяся 10лист.*5цветов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303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139,98</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42 413,94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14</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 КРЕАТИВ пл. 80г/м, 1 пачка -100 листов, голубая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182,31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8 933,19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15</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 КРЕАТИВ пл. 80г/м, 1 пачка -100 листов,</w:t>
            </w:r>
            <w:r w:rsidRPr="00E30C38">
              <w:rPr>
                <w:rFonts w:eastAsia="Times New Roman"/>
                <w:b/>
                <w:bCs/>
                <w:color w:val="FF0000"/>
                <w:sz w:val="24"/>
                <w:szCs w:val="24"/>
                <w:lang w:eastAsia="ru-RU"/>
              </w:rPr>
              <w:t xml:space="preserve"> желтая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182,31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9 297,81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16</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 КРЕАТИВ пл. 80г/м, 1 пачка -100 листов, оранжевая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182,31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9 662,43</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17</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 КРЕАТИВ пл. 80г/м, 1 пачка -100 листов, розовая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182,31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7 839,33</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18</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А4 цветн. КРЕАТИВ пл. 80г/м, 1 пачка -100 листов, зеленая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182,31</w:t>
            </w:r>
          </w:p>
        </w:tc>
        <w:tc>
          <w:tcPr>
            <w:tcW w:w="145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11 120,91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19</w:t>
            </w:r>
          </w:p>
        </w:tc>
        <w:tc>
          <w:tcPr>
            <w:tcW w:w="5625" w:type="dxa"/>
            <w:vMerge w:val="restart"/>
            <w:tcBorders>
              <w:top w:val="nil"/>
              <w:left w:val="single" w:sz="4" w:space="0" w:color="auto"/>
              <w:bottom w:val="single" w:sz="4" w:space="0" w:color="000000"/>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цветная CREATIVE color (Креатив) А4, 80 г/м2, 250 л., (5 цветов х 50 листов), микс пастель</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104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625,60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65 062,40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цветная крепированная в рулоне 50*200см, 1набор - 9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370,18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35 907,46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для квиллинга Радуга, 10 цветов, 100 полосок размером 5мм*300мм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132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40,48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5 343,36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цветная для оригами 200*200мм, 8листов*8цветов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лист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432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59,95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25 898,40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Фольга А4 самоклеящаяся, 7 цветов*7листов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276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58,71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16 203,96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Ватман  А1, пл. 200 г/м Гознак</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1 260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24,72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31 147,20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Доска для пластилина, пластиковая, А4, белая, с бортиком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345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55,00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18 975,00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Клей карандаш Brauberg 15гр</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3 983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34,30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136 616,90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Клей ПВА-М ЛУЧ 65гр.</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679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25,96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17 626,84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флуоресцентный А4, 10 листов 5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336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58,71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19 726,56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29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гофрированный А4, 10 листов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269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103,52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27 846,88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перламутровый А4, 10 листов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419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82,81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34 697,39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А4, 20 листов 20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1 119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79,41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88 859,79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мелованный А3, 10 лист.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230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63,65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14 639,50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мелованный А4, 10 лист.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368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13 531,36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мелованный 2-х сторонний А4, 10 листов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306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61,18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18 721,08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А4 белый мелованный 8 листов, пл. 200 г/м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457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28,43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12 992,51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Картон белый мелованный А3, 8 листов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178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8 305,48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цветной лакированный А4, 10 листов 10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263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85,28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22 428,64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А4 цветной бархатный 7 листов 7цветов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193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87,76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16 937,68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39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Картон А4 белый 8 листов, пл. 200 г/м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342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24,72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8 454,24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Картон белый А3, 8 листов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122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5 692,52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акварельные ЛУЧ «Классика», 6 цветов, медовые, без кисти, пластиковая коробка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314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14 651,24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акварельные ЛУЧ «Классика», 12 цветов, медовые, без кисти, пластиковая коробка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1 404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69,53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97 620,12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акварельные ЛУЧ «Классика», 24 цветов, медовые, без кисти, пластиковая коробка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щт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881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114,33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100 724,73</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акриловые художественные Луч, 6 цветов по 20мл</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122,98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11 191,18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акриловые художественные Луч, 12 цветов по 20мл</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318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237,00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75 366,00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акриловые перламутровые Луч, 6 цветов по 20мл</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138,74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13 180,30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Краска гуашь художественная 40 гр. (белила титановые)</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221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57,47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12 700,87</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Краска гуашь Луч "Классика" 6 цветов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364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88,99</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32 392,36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49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Краска гуашь Луч "Классика" 9 цветов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406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155,74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63 230,44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Краска гуашь Луч "Классика" 12 цветов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781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158,21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123 562,01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Краски пальчиковые, 6 цветов, 60 мл, Гамма, Мульти-Пульти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300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206,72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62 016,00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из меха колонка круглая N3 Россия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183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101,04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18 490,32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из меха колонка N 5 круглая Россия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22,87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1 669,51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круглая № 4</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363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19,78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7 180,14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круглая № 5</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103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22,87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2 355,61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круглая № 6</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1 328,70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круглая № 8</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39,24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2 158,20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 2 плоская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50,06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2 553,06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59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 4 плоская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щт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51,29</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1 589,99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щетина № 6 плоская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19,16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1 801,04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белка круглая № 2</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363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53,77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19 518,51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Кисть белка круглая № 4</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257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75,71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19 457,47</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Кисти белка круглые, набор 5ш. (№1, 2, 3, 4, 5)</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227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301,28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68 390,56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Кисти пони круглые, набор 3 шт. (№ 2, 4, 7)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244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85,28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20 808,32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65</w:t>
            </w:r>
          </w:p>
        </w:tc>
        <w:tc>
          <w:tcPr>
            <w:tcW w:w="5625" w:type="dxa"/>
            <w:vMerge w:val="restart"/>
            <w:tcBorders>
              <w:top w:val="nil"/>
              <w:left w:val="single" w:sz="4" w:space="0" w:color="auto"/>
              <w:bottom w:val="single" w:sz="4" w:space="0" w:color="auto"/>
              <w:right w:val="single" w:sz="4" w:space="0" w:color="auto"/>
            </w:tcBorders>
            <w:shd w:val="clear" w:color="auto" w:fill="auto"/>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Набор художественных кистей Vista-Artista 6 шт </w:t>
            </w:r>
          </w:p>
        </w:tc>
        <w:tc>
          <w:tcPr>
            <w:tcW w:w="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auto" w:fill="auto"/>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55   </w:t>
            </w:r>
          </w:p>
        </w:tc>
        <w:tc>
          <w:tcPr>
            <w:tcW w:w="8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781,35</w:t>
            </w:r>
          </w:p>
        </w:tc>
        <w:tc>
          <w:tcPr>
            <w:tcW w:w="14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42 974,25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Карандаш ч/г Брауберг  НВ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1 495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9,27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13 858,65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Карандаши цветные Koh-I-Noor  HB 6 цветов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331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65,82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21 786,42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Карандаши цветные Koh-I-Noor  HB 12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1 114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115,57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128 744,98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69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Карандаши цветные Koh-I-Noor HB 24 цвета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упак</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873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207,65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181 278,45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Карандаши масляные 6 цветов Луч "Премиум"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упак</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312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11 472,24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Мелки восковые Луч "Классика",  6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163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5 036,70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Мелки восковыеЛуч "Классика", 12 цветов</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608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49,13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29 871,04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Мелки восковые Луч "Классика", 24 цвета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399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90,23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36 001,77</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Пастель 18 цветов сухая круглая Петербургская 91С-401</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96,41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8 773,31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Пастель масляная, 18 цветов, ЛУЧ "Люкс"</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106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139,98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14 837,88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Мел школьный белый  круглый антипыль, 1упак. -10 шт.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2 193,90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Мел школьный цветной круглый антипыль, 1 упак - 10 шт.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306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38,01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11 631,06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Ластик Брауберг треугольный</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492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22,25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10 947,00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79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Линейка 20 см пластиковая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525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19,78</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10 384,50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Линейка пластиковая для левшей (16см)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21,63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1 816,92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для творчества "Фетр для рукоделия" 8 листов, 8 цветов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326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113,09</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36 867,34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стеков для лепки ГАММА 4шт.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34,30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3 087,00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Формочки для лепки из пластлина (1 набор - 6 шт)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56,24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4 274,24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штампиков для рисования (12 штук) </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154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292,62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45 063,48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кистей-спонжей поролоновых, 4 штуки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135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69,53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9 386,55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Ножницы детские №1 School с закругленными краями 130-135 мм., с прорезиненной ручкой ("Веселые совята")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503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50,06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25 180,18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Ножницы детские с закругленными краями для левшей с резиновыми вставками 130 см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88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41,72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3 671,36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Ножницы детские с закругленными краями фигурное лезвие 135 см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93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67,05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6 235,65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89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Стакан-непроливайка большой 0,5 литра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193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27,81</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5 367,33</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Стакан непроливайка двойной с крышками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362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16 890,92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Луч Классика 6 цв. 120 гр. со стеком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377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17 590,82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Луч Классика 10 цв. 200 гр. со стеком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736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63,65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46 846,40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Луч Классика 12 цв. 240 гр. со стеком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1 265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74,47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94 204,55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Луч Классика 18 цв. 360 гр. со стеком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512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108,46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55 531,52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восковой Луч "Фантазия" 12цв.  со стеком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267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90,23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24 091,41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Пластилин на растительной основе (тесто для лепки) ПИФАГОР 12 цветов 360 гр. в пластиковом ведре</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171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88,99</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15 217,29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Пластичная масса для моделирования и лепки (глина) КЕРАПЛАСТ белая 300 гр.</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162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145,85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23 627,70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Палитра для рисования пластиковая</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130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29,66</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3 855,80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99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Подставка стакан пластиковый для ручек, карандашей, кисточек</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203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53,77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10 915,31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Ручка шариковая ЭрихКраузе L-10, синяя паста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FD4C2A"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w:t>
            </w:r>
          </w:p>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1 113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24,72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27 513,36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шариковых ручек СТАММ, 3 цвета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262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29,97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7 852,14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Тетрадь школьная 18 листов, клетка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854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11,43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9 761,22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Точилка для карандашей Brauberg 2 отверстия с контейнером</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327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27,19</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8 891,13</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геометрических фигур</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2 426,82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окружностей</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2 426,82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Виды транспорта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2 008,50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Динозавры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55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2 022,35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Космос</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2 353,28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109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Лесные звери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2 206,20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Овощи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1 637,70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Посуда</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56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2 059,12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Птицы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36,77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2 095,89</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113</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Домашние животные</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60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1 854,00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114</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Насекомые</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1 761,30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115</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Фрукты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1 668,60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116</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Морские обитатели</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53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35,54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1 883,62</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117</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Катин гардероб</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64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30,90</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1 977,60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118</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Трафарет Машины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45,42</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2 861,46</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119</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Фломастеры 6 цветов Брауберг, вентилируемый колпачок, увеличенный срок службы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187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39,24</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7 337,88</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120</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Фломастеры 12 цветов Брауберг, вентилируемый колпачок, увеличенный срок службы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649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69,53</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45 124,97</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121</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Фломастеры 18 цветов Брауберг, вентилируемый колпачок, увеличенный срок службы</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392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98,57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38 639,44</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122</w:t>
            </w:r>
          </w:p>
        </w:tc>
        <w:tc>
          <w:tcPr>
            <w:tcW w:w="5625" w:type="dxa"/>
            <w:vMerge w:val="restart"/>
            <w:tcBorders>
              <w:top w:val="nil"/>
              <w:left w:val="single" w:sz="4" w:space="0" w:color="auto"/>
              <w:bottom w:val="single" w:sz="4" w:space="0" w:color="auto"/>
              <w:right w:val="single" w:sz="4" w:space="0" w:color="auto"/>
            </w:tcBorders>
            <w:shd w:val="clear" w:color="000000" w:fill="FFFFFF"/>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Набор валиков для рисования 7см 3шт</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33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297,57</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9 819,81</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45"/>
        </w:trPr>
        <w:tc>
          <w:tcPr>
            <w:tcW w:w="60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123</w:t>
            </w:r>
          </w:p>
        </w:tc>
        <w:tc>
          <w:tcPr>
            <w:tcW w:w="5625"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Бумага офисная А4, 80 г/м2, 500 л., СНЕГУРОЧКА Дог.№ 31 от 25.01.21 г. ИП Голубев А.В. с ТЗР (руб.)</w:t>
            </w:r>
          </w:p>
        </w:tc>
        <w:tc>
          <w:tcPr>
            <w:tcW w:w="9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пачка</w:t>
            </w:r>
          </w:p>
        </w:tc>
        <w:tc>
          <w:tcPr>
            <w:tcW w:w="93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81   </w:t>
            </w:r>
          </w:p>
        </w:tc>
        <w:tc>
          <w:tcPr>
            <w:tcW w:w="8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307,15</w:t>
            </w:r>
          </w:p>
        </w:tc>
        <w:tc>
          <w:tcPr>
            <w:tcW w:w="145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24 879,15</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299"/>
        </w:trPr>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lang w:eastAsia="ru-RU"/>
              </w:rPr>
            </w:pPr>
            <w:r w:rsidRPr="00E30C38">
              <w:rPr>
                <w:rFonts w:eastAsia="Times New Roman"/>
                <w:color w:val="000000"/>
                <w:lang w:eastAsia="ru-RU"/>
              </w:rPr>
              <w:t>124</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Папка с файлами inФормат А4 40 файлов, пластик 600 мкм, карман для маркировки</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шт</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 xml:space="preserve">              10   </w:t>
            </w:r>
          </w:p>
        </w:tc>
        <w:tc>
          <w:tcPr>
            <w:tcW w:w="56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157,15</w:t>
            </w:r>
          </w:p>
        </w:tc>
        <w:tc>
          <w:tcPr>
            <w:tcW w:w="56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56099" w:rsidRPr="00E30C38" w:rsidRDefault="00256099" w:rsidP="00256099">
            <w:pPr>
              <w:jc w:val="center"/>
              <w:rPr>
                <w:rFonts w:eastAsia="Times New Roman"/>
                <w:color w:val="000000"/>
                <w:sz w:val="24"/>
                <w:szCs w:val="24"/>
                <w:lang w:eastAsia="ru-RU"/>
              </w:rPr>
            </w:pPr>
            <w:r w:rsidRPr="00E30C38">
              <w:rPr>
                <w:rFonts w:eastAsia="Times New Roman"/>
                <w:color w:val="000000"/>
                <w:sz w:val="24"/>
                <w:szCs w:val="24"/>
                <w:lang w:eastAsia="ru-RU"/>
              </w:rPr>
              <w:t>1 571,50</w:t>
            </w: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483"/>
        </w:trPr>
        <w:tc>
          <w:tcPr>
            <w:tcW w:w="606"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lang w:eastAsia="ru-RU"/>
              </w:rPr>
            </w:pPr>
          </w:p>
        </w:tc>
        <w:tc>
          <w:tcPr>
            <w:tcW w:w="5625"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80"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937" w:type="dxa"/>
            <w:vMerge/>
            <w:tcBorders>
              <w:top w:val="nil"/>
              <w:left w:val="single" w:sz="4" w:space="0" w:color="auto"/>
              <w:bottom w:val="single" w:sz="4" w:space="0" w:color="auto"/>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876"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256099" w:rsidRPr="00E30C38" w:rsidRDefault="00256099" w:rsidP="00256099">
            <w:pPr>
              <w:rPr>
                <w:rFonts w:eastAsia="Times New Roman"/>
                <w:color w:val="000000"/>
                <w:sz w:val="24"/>
                <w:szCs w:val="24"/>
                <w:lang w:eastAsia="ru-RU"/>
              </w:rPr>
            </w:pPr>
          </w:p>
        </w:tc>
      </w:tr>
      <w:tr w:rsidR="00256099" w:rsidRPr="00E30C38" w:rsidTr="001C4BDA">
        <w:trPr>
          <w:trHeight w:val="37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256099" w:rsidRPr="00E30C38" w:rsidRDefault="00256099" w:rsidP="00256099">
            <w:pPr>
              <w:rPr>
                <w:rFonts w:eastAsia="Times New Roman"/>
                <w:b/>
                <w:bCs/>
                <w:color w:val="000000"/>
                <w:sz w:val="24"/>
                <w:szCs w:val="24"/>
                <w:lang w:eastAsia="ru-RU"/>
              </w:rPr>
            </w:pPr>
            <w:r w:rsidRPr="00E30C38">
              <w:rPr>
                <w:rFonts w:eastAsia="Times New Roman"/>
                <w:b/>
                <w:bCs/>
                <w:color w:val="000000"/>
                <w:sz w:val="24"/>
                <w:szCs w:val="24"/>
                <w:lang w:eastAsia="ru-RU"/>
              </w:rPr>
              <w:t> </w:t>
            </w:r>
          </w:p>
        </w:tc>
        <w:tc>
          <w:tcPr>
            <w:tcW w:w="6605" w:type="dxa"/>
            <w:gridSpan w:val="2"/>
            <w:tcBorders>
              <w:top w:val="single" w:sz="4" w:space="0" w:color="auto"/>
              <w:left w:val="nil"/>
              <w:bottom w:val="single" w:sz="4" w:space="0" w:color="auto"/>
              <w:right w:val="single" w:sz="4" w:space="0" w:color="auto"/>
            </w:tcBorders>
            <w:shd w:val="clear" w:color="auto" w:fill="auto"/>
            <w:hideMark/>
          </w:tcPr>
          <w:p w:rsidR="00256099" w:rsidRPr="00E30C38" w:rsidRDefault="00256099" w:rsidP="00256099">
            <w:pPr>
              <w:rPr>
                <w:rFonts w:eastAsia="Times New Roman"/>
                <w:b/>
                <w:bCs/>
                <w:color w:val="000000"/>
                <w:sz w:val="28"/>
                <w:szCs w:val="28"/>
                <w:lang w:eastAsia="ru-RU"/>
              </w:rPr>
            </w:pPr>
            <w:r w:rsidRPr="00E30C38">
              <w:rPr>
                <w:rFonts w:eastAsia="Times New Roman"/>
                <w:b/>
                <w:bCs/>
                <w:color w:val="000000"/>
                <w:sz w:val="28"/>
                <w:szCs w:val="28"/>
                <w:lang w:eastAsia="ru-RU"/>
              </w:rPr>
              <w:t>Итого</w:t>
            </w:r>
          </w:p>
        </w:tc>
        <w:tc>
          <w:tcPr>
            <w:tcW w:w="937" w:type="dxa"/>
            <w:tcBorders>
              <w:top w:val="nil"/>
              <w:left w:val="nil"/>
              <w:bottom w:val="single" w:sz="4" w:space="0" w:color="auto"/>
              <w:right w:val="single" w:sz="4" w:space="0" w:color="auto"/>
            </w:tcBorders>
            <w:shd w:val="clear" w:color="auto" w:fill="auto"/>
            <w:noWrap/>
            <w:vAlign w:val="center"/>
            <w:hideMark/>
          </w:tcPr>
          <w:p w:rsidR="00256099" w:rsidRPr="00E30C38" w:rsidRDefault="00256099" w:rsidP="00256099">
            <w:pPr>
              <w:rPr>
                <w:rFonts w:eastAsia="Times New Roman"/>
                <w:b/>
                <w:bCs/>
                <w:color w:val="000000"/>
                <w:sz w:val="24"/>
                <w:szCs w:val="24"/>
                <w:lang w:eastAsia="ru-RU"/>
              </w:rPr>
            </w:pPr>
            <w:r w:rsidRPr="00E30C38">
              <w:rPr>
                <w:rFonts w:eastAsia="Times New Roman"/>
                <w:b/>
                <w:bCs/>
                <w:color w:val="000000"/>
                <w:sz w:val="24"/>
                <w:szCs w:val="24"/>
                <w:lang w:eastAsia="ru-RU"/>
              </w:rPr>
              <w:t> </w:t>
            </w:r>
          </w:p>
        </w:tc>
        <w:tc>
          <w:tcPr>
            <w:tcW w:w="2330" w:type="dxa"/>
            <w:gridSpan w:val="2"/>
            <w:tcBorders>
              <w:top w:val="nil"/>
              <w:left w:val="nil"/>
              <w:bottom w:val="single" w:sz="4" w:space="0" w:color="auto"/>
              <w:right w:val="single" w:sz="4" w:space="0" w:color="auto"/>
            </w:tcBorders>
            <w:shd w:val="clear" w:color="auto" w:fill="auto"/>
            <w:hideMark/>
          </w:tcPr>
          <w:p w:rsidR="00256099" w:rsidRPr="00E30C38" w:rsidRDefault="00256099" w:rsidP="00256099">
            <w:pPr>
              <w:rPr>
                <w:rFonts w:eastAsia="Times New Roman"/>
                <w:b/>
                <w:bCs/>
                <w:color w:val="000000"/>
                <w:sz w:val="28"/>
                <w:szCs w:val="28"/>
                <w:lang w:eastAsia="ru-RU"/>
              </w:rPr>
            </w:pPr>
            <w:r w:rsidRPr="00E30C38">
              <w:rPr>
                <w:rFonts w:eastAsia="Times New Roman"/>
                <w:b/>
                <w:bCs/>
                <w:color w:val="000000"/>
                <w:sz w:val="28"/>
                <w:szCs w:val="28"/>
                <w:lang w:eastAsia="ru-RU"/>
              </w:rPr>
              <w:t> </w:t>
            </w:r>
            <w:r w:rsidRPr="00256099">
              <w:rPr>
                <w:rFonts w:eastAsia="Times New Roman"/>
                <w:b/>
                <w:bCs/>
                <w:color w:val="000000"/>
                <w:sz w:val="24"/>
                <w:szCs w:val="28"/>
                <w:lang w:eastAsia="ru-RU"/>
              </w:rPr>
              <w:t>3 358 570,78</w:t>
            </w:r>
          </w:p>
        </w:tc>
      </w:tr>
      <w:tr w:rsidR="00256099" w:rsidRPr="00E30C38" w:rsidTr="001C4BDA">
        <w:trPr>
          <w:trHeight w:val="37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256099" w:rsidRPr="00E30C38" w:rsidRDefault="00256099" w:rsidP="00256099">
            <w:pPr>
              <w:rPr>
                <w:rFonts w:eastAsia="Times New Roman"/>
                <w:b/>
                <w:bCs/>
                <w:color w:val="000000"/>
                <w:sz w:val="24"/>
                <w:szCs w:val="24"/>
                <w:lang w:eastAsia="ru-RU"/>
              </w:rPr>
            </w:pPr>
            <w:r w:rsidRPr="00E30C38">
              <w:rPr>
                <w:rFonts w:eastAsia="Times New Roman"/>
                <w:b/>
                <w:bCs/>
                <w:color w:val="000000"/>
                <w:sz w:val="24"/>
                <w:szCs w:val="24"/>
                <w:lang w:eastAsia="ru-RU"/>
              </w:rPr>
              <w:t> </w:t>
            </w:r>
          </w:p>
        </w:tc>
        <w:tc>
          <w:tcPr>
            <w:tcW w:w="6605" w:type="dxa"/>
            <w:gridSpan w:val="2"/>
            <w:tcBorders>
              <w:top w:val="single" w:sz="4" w:space="0" w:color="auto"/>
              <w:left w:val="nil"/>
              <w:bottom w:val="single" w:sz="4" w:space="0" w:color="auto"/>
              <w:right w:val="single" w:sz="4" w:space="0" w:color="auto"/>
            </w:tcBorders>
            <w:shd w:val="clear" w:color="auto" w:fill="auto"/>
            <w:noWrap/>
            <w:vAlign w:val="center"/>
            <w:hideMark/>
          </w:tcPr>
          <w:p w:rsidR="00256099" w:rsidRPr="00E30C38" w:rsidRDefault="00256099" w:rsidP="00256099">
            <w:pPr>
              <w:rPr>
                <w:rFonts w:eastAsia="Times New Roman"/>
                <w:b/>
                <w:bCs/>
                <w:color w:val="000000"/>
                <w:sz w:val="24"/>
                <w:szCs w:val="24"/>
                <w:lang w:eastAsia="ru-RU"/>
              </w:rPr>
            </w:pPr>
            <w:r w:rsidRPr="00E30C38">
              <w:rPr>
                <w:rFonts w:eastAsia="Times New Roman"/>
                <w:b/>
                <w:bCs/>
                <w:color w:val="000000"/>
                <w:sz w:val="24"/>
                <w:szCs w:val="24"/>
                <w:lang w:eastAsia="ru-RU"/>
              </w:rPr>
              <w:t>В том числе НДС</w:t>
            </w:r>
          </w:p>
        </w:tc>
        <w:tc>
          <w:tcPr>
            <w:tcW w:w="937" w:type="dxa"/>
            <w:tcBorders>
              <w:top w:val="nil"/>
              <w:left w:val="nil"/>
              <w:bottom w:val="single" w:sz="4" w:space="0" w:color="auto"/>
              <w:right w:val="single" w:sz="4" w:space="0" w:color="auto"/>
            </w:tcBorders>
            <w:shd w:val="clear" w:color="auto" w:fill="auto"/>
            <w:noWrap/>
            <w:vAlign w:val="center"/>
            <w:hideMark/>
          </w:tcPr>
          <w:p w:rsidR="00256099" w:rsidRPr="00E30C38" w:rsidRDefault="00256099" w:rsidP="00256099">
            <w:pPr>
              <w:rPr>
                <w:rFonts w:eastAsia="Times New Roman"/>
                <w:b/>
                <w:bCs/>
                <w:color w:val="000000"/>
                <w:sz w:val="24"/>
                <w:szCs w:val="24"/>
                <w:lang w:eastAsia="ru-RU"/>
              </w:rPr>
            </w:pPr>
            <w:r w:rsidRPr="00E30C38">
              <w:rPr>
                <w:rFonts w:eastAsia="Times New Roman"/>
                <w:b/>
                <w:bCs/>
                <w:color w:val="000000"/>
                <w:sz w:val="24"/>
                <w:szCs w:val="24"/>
                <w:lang w:eastAsia="ru-RU"/>
              </w:rPr>
              <w:t> </w:t>
            </w:r>
          </w:p>
        </w:tc>
        <w:tc>
          <w:tcPr>
            <w:tcW w:w="233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56099" w:rsidRPr="00E30C38" w:rsidRDefault="00FD4C2A" w:rsidP="00256099">
            <w:pPr>
              <w:rPr>
                <w:rFonts w:eastAsia="Times New Roman"/>
                <w:b/>
                <w:bCs/>
                <w:color w:val="000000"/>
                <w:sz w:val="24"/>
                <w:szCs w:val="24"/>
                <w:lang w:eastAsia="ru-RU"/>
              </w:rPr>
            </w:pPr>
            <w:r>
              <w:rPr>
                <w:rFonts w:eastAsia="Times New Roman"/>
                <w:b/>
                <w:bCs/>
                <w:color w:val="000000"/>
                <w:sz w:val="24"/>
                <w:szCs w:val="24"/>
                <w:lang w:eastAsia="ru-RU"/>
              </w:rPr>
              <w:t xml:space="preserve"> </w:t>
            </w:r>
            <w:r w:rsidR="00256099">
              <w:rPr>
                <w:rFonts w:eastAsia="Times New Roman"/>
                <w:b/>
                <w:bCs/>
                <w:color w:val="000000"/>
                <w:sz w:val="24"/>
                <w:szCs w:val="24"/>
                <w:lang w:eastAsia="ru-RU"/>
              </w:rPr>
              <w:t>559 761,80</w:t>
            </w:r>
          </w:p>
        </w:tc>
      </w:tr>
    </w:tbl>
    <w:p w:rsidR="00356B5F" w:rsidRDefault="00356B5F" w:rsidP="00356B5F"/>
    <w:p w:rsidR="00356B5F" w:rsidRDefault="00356B5F" w:rsidP="00356B5F"/>
    <w:p w:rsidR="00356B5F" w:rsidRDefault="00356B5F" w:rsidP="00356B5F"/>
    <w:p w:rsidR="00356B5F" w:rsidRDefault="00356B5F" w:rsidP="00356B5F"/>
    <w:p w:rsidR="00356B5F" w:rsidRDefault="00356B5F" w:rsidP="00356B5F"/>
    <w:p w:rsidR="00E93119" w:rsidRDefault="00E93119" w:rsidP="00E93119">
      <w:pPr>
        <w:tabs>
          <w:tab w:val="left" w:pos="6810"/>
        </w:tabs>
      </w:pPr>
    </w:p>
    <w:p w:rsidR="00356B5F" w:rsidRPr="00E93119" w:rsidRDefault="00E93119" w:rsidP="00E93119">
      <w:pPr>
        <w:tabs>
          <w:tab w:val="left" w:pos="6810"/>
        </w:tabs>
        <w:sectPr w:rsidR="00356B5F" w:rsidRPr="00E93119" w:rsidSect="00EC70A0">
          <w:pgSz w:w="11906" w:h="16838"/>
          <w:pgMar w:top="1134" w:right="1134" w:bottom="249" w:left="1134" w:header="709" w:footer="709" w:gutter="0"/>
          <w:cols w:space="708"/>
          <w:docGrid w:linePitch="360"/>
        </w:sectPr>
      </w:pPr>
      <w:r>
        <w:tab/>
      </w:r>
    </w:p>
    <w:p w:rsidR="00356B5F" w:rsidRPr="00601F4F" w:rsidRDefault="00356B5F" w:rsidP="00356B5F">
      <w:pPr>
        <w:ind w:left="709"/>
      </w:pPr>
      <w:r w:rsidRPr="00601F4F">
        <w:rPr>
          <w:b/>
        </w:rPr>
        <w:lastRenderedPageBreak/>
        <w:t xml:space="preserve">9.4 Приложение 4: </w:t>
      </w:r>
      <w:r w:rsidRPr="00601F4F">
        <w:t>Методика оценки заявок участников</w:t>
      </w:r>
    </w:p>
    <w:p w:rsidR="00356B5F" w:rsidRPr="00601F4F" w:rsidRDefault="00356B5F" w:rsidP="00356B5F">
      <w:pPr>
        <w:ind w:left="709"/>
      </w:pPr>
      <w:r w:rsidRPr="00601F4F">
        <w:t>В данном примере устанавливается следующее долевое соотношение значимости критериев оценки:</w:t>
      </w:r>
    </w:p>
    <w:p w:rsidR="00356B5F" w:rsidRPr="00601F4F" w:rsidRDefault="00356B5F" w:rsidP="00356B5F">
      <w:pPr>
        <w:ind w:left="709"/>
      </w:pPr>
    </w:p>
    <w:tbl>
      <w:tblPr>
        <w:tblW w:w="7719" w:type="dxa"/>
        <w:tblInd w:w="817" w:type="dxa"/>
        <w:tblLook w:val="04A0" w:firstRow="1" w:lastRow="0" w:firstColumn="1" w:lastColumn="0" w:noHBand="0" w:noVBand="1"/>
      </w:tblPr>
      <w:tblGrid>
        <w:gridCol w:w="3861"/>
        <w:gridCol w:w="3858"/>
      </w:tblGrid>
      <w:tr w:rsidR="00356B5F" w:rsidRPr="00601F4F" w:rsidTr="00EC70A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356B5F" w:rsidRPr="00601F4F" w:rsidRDefault="00356B5F" w:rsidP="00EC70A0">
            <w:r w:rsidRPr="00601F4F">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6B5F" w:rsidRPr="00601F4F" w:rsidRDefault="00356B5F" w:rsidP="00EC70A0">
            <w:pPr>
              <w:rPr>
                <w:bCs/>
              </w:rPr>
            </w:pPr>
            <w:r w:rsidRPr="00601F4F">
              <w:rPr>
                <w:bCs/>
              </w:rPr>
              <w:t>Значимость (вес) критерия оценки</w:t>
            </w:r>
          </w:p>
        </w:tc>
      </w:tr>
      <w:tr w:rsidR="00356B5F" w:rsidRPr="00601F4F" w:rsidTr="00EC70A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6B5F" w:rsidRPr="00601F4F" w:rsidRDefault="00356B5F" w:rsidP="00EC70A0">
            <w:pPr>
              <w:rPr>
                <w:b/>
                <w:bCs/>
              </w:rPr>
            </w:pPr>
            <w:r w:rsidRPr="00601F4F">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B5F" w:rsidRPr="00601F4F" w:rsidRDefault="00356B5F" w:rsidP="00EC70A0">
            <w:pPr>
              <w:rPr>
                <w:b/>
                <w:bCs/>
              </w:rPr>
            </w:pPr>
            <w:r w:rsidRPr="00601F4F">
              <w:rPr>
                <w:b/>
                <w:bCs/>
              </w:rPr>
              <w:t>70% (В =0,7)</w:t>
            </w:r>
          </w:p>
        </w:tc>
      </w:tr>
      <w:tr w:rsidR="00356B5F" w:rsidRPr="00601F4F" w:rsidTr="00EC70A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6B5F" w:rsidRPr="00601F4F" w:rsidRDefault="00356B5F" w:rsidP="00EC70A0">
            <w:pPr>
              <w:rPr>
                <w:b/>
                <w:bCs/>
              </w:rPr>
            </w:pPr>
            <w:r w:rsidRPr="00601F4F">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356B5F" w:rsidRPr="00601F4F" w:rsidRDefault="00356B5F" w:rsidP="00EC70A0">
            <w:pPr>
              <w:rPr>
                <w:b/>
                <w:bCs/>
              </w:rPr>
            </w:pPr>
            <w:r w:rsidRPr="00601F4F">
              <w:rPr>
                <w:b/>
                <w:bCs/>
              </w:rPr>
              <w:t>30% (В=0,3)</w:t>
            </w:r>
          </w:p>
        </w:tc>
      </w:tr>
      <w:tr w:rsidR="00356B5F" w:rsidRPr="00601F4F" w:rsidTr="00EC70A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6B5F" w:rsidRPr="00601F4F" w:rsidRDefault="00356B5F" w:rsidP="00EC70A0">
            <w:pPr>
              <w:rPr>
                <w:b/>
                <w:bCs/>
              </w:rPr>
            </w:pPr>
            <w:r w:rsidRPr="00601F4F">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356B5F" w:rsidRPr="00601F4F" w:rsidRDefault="00356B5F" w:rsidP="00EC70A0">
            <w:pPr>
              <w:rPr>
                <w:b/>
                <w:bCs/>
              </w:rPr>
            </w:pPr>
            <w:r w:rsidRPr="00601F4F">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356B5F" w:rsidRPr="00601F4F" w:rsidTr="00EC70A0">
        <w:trPr>
          <w:cantSplit/>
        </w:trPr>
        <w:tc>
          <w:tcPr>
            <w:tcW w:w="851" w:type="dxa"/>
            <w:vMerge w:val="restart"/>
            <w:shd w:val="clear" w:color="auto" w:fill="D5DCE4" w:themeFill="text2" w:themeFillTint="33"/>
          </w:tcPr>
          <w:p w:rsidR="00356B5F" w:rsidRPr="00601F4F" w:rsidRDefault="00356B5F" w:rsidP="00EC70A0">
            <w:r w:rsidRPr="00601F4F">
              <w:rPr>
                <w:b/>
              </w:rPr>
              <w:br w:type="page"/>
            </w:r>
            <w:r w:rsidRPr="00601F4F">
              <w:t>Номер критерия оценки в структуре</w:t>
            </w:r>
          </w:p>
        </w:tc>
        <w:tc>
          <w:tcPr>
            <w:tcW w:w="1417" w:type="dxa"/>
            <w:vMerge w:val="restart"/>
            <w:shd w:val="clear" w:color="auto" w:fill="D5DCE4" w:themeFill="text2" w:themeFillTint="33"/>
          </w:tcPr>
          <w:p w:rsidR="00356B5F" w:rsidRPr="00601F4F" w:rsidRDefault="00356B5F" w:rsidP="00EC70A0">
            <w:r w:rsidRPr="00601F4F">
              <w:t>Вид критерия оценки</w:t>
            </w:r>
          </w:p>
        </w:tc>
        <w:tc>
          <w:tcPr>
            <w:tcW w:w="4848" w:type="dxa"/>
            <w:gridSpan w:val="3"/>
            <w:shd w:val="clear" w:color="auto" w:fill="D5DCE4" w:themeFill="text2" w:themeFillTint="33"/>
          </w:tcPr>
          <w:p w:rsidR="00356B5F" w:rsidRPr="00601F4F" w:rsidRDefault="00356B5F" w:rsidP="00EC70A0">
            <w:r w:rsidRPr="00601F4F">
              <w:t>Наименование критерия оценки</w:t>
            </w:r>
          </w:p>
        </w:tc>
        <w:tc>
          <w:tcPr>
            <w:tcW w:w="992" w:type="dxa"/>
            <w:vMerge w:val="restart"/>
            <w:tcBorders>
              <w:bottom w:val="single" w:sz="4" w:space="0" w:color="auto"/>
            </w:tcBorders>
            <w:shd w:val="clear" w:color="auto" w:fill="D5DCE4" w:themeFill="text2" w:themeFillTint="33"/>
          </w:tcPr>
          <w:p w:rsidR="00356B5F" w:rsidRPr="00601F4F" w:rsidRDefault="00356B5F" w:rsidP="00EC70A0">
            <w:r w:rsidRPr="00601F4F">
              <w:t>Значимость критерия оценки</w:t>
            </w:r>
          </w:p>
        </w:tc>
        <w:tc>
          <w:tcPr>
            <w:tcW w:w="2410" w:type="dxa"/>
            <w:vMerge w:val="restart"/>
            <w:tcBorders>
              <w:bottom w:val="single" w:sz="4" w:space="0" w:color="auto"/>
            </w:tcBorders>
            <w:shd w:val="clear" w:color="auto" w:fill="D5DCE4" w:themeFill="text2" w:themeFillTint="33"/>
          </w:tcPr>
          <w:p w:rsidR="00356B5F" w:rsidRPr="00601F4F" w:rsidRDefault="00356B5F" w:rsidP="00EC70A0">
            <w:r w:rsidRPr="00601F4F">
              <w:t>Содержание частного критерия оценки</w:t>
            </w:r>
          </w:p>
        </w:tc>
        <w:tc>
          <w:tcPr>
            <w:tcW w:w="4682" w:type="dxa"/>
            <w:vMerge w:val="restart"/>
            <w:tcBorders>
              <w:bottom w:val="single" w:sz="4" w:space="0" w:color="auto"/>
            </w:tcBorders>
            <w:shd w:val="clear" w:color="auto" w:fill="D5DCE4" w:themeFill="text2" w:themeFillTint="33"/>
          </w:tcPr>
          <w:p w:rsidR="00356B5F" w:rsidRPr="00601F4F" w:rsidRDefault="00356B5F" w:rsidP="00EC70A0">
            <w:r w:rsidRPr="00601F4F">
              <w:t xml:space="preserve">Расчет оценки предпочтительности </w:t>
            </w:r>
            <w:r w:rsidRPr="00601F4F">
              <w:rPr>
                <w:i/>
                <w:lang w:val="en-US"/>
              </w:rPr>
              <w:t>i</w:t>
            </w:r>
            <w:r w:rsidRPr="00601F4F">
              <w:t>-й заявки</w:t>
            </w:r>
          </w:p>
        </w:tc>
      </w:tr>
      <w:tr w:rsidR="00356B5F" w:rsidRPr="00601F4F" w:rsidTr="00EC70A0">
        <w:trPr>
          <w:cantSplit/>
        </w:trPr>
        <w:tc>
          <w:tcPr>
            <w:tcW w:w="851" w:type="dxa"/>
            <w:vMerge/>
            <w:shd w:val="clear" w:color="auto" w:fill="D5DCE4" w:themeFill="text2" w:themeFillTint="33"/>
          </w:tcPr>
          <w:p w:rsidR="00356B5F" w:rsidRPr="00601F4F" w:rsidRDefault="00356B5F" w:rsidP="00EC70A0"/>
        </w:tc>
        <w:tc>
          <w:tcPr>
            <w:tcW w:w="1417" w:type="dxa"/>
            <w:vMerge/>
            <w:shd w:val="clear" w:color="auto" w:fill="D5DCE4" w:themeFill="text2" w:themeFillTint="33"/>
          </w:tcPr>
          <w:p w:rsidR="00356B5F" w:rsidRPr="00601F4F" w:rsidRDefault="00356B5F" w:rsidP="00EC70A0"/>
        </w:tc>
        <w:tc>
          <w:tcPr>
            <w:tcW w:w="1418" w:type="dxa"/>
            <w:shd w:val="clear" w:color="auto" w:fill="D5DCE4" w:themeFill="text2" w:themeFillTint="33"/>
          </w:tcPr>
          <w:p w:rsidR="00356B5F" w:rsidRPr="00601F4F" w:rsidRDefault="00356B5F" w:rsidP="00EC70A0">
            <w:r w:rsidRPr="00601F4F">
              <w:t>критерий оценки нулевого уровня</w:t>
            </w:r>
          </w:p>
        </w:tc>
        <w:tc>
          <w:tcPr>
            <w:tcW w:w="2267" w:type="dxa"/>
            <w:shd w:val="clear" w:color="auto" w:fill="D5DCE4" w:themeFill="text2" w:themeFillTint="33"/>
          </w:tcPr>
          <w:p w:rsidR="00356B5F" w:rsidRPr="00601F4F" w:rsidRDefault="00356B5F" w:rsidP="00EC70A0">
            <w:r w:rsidRPr="00601F4F">
              <w:t>критерий оценки первого уровня</w:t>
            </w:r>
          </w:p>
        </w:tc>
        <w:tc>
          <w:tcPr>
            <w:tcW w:w="1163" w:type="dxa"/>
            <w:tcBorders>
              <w:bottom w:val="single" w:sz="4" w:space="0" w:color="auto"/>
            </w:tcBorders>
            <w:shd w:val="clear" w:color="auto" w:fill="D5DCE4" w:themeFill="text2" w:themeFillTint="33"/>
          </w:tcPr>
          <w:p w:rsidR="00356B5F" w:rsidRPr="00601F4F" w:rsidRDefault="00356B5F" w:rsidP="00EC70A0">
            <w:r w:rsidRPr="00601F4F">
              <w:t>критерий оценки второго уровня</w:t>
            </w:r>
          </w:p>
        </w:tc>
        <w:tc>
          <w:tcPr>
            <w:tcW w:w="992" w:type="dxa"/>
            <w:vMerge/>
            <w:shd w:val="clear" w:color="auto" w:fill="D5DCE4" w:themeFill="text2" w:themeFillTint="33"/>
          </w:tcPr>
          <w:p w:rsidR="00356B5F" w:rsidRPr="00601F4F" w:rsidRDefault="00356B5F" w:rsidP="00EC70A0"/>
        </w:tc>
        <w:tc>
          <w:tcPr>
            <w:tcW w:w="2410" w:type="dxa"/>
            <w:vMerge/>
            <w:shd w:val="clear" w:color="auto" w:fill="D5DCE4" w:themeFill="text2" w:themeFillTint="33"/>
          </w:tcPr>
          <w:p w:rsidR="00356B5F" w:rsidRPr="00601F4F" w:rsidRDefault="00356B5F" w:rsidP="00EC70A0"/>
        </w:tc>
        <w:tc>
          <w:tcPr>
            <w:tcW w:w="4682" w:type="dxa"/>
            <w:vMerge/>
            <w:shd w:val="clear" w:color="auto" w:fill="D5DCE4" w:themeFill="text2" w:themeFillTint="33"/>
          </w:tcPr>
          <w:p w:rsidR="00356B5F" w:rsidRPr="00601F4F" w:rsidRDefault="00356B5F" w:rsidP="00EC70A0"/>
        </w:tc>
      </w:tr>
      <w:tr w:rsidR="00356B5F" w:rsidRPr="00601F4F" w:rsidTr="00EC70A0">
        <w:tc>
          <w:tcPr>
            <w:tcW w:w="851" w:type="dxa"/>
          </w:tcPr>
          <w:p w:rsidR="00356B5F" w:rsidRPr="00601F4F" w:rsidRDefault="00356B5F" w:rsidP="00EC70A0">
            <w:r w:rsidRPr="00601F4F">
              <w:t>1.</w:t>
            </w:r>
          </w:p>
        </w:tc>
        <w:tc>
          <w:tcPr>
            <w:tcW w:w="1417" w:type="dxa"/>
          </w:tcPr>
          <w:p w:rsidR="00356B5F" w:rsidRPr="00601F4F" w:rsidRDefault="00356B5F" w:rsidP="00EC70A0">
            <w:pPr>
              <w:numPr>
                <w:ilvl w:val="7"/>
                <w:numId w:val="29"/>
              </w:numPr>
            </w:pPr>
            <w:r w:rsidRPr="00601F4F">
              <w:t>Неценовой первого уровня</w:t>
            </w:r>
          </w:p>
          <w:p w:rsidR="00356B5F" w:rsidRPr="00601F4F" w:rsidRDefault="00356B5F" w:rsidP="00EC70A0">
            <w:r w:rsidRPr="00601F4F">
              <w:t>(частный)</w:t>
            </w:r>
          </w:p>
        </w:tc>
        <w:tc>
          <w:tcPr>
            <w:tcW w:w="1418" w:type="dxa"/>
          </w:tcPr>
          <w:p w:rsidR="00356B5F" w:rsidRPr="00601F4F" w:rsidRDefault="00356B5F" w:rsidP="00EC70A0">
            <w:r w:rsidRPr="00601F4F">
              <w:t>Неценовая предпочтительности заявки (№6)</w:t>
            </w:r>
          </w:p>
        </w:tc>
        <w:tc>
          <w:tcPr>
            <w:tcW w:w="2267" w:type="dxa"/>
            <w:tcBorders>
              <w:right w:val="single" w:sz="4" w:space="0" w:color="auto"/>
            </w:tcBorders>
          </w:tcPr>
          <w:p w:rsidR="00356B5F" w:rsidRPr="00601F4F" w:rsidRDefault="00356B5F" w:rsidP="00EC70A0">
            <w:pPr>
              <w:jc w:val="left"/>
              <w:rPr>
                <w:b/>
              </w:rPr>
            </w:pPr>
            <w:r>
              <w:rPr>
                <w:b/>
              </w:rPr>
              <w:t>Статус поставщика</w:t>
            </w:r>
          </w:p>
        </w:tc>
        <w:tc>
          <w:tcPr>
            <w:tcW w:w="1163" w:type="dxa"/>
            <w:tcBorders>
              <w:left w:val="single" w:sz="4" w:space="0" w:color="auto"/>
              <w:right w:val="single" w:sz="4" w:space="0" w:color="auto"/>
            </w:tcBorders>
          </w:tcPr>
          <w:p w:rsidR="00356B5F" w:rsidRPr="00601F4F" w:rsidRDefault="00356B5F" w:rsidP="00EC70A0">
            <w:pPr>
              <w:rPr>
                <w:i/>
              </w:rPr>
            </w:pPr>
            <w:r w:rsidRPr="00601F4F">
              <w:rPr>
                <w:i/>
              </w:rPr>
              <w:t>отсутствует</w:t>
            </w:r>
          </w:p>
        </w:tc>
        <w:tc>
          <w:tcPr>
            <w:tcW w:w="992" w:type="dxa"/>
            <w:tcBorders>
              <w:left w:val="single" w:sz="4" w:space="0" w:color="auto"/>
              <w:right w:val="single" w:sz="4" w:space="0" w:color="auto"/>
            </w:tcBorders>
          </w:tcPr>
          <w:p w:rsidR="00356B5F" w:rsidRPr="00601F4F" w:rsidRDefault="00356B5F" w:rsidP="00EC70A0">
            <w:r w:rsidRPr="00601F4F">
              <w:t xml:space="preserve"> В</w:t>
            </w:r>
            <w:r w:rsidRPr="00601F4F">
              <w:rPr>
                <w:vertAlign w:val="subscript"/>
              </w:rPr>
              <w:t>1</w:t>
            </w:r>
            <w:r w:rsidRPr="00601F4F">
              <w:t xml:space="preserve"> = 1</w:t>
            </w:r>
          </w:p>
        </w:tc>
        <w:tc>
          <w:tcPr>
            <w:tcW w:w="2410" w:type="dxa"/>
            <w:tcBorders>
              <w:left w:val="single" w:sz="4" w:space="0" w:color="auto"/>
              <w:right w:val="single" w:sz="4" w:space="0" w:color="auto"/>
            </w:tcBorders>
          </w:tcPr>
          <w:p w:rsidR="00356B5F" w:rsidRPr="00601F4F" w:rsidRDefault="00356B5F" w:rsidP="00EC70A0">
            <w:r>
              <w:t>При условии, если участник является производителем, то он получает максимальное количество баллов</w:t>
            </w:r>
          </w:p>
        </w:tc>
        <w:tc>
          <w:tcPr>
            <w:tcW w:w="4682" w:type="dxa"/>
            <w:tcBorders>
              <w:left w:val="single" w:sz="4" w:space="0" w:color="auto"/>
            </w:tcBorders>
            <w:vAlign w:val="center"/>
          </w:tcPr>
          <w:p w:rsidR="00356B5F" w:rsidRPr="00601F4F" w:rsidRDefault="00356B5F" w:rsidP="00EC70A0">
            <w:pPr>
              <w:numPr>
                <w:ilvl w:val="7"/>
                <w:numId w:val="29"/>
              </w:numPr>
              <w:rPr>
                <w:szCs w:val="28"/>
              </w:rPr>
            </w:pPr>
            <w:r w:rsidRPr="00601F4F">
              <w:rPr>
                <w:szCs w:val="28"/>
              </w:rPr>
              <w:t>Расчет оценки предпочтительности по частному критерию «</w:t>
            </w:r>
            <w:r>
              <w:rPr>
                <w:b/>
                <w:szCs w:val="28"/>
              </w:rPr>
              <w:t>Статус поставщика</w:t>
            </w:r>
            <w:r w:rsidRPr="00601F4F">
              <w:rPr>
                <w:szCs w:val="28"/>
              </w:rPr>
              <w:t>» (по методу «Математическая формула», Тип 1):</w:t>
            </w:r>
          </w:p>
          <w:p w:rsidR="00356B5F" w:rsidRPr="00601F4F" w:rsidRDefault="00356B5F" w:rsidP="00EC70A0">
            <w:pPr>
              <w:rPr>
                <w:b/>
                <w:lang w:val="en-US"/>
              </w:rPr>
            </w:pPr>
            <w:r w:rsidRPr="00601F4F">
              <w:t>Б</w:t>
            </w:r>
            <w:r w:rsidRPr="00601F4F">
              <w:rPr>
                <w:vertAlign w:val="subscript"/>
                <w:lang w:val="en-US"/>
              </w:rPr>
              <w:t>5,i</w:t>
            </w:r>
            <w:r w:rsidRPr="00601F4F">
              <w:rPr>
                <w:lang w:val="en-US"/>
              </w:rPr>
              <w:t xml:space="preserve"> = Ni/Nma</w:t>
            </w:r>
            <w:r w:rsidRPr="00601F4F">
              <w:t>х</w:t>
            </w:r>
            <w:r w:rsidRPr="00601F4F">
              <w:rPr>
                <w:lang w:val="en-US"/>
              </w:rPr>
              <w:t>*5</w:t>
            </w:r>
          </w:p>
          <w:p w:rsidR="00356B5F" w:rsidRPr="00601F4F" w:rsidRDefault="00356B5F" w:rsidP="00EC70A0">
            <w:pPr>
              <w:rPr>
                <w:lang w:val="en-US"/>
              </w:rPr>
            </w:pPr>
            <w:r w:rsidRPr="00601F4F">
              <w:t>где</w:t>
            </w:r>
            <w:r w:rsidRPr="00601F4F">
              <w:rPr>
                <w:lang w:val="en-US"/>
              </w:rPr>
              <w:t>:</w:t>
            </w:r>
          </w:p>
          <w:p w:rsidR="00356B5F" w:rsidRPr="00A01BC7" w:rsidRDefault="00356B5F" w:rsidP="00EC70A0">
            <w:pPr>
              <w:jc w:val="left"/>
              <w:rPr>
                <w:b/>
              </w:rPr>
            </w:pPr>
            <w:r w:rsidRPr="00601F4F">
              <w:t>Б</w:t>
            </w:r>
            <w:r w:rsidRPr="00601F4F">
              <w:rPr>
                <w:vertAlign w:val="subscript"/>
              </w:rPr>
              <w:t>5,</w:t>
            </w:r>
            <w:r w:rsidRPr="00601F4F">
              <w:rPr>
                <w:vertAlign w:val="subscript"/>
                <w:lang w:val="en-US"/>
              </w:rPr>
              <w:t>i</w:t>
            </w:r>
            <w:r w:rsidRPr="00601F4F">
              <w:tab/>
              <w:t>–</w:t>
            </w:r>
            <w:r w:rsidRPr="00601F4F">
              <w:tab/>
              <w:t xml:space="preserve">оценка предпочтительности </w:t>
            </w:r>
            <w:r w:rsidRPr="00601F4F">
              <w:rPr>
                <w:i/>
                <w:lang w:val="en-US"/>
              </w:rPr>
              <w:t>i</w:t>
            </w:r>
            <w:r w:rsidRPr="00601F4F">
              <w:rPr>
                <w:i/>
              </w:rPr>
              <w:t>-</w:t>
            </w:r>
            <w:r w:rsidRPr="00601F4F">
              <w:t>й заявки по критерию «</w:t>
            </w:r>
            <w:r>
              <w:rPr>
                <w:b/>
              </w:rPr>
              <w:t>Статус поставщика</w:t>
            </w:r>
            <w:r w:rsidRPr="00601F4F">
              <w:t>» в баллах.</w:t>
            </w:r>
          </w:p>
          <w:p w:rsidR="00356B5F" w:rsidRDefault="00356B5F" w:rsidP="00EC70A0">
            <w:r>
              <w:lastRenderedPageBreak/>
              <w:t>5 баллов – производитель</w:t>
            </w:r>
          </w:p>
          <w:p w:rsidR="00356B5F" w:rsidRDefault="00356B5F" w:rsidP="00EC70A0">
            <w:r>
              <w:t>2,5 балла – дилер, дистрибьютор</w:t>
            </w:r>
          </w:p>
          <w:p w:rsidR="00356B5F" w:rsidRDefault="00356B5F" w:rsidP="00EC70A0">
            <w:r>
              <w:t>0 баллов - посредник</w:t>
            </w:r>
          </w:p>
          <w:p w:rsidR="00356B5F" w:rsidRPr="00601F4F" w:rsidRDefault="00356B5F" w:rsidP="00EC70A0"/>
          <w:p w:rsidR="00356B5F" w:rsidRPr="00601F4F" w:rsidRDefault="00356B5F" w:rsidP="00EC70A0"/>
          <w:p w:rsidR="00356B5F" w:rsidRPr="00601F4F" w:rsidRDefault="00356B5F" w:rsidP="00EC70A0"/>
        </w:tc>
      </w:tr>
      <w:tr w:rsidR="00356B5F" w:rsidRPr="00601F4F" w:rsidTr="00EC70A0">
        <w:tc>
          <w:tcPr>
            <w:tcW w:w="851" w:type="dxa"/>
          </w:tcPr>
          <w:p w:rsidR="00356B5F" w:rsidRPr="00601F4F" w:rsidRDefault="00356B5F" w:rsidP="00EC70A0">
            <w:r w:rsidRPr="00601F4F">
              <w:lastRenderedPageBreak/>
              <w:t xml:space="preserve">2. </w:t>
            </w:r>
          </w:p>
        </w:tc>
        <w:tc>
          <w:tcPr>
            <w:tcW w:w="1417" w:type="dxa"/>
          </w:tcPr>
          <w:p w:rsidR="00356B5F" w:rsidRPr="00601F4F" w:rsidRDefault="00356B5F" w:rsidP="00EC70A0">
            <w:r w:rsidRPr="00601F4F">
              <w:t>Неценовой нулевого уровня (обобщенный)</w:t>
            </w:r>
          </w:p>
        </w:tc>
        <w:tc>
          <w:tcPr>
            <w:tcW w:w="1418" w:type="dxa"/>
          </w:tcPr>
          <w:p w:rsidR="00356B5F" w:rsidRPr="00601F4F" w:rsidRDefault="00356B5F" w:rsidP="00EC70A0">
            <w:r w:rsidRPr="00601F4F">
              <w:rPr>
                <w:b/>
              </w:rPr>
              <w:t>Неценовая предпочтительности заявки</w:t>
            </w:r>
          </w:p>
        </w:tc>
        <w:tc>
          <w:tcPr>
            <w:tcW w:w="2267" w:type="dxa"/>
            <w:tcBorders>
              <w:right w:val="single" w:sz="4" w:space="0" w:color="auto"/>
            </w:tcBorders>
          </w:tcPr>
          <w:p w:rsidR="00356B5F" w:rsidRPr="00601F4F" w:rsidRDefault="00356B5F" w:rsidP="00EC70A0">
            <w:pPr>
              <w:rPr>
                <w:b/>
              </w:rPr>
            </w:pPr>
            <w:r w:rsidRPr="00601F4F">
              <w:t>№ 1</w:t>
            </w:r>
          </w:p>
        </w:tc>
        <w:tc>
          <w:tcPr>
            <w:tcW w:w="1163" w:type="dxa"/>
            <w:tcBorders>
              <w:left w:val="single" w:sz="4" w:space="0" w:color="auto"/>
              <w:right w:val="single" w:sz="4" w:space="0" w:color="auto"/>
            </w:tcBorders>
          </w:tcPr>
          <w:p w:rsidR="00356B5F" w:rsidRPr="00601F4F" w:rsidRDefault="00356B5F" w:rsidP="00EC70A0">
            <w:pPr>
              <w:rPr>
                <w:i/>
              </w:rPr>
            </w:pPr>
            <w:r w:rsidRPr="00601F4F">
              <w:rPr>
                <w:i/>
              </w:rPr>
              <w:t>отсутствует</w:t>
            </w:r>
          </w:p>
        </w:tc>
        <w:tc>
          <w:tcPr>
            <w:tcW w:w="992" w:type="dxa"/>
            <w:tcBorders>
              <w:left w:val="single" w:sz="4" w:space="0" w:color="auto"/>
              <w:right w:val="single" w:sz="4" w:space="0" w:color="auto"/>
            </w:tcBorders>
          </w:tcPr>
          <w:p w:rsidR="00356B5F" w:rsidRPr="00601F4F" w:rsidRDefault="00356B5F" w:rsidP="00EC70A0">
            <w:r w:rsidRPr="00601F4F">
              <w:t>В</w:t>
            </w:r>
            <w:r w:rsidRPr="00601F4F">
              <w:rPr>
                <w:vertAlign w:val="subscript"/>
              </w:rPr>
              <w:t>ИТОГ</w:t>
            </w:r>
            <w:r w:rsidRPr="00601F4F">
              <w:t xml:space="preserve"> = 0,3</w:t>
            </w:r>
          </w:p>
        </w:tc>
        <w:tc>
          <w:tcPr>
            <w:tcW w:w="2410" w:type="dxa"/>
            <w:tcBorders>
              <w:left w:val="single" w:sz="4" w:space="0" w:color="auto"/>
              <w:right w:val="single" w:sz="4" w:space="0" w:color="auto"/>
            </w:tcBorders>
          </w:tcPr>
          <w:p w:rsidR="00356B5F" w:rsidRPr="00601F4F" w:rsidRDefault="00356B5F" w:rsidP="00EC70A0">
            <w:r w:rsidRPr="00601F4F">
              <w:t xml:space="preserve">Чем выше неценовая предпочтительность, тем лучше заявка </w:t>
            </w:r>
          </w:p>
        </w:tc>
        <w:tc>
          <w:tcPr>
            <w:tcW w:w="4682" w:type="dxa"/>
            <w:tcBorders>
              <w:left w:val="single" w:sz="4" w:space="0" w:color="auto"/>
            </w:tcBorders>
          </w:tcPr>
          <w:p w:rsidR="00356B5F" w:rsidRPr="00601F4F" w:rsidRDefault="00356B5F" w:rsidP="00EC70A0">
            <w:r w:rsidRPr="00601F4F">
              <w:t>Расчет оценки предпочтительности по обобщенному критерию «</w:t>
            </w:r>
            <w:r w:rsidRPr="00601F4F">
              <w:rPr>
                <w:b/>
              </w:rPr>
              <w:t>Неценовая предпочтительности заявки</w:t>
            </w:r>
            <w:r w:rsidRPr="00601F4F">
              <w:t>»:</w:t>
            </w:r>
          </w:p>
          <w:p w:rsidR="00356B5F" w:rsidRPr="00601F4F" w:rsidRDefault="002A042E" w:rsidP="00EC70A0">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356B5F" w:rsidRPr="00601F4F" w:rsidRDefault="00356B5F" w:rsidP="00EC70A0">
            <w:r w:rsidRPr="00601F4F">
              <w:t>где:</w:t>
            </w:r>
          </w:p>
          <w:p w:rsidR="00356B5F" w:rsidRPr="00601F4F" w:rsidRDefault="00356B5F" w:rsidP="00EC70A0">
            <w:r w:rsidRPr="00601F4F">
              <w:t>Б</w:t>
            </w:r>
            <w:r w:rsidRPr="00601F4F">
              <w:rPr>
                <w:vertAlign w:val="subscript"/>
              </w:rPr>
              <w:t>ИТОГ</w:t>
            </w:r>
            <w:r w:rsidRPr="00601F4F">
              <w:rPr>
                <w:vertAlign w:val="subscript"/>
                <w:lang w:val="en-US"/>
              </w:rPr>
              <w:t>i</w:t>
            </w:r>
            <w:r w:rsidRPr="00601F4F">
              <w:t xml:space="preserve"> </w:t>
            </w:r>
            <w:r w:rsidRPr="00601F4F">
              <w:tab/>
              <w:t>–</w:t>
            </w:r>
            <w:r w:rsidRPr="00601F4F">
              <w:tab/>
              <w:t xml:space="preserve">рассчитанная оценка предпочтительности </w:t>
            </w:r>
            <w:r w:rsidRPr="00601F4F">
              <w:rPr>
                <w:i/>
                <w:lang w:val="en-US"/>
              </w:rPr>
              <w:t>i</w:t>
            </w:r>
            <w:r w:rsidRPr="00601F4F">
              <w:rPr>
                <w:i/>
              </w:rPr>
              <w:t>-</w:t>
            </w:r>
            <w:r w:rsidRPr="00601F4F">
              <w:t>й заявки по критерию «</w:t>
            </w:r>
            <w:r w:rsidRPr="00601F4F">
              <w:rPr>
                <w:b/>
              </w:rPr>
              <w:t>Неценовая предпочтительности заявки</w:t>
            </w:r>
            <w:r w:rsidRPr="00601F4F">
              <w:t>» в баллах;</w:t>
            </w:r>
          </w:p>
          <w:p w:rsidR="00356B5F" w:rsidRPr="00601F4F" w:rsidRDefault="00356B5F" w:rsidP="00EC70A0">
            <w:r w:rsidRPr="00601F4F">
              <w:t xml:space="preserve">оценка неценовой предпочтительности </w:t>
            </w:r>
            <w:r w:rsidRPr="00601F4F">
              <w:rPr>
                <w:i/>
                <w:lang w:val="en-US"/>
              </w:rPr>
              <w:t>i</w:t>
            </w:r>
            <w:r w:rsidRPr="00601F4F">
              <w:rPr>
                <w:i/>
              </w:rPr>
              <w:t>-</w:t>
            </w:r>
            <w:r w:rsidRPr="00601F4F">
              <w:t xml:space="preserve">й заявки в баллах. </w:t>
            </w:r>
          </w:p>
        </w:tc>
      </w:tr>
      <w:tr w:rsidR="00356B5F" w:rsidRPr="00601F4F" w:rsidTr="00EC70A0">
        <w:tc>
          <w:tcPr>
            <w:tcW w:w="851" w:type="dxa"/>
          </w:tcPr>
          <w:p w:rsidR="00356B5F" w:rsidRPr="00601F4F" w:rsidRDefault="00356B5F" w:rsidP="00EC70A0">
            <w:r w:rsidRPr="00601F4F">
              <w:t>3.</w:t>
            </w:r>
          </w:p>
        </w:tc>
        <w:tc>
          <w:tcPr>
            <w:tcW w:w="1417" w:type="dxa"/>
          </w:tcPr>
          <w:p w:rsidR="00356B5F" w:rsidRPr="00601F4F" w:rsidRDefault="00356B5F" w:rsidP="00EC70A0">
            <w:r w:rsidRPr="00601F4F">
              <w:t>Ценовой нулевого уровня (частный)</w:t>
            </w:r>
          </w:p>
        </w:tc>
        <w:tc>
          <w:tcPr>
            <w:tcW w:w="1418" w:type="dxa"/>
          </w:tcPr>
          <w:p w:rsidR="00356B5F" w:rsidRPr="00601F4F" w:rsidRDefault="00356B5F" w:rsidP="00EC70A0">
            <w:r w:rsidRPr="00601F4F">
              <w:rPr>
                <w:b/>
              </w:rPr>
              <w:t>Цена договора</w:t>
            </w:r>
          </w:p>
        </w:tc>
        <w:tc>
          <w:tcPr>
            <w:tcW w:w="2267" w:type="dxa"/>
            <w:tcBorders>
              <w:right w:val="single" w:sz="4" w:space="0" w:color="auto"/>
            </w:tcBorders>
          </w:tcPr>
          <w:p w:rsidR="00356B5F" w:rsidRPr="00601F4F" w:rsidRDefault="00356B5F" w:rsidP="00EC70A0">
            <w:r w:rsidRPr="00601F4F">
              <w:rPr>
                <w:i/>
              </w:rPr>
              <w:t>отсутствует</w:t>
            </w:r>
          </w:p>
        </w:tc>
        <w:tc>
          <w:tcPr>
            <w:tcW w:w="1163" w:type="dxa"/>
            <w:tcBorders>
              <w:left w:val="single" w:sz="4" w:space="0" w:color="auto"/>
              <w:right w:val="single" w:sz="4" w:space="0" w:color="auto"/>
            </w:tcBorders>
          </w:tcPr>
          <w:p w:rsidR="00356B5F" w:rsidRPr="00601F4F" w:rsidRDefault="00356B5F" w:rsidP="00EC70A0">
            <w:pPr>
              <w:rPr>
                <w:i/>
              </w:rPr>
            </w:pPr>
            <w:r w:rsidRPr="00601F4F">
              <w:rPr>
                <w:i/>
              </w:rPr>
              <w:t>отсутствует</w:t>
            </w:r>
          </w:p>
        </w:tc>
        <w:tc>
          <w:tcPr>
            <w:tcW w:w="992" w:type="dxa"/>
            <w:tcBorders>
              <w:left w:val="single" w:sz="4" w:space="0" w:color="auto"/>
              <w:right w:val="single" w:sz="4" w:space="0" w:color="auto"/>
            </w:tcBorders>
          </w:tcPr>
          <w:p w:rsidR="00356B5F" w:rsidRPr="00601F4F" w:rsidRDefault="00356B5F" w:rsidP="00EC70A0">
            <w:r w:rsidRPr="00601F4F">
              <w:t>В</w:t>
            </w:r>
            <w:r w:rsidRPr="00601F4F">
              <w:rPr>
                <w:vertAlign w:val="subscript"/>
              </w:rPr>
              <w:t xml:space="preserve">ДОГО-ВОР </w:t>
            </w:r>
            <w:r w:rsidRPr="00601F4F">
              <w:t xml:space="preserve"> = 0,7</w:t>
            </w:r>
          </w:p>
        </w:tc>
        <w:tc>
          <w:tcPr>
            <w:tcW w:w="2410" w:type="dxa"/>
            <w:tcBorders>
              <w:left w:val="single" w:sz="4" w:space="0" w:color="auto"/>
              <w:right w:val="single" w:sz="4" w:space="0" w:color="auto"/>
            </w:tcBorders>
          </w:tcPr>
          <w:p w:rsidR="00356B5F" w:rsidRPr="00601F4F" w:rsidRDefault="00356B5F" w:rsidP="00EC70A0">
            <w:r w:rsidRPr="00601F4F">
              <w:t>Чем меньше цена договора, тем выше предпочтительность</w:t>
            </w:r>
          </w:p>
        </w:tc>
        <w:tc>
          <w:tcPr>
            <w:tcW w:w="4682" w:type="dxa"/>
            <w:tcBorders>
              <w:left w:val="single" w:sz="4" w:space="0" w:color="auto"/>
            </w:tcBorders>
          </w:tcPr>
          <w:p w:rsidR="00356B5F" w:rsidRPr="00601F4F" w:rsidRDefault="00356B5F" w:rsidP="00EC70A0">
            <w:r w:rsidRPr="00601F4F">
              <w:t>Расчет оценки предпочтительности по частному критерию «</w:t>
            </w:r>
            <w:r w:rsidRPr="00601F4F">
              <w:rPr>
                <w:b/>
              </w:rPr>
              <w:t>Цена договора</w:t>
            </w:r>
            <w:r w:rsidRPr="00601F4F">
              <w:t>» (по методу ««Математическая формула», Тип 2):</w:t>
            </w:r>
          </w:p>
          <w:p w:rsidR="00356B5F" w:rsidRPr="00601F4F" w:rsidRDefault="002A042E" w:rsidP="00EC70A0">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356B5F" w:rsidRPr="00601F4F" w:rsidRDefault="00356B5F" w:rsidP="00EC70A0">
            <w:r w:rsidRPr="00601F4F">
              <w:t>где:</w:t>
            </w:r>
          </w:p>
          <w:p w:rsidR="00356B5F" w:rsidRPr="00601F4F" w:rsidRDefault="002A042E" w:rsidP="00EC70A0">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356B5F" w:rsidRPr="00601F4F">
              <w:tab/>
              <w:t>–</w:t>
            </w:r>
            <w:r w:rsidR="00356B5F" w:rsidRPr="00601F4F">
              <w:tab/>
              <w:t xml:space="preserve">рассчитанная оценка предпочтительности </w:t>
            </w:r>
            <w:r w:rsidR="00356B5F" w:rsidRPr="00601F4F">
              <w:rPr>
                <w:i/>
                <w:lang w:val="en-US"/>
              </w:rPr>
              <w:t>i</w:t>
            </w:r>
            <w:r w:rsidR="00356B5F" w:rsidRPr="00601F4F">
              <w:rPr>
                <w:i/>
              </w:rPr>
              <w:t>-</w:t>
            </w:r>
            <w:r w:rsidR="00356B5F" w:rsidRPr="00601F4F">
              <w:t>й заявки по критерию «</w:t>
            </w:r>
            <w:r w:rsidR="00356B5F" w:rsidRPr="00601F4F">
              <w:rPr>
                <w:b/>
              </w:rPr>
              <w:t>Цена договора</w:t>
            </w:r>
            <w:r w:rsidR="00356B5F" w:rsidRPr="00601F4F">
              <w:t>» в баллах;</w:t>
            </w:r>
          </w:p>
          <w:p w:rsidR="00356B5F" w:rsidRPr="00601F4F" w:rsidRDefault="00356B5F" w:rsidP="00EC70A0">
            <w:r w:rsidRPr="00601F4F">
              <w:t>ЦЕНА</w:t>
            </w:r>
            <w:r w:rsidRPr="00601F4F">
              <w:rPr>
                <w:i/>
                <w:vertAlign w:val="subscript"/>
                <w:lang w:val="en-US"/>
              </w:rPr>
              <w:t>i</w:t>
            </w:r>
            <w:r w:rsidRPr="00601F4F">
              <w:tab/>
              <w:t>–</w:t>
            </w:r>
            <w:r w:rsidRPr="00601F4F">
              <w:tab/>
              <w:t xml:space="preserve">цена договора, указанная в </w:t>
            </w:r>
            <w:r w:rsidRPr="00601F4F">
              <w:rPr>
                <w:i/>
                <w:lang w:val="en-US"/>
              </w:rPr>
              <w:t>i</w:t>
            </w:r>
            <w:r w:rsidRPr="00601F4F">
              <w:t>-ой заявке;</w:t>
            </w:r>
          </w:p>
          <w:p w:rsidR="00356B5F" w:rsidRPr="00601F4F" w:rsidRDefault="00356B5F" w:rsidP="00EC70A0">
            <w:r w:rsidRPr="00601F4F">
              <w:t>ЦЕНА</w:t>
            </w:r>
            <w:r w:rsidRPr="00601F4F">
              <w:rPr>
                <w:lang w:val="en-US"/>
              </w:rPr>
              <w:t>min</w:t>
            </w:r>
            <w:r w:rsidRPr="00601F4F">
              <w:tab/>
            </w:r>
            <w:r w:rsidRPr="00601F4F">
              <w:tab/>
              <w:t>–</w:t>
            </w:r>
            <w:r w:rsidRPr="00601F4F">
              <w:tab/>
              <w:t>минимальная цена (из всех допущенных до стадии оценки заявок участников);</w:t>
            </w:r>
          </w:p>
          <w:p w:rsidR="00356B5F" w:rsidRPr="00601F4F" w:rsidRDefault="00356B5F" w:rsidP="00EC70A0">
            <w:r w:rsidRPr="00601F4F">
              <w:t>5</w:t>
            </w:r>
            <w:r w:rsidRPr="00601F4F">
              <w:tab/>
              <w:t>–</w:t>
            </w:r>
            <w:r w:rsidRPr="00601F4F">
              <w:tab/>
              <w:t>максимально возможный балл.</w:t>
            </w:r>
          </w:p>
          <w:p w:rsidR="00356B5F" w:rsidRPr="00601F4F" w:rsidRDefault="00356B5F" w:rsidP="00EC70A0">
            <w:r w:rsidRPr="00601F4F">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356B5F" w:rsidRPr="00601F4F" w:rsidTr="00EC70A0">
        <w:tc>
          <w:tcPr>
            <w:tcW w:w="851" w:type="dxa"/>
          </w:tcPr>
          <w:p w:rsidR="00356B5F" w:rsidRPr="00601F4F" w:rsidRDefault="00356B5F" w:rsidP="00EC70A0">
            <w:r>
              <w:lastRenderedPageBreak/>
              <w:t>4</w:t>
            </w:r>
            <w:r w:rsidRPr="00601F4F">
              <w:t>.</w:t>
            </w:r>
          </w:p>
        </w:tc>
        <w:tc>
          <w:tcPr>
            <w:tcW w:w="6265" w:type="dxa"/>
            <w:gridSpan w:val="4"/>
          </w:tcPr>
          <w:p w:rsidR="00356B5F" w:rsidRPr="00601F4F" w:rsidRDefault="00D21D45" w:rsidP="00EC70A0">
            <w:pPr>
              <w:rPr>
                <w:i/>
              </w:rPr>
            </w:pPr>
            <w:r>
              <w:t xml:space="preserve">Итоговая оценка </w:t>
            </w:r>
            <w:r w:rsidR="00356B5F" w:rsidRPr="00601F4F">
              <w:t>заявки:</w:t>
            </w:r>
          </w:p>
        </w:tc>
        <w:tc>
          <w:tcPr>
            <w:tcW w:w="8084" w:type="dxa"/>
            <w:gridSpan w:val="3"/>
          </w:tcPr>
          <w:p w:rsidR="00356B5F" w:rsidRPr="00601F4F" w:rsidRDefault="00356B5F" w:rsidP="00EC70A0">
            <w:r w:rsidRPr="00601F4F">
              <w:t xml:space="preserve">Расчет итоговой оценки предпочтительности </w:t>
            </w:r>
            <w:r w:rsidRPr="00601F4F">
              <w:rPr>
                <w:i/>
                <w:lang w:val="en-US"/>
              </w:rPr>
              <w:t>i</w:t>
            </w:r>
            <w:r w:rsidRPr="00601F4F">
              <w:t>-ой заявки:</w:t>
            </w:r>
          </w:p>
          <w:p w:rsidR="00356B5F" w:rsidRPr="00601F4F" w:rsidRDefault="002A042E" w:rsidP="00EC70A0">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356B5F" w:rsidRPr="00601F4F" w:rsidRDefault="00356B5F" w:rsidP="00EC70A0">
            <w:r w:rsidRPr="00601F4F">
              <w:t>где:</w:t>
            </w:r>
          </w:p>
          <w:p w:rsidR="00356B5F" w:rsidRPr="00601F4F" w:rsidRDefault="00356B5F" w:rsidP="00EC70A0">
            <w:r w:rsidRPr="00601F4F">
              <w:t>ОЦЕНКА</w:t>
            </w:r>
            <w:r w:rsidRPr="00601F4F">
              <w:rPr>
                <w:vertAlign w:val="subscript"/>
              </w:rPr>
              <w:t>ЗАЯВКА</w:t>
            </w:r>
            <w:r w:rsidRPr="00601F4F">
              <w:rPr>
                <w:i/>
                <w:vertAlign w:val="subscript"/>
                <w:lang w:val="en-US"/>
              </w:rPr>
              <w:t>i</w:t>
            </w:r>
            <w:r w:rsidRPr="00601F4F">
              <w:tab/>
              <w:t>–</w:t>
            </w:r>
            <w:r w:rsidRPr="00601F4F">
              <w:tab/>
              <w:t xml:space="preserve">рассчитанная итоговая оценка предпочтительности </w:t>
            </w:r>
            <w:r w:rsidRPr="00601F4F">
              <w:rPr>
                <w:i/>
                <w:lang w:val="en-US"/>
              </w:rPr>
              <w:t>i</w:t>
            </w:r>
            <w:r w:rsidRPr="00601F4F">
              <w:t>-ой заявки в баллах;</w:t>
            </w:r>
          </w:p>
          <w:p w:rsidR="00356B5F" w:rsidRPr="00601F4F" w:rsidRDefault="00356B5F" w:rsidP="00EC70A0">
            <w:r w:rsidRPr="00601F4F">
              <w:t>Б</w:t>
            </w:r>
            <w:r w:rsidRPr="00601F4F">
              <w:rPr>
                <w:vertAlign w:val="subscript"/>
              </w:rPr>
              <w:t>ИТОГ</w:t>
            </w:r>
            <w:r w:rsidRPr="00601F4F">
              <w:rPr>
                <w:vertAlign w:val="subscript"/>
                <w:lang w:val="en-US"/>
              </w:rPr>
              <w:t>i</w:t>
            </w:r>
            <w:r w:rsidRPr="00601F4F">
              <w:t xml:space="preserve"> </w:t>
            </w:r>
            <w:r w:rsidRPr="00601F4F">
              <w:tab/>
              <w:t>–</w:t>
            </w:r>
            <w:r w:rsidRPr="00601F4F">
              <w:tab/>
              <w:t xml:space="preserve">оценка предпочтительности </w:t>
            </w:r>
            <w:r w:rsidRPr="00601F4F">
              <w:rPr>
                <w:i/>
                <w:lang w:val="en-US"/>
              </w:rPr>
              <w:t>i</w:t>
            </w:r>
            <w:r w:rsidRPr="00601F4F">
              <w:rPr>
                <w:i/>
              </w:rPr>
              <w:t>-</w:t>
            </w:r>
            <w:r w:rsidRPr="00601F4F">
              <w:t>й заявки по критерию «</w:t>
            </w:r>
            <w:r w:rsidRPr="00601F4F">
              <w:rPr>
                <w:b/>
              </w:rPr>
              <w:t>Неценовая предпочтительность заявки</w:t>
            </w:r>
            <w:r w:rsidRPr="00601F4F">
              <w:t>» в баллах;</w:t>
            </w:r>
          </w:p>
          <w:p w:rsidR="00356B5F" w:rsidRPr="00601F4F" w:rsidRDefault="00356B5F" w:rsidP="00EC70A0">
            <w:r w:rsidRPr="00601F4F">
              <w:t>В</w:t>
            </w:r>
            <w:r w:rsidRPr="00601F4F">
              <w:rPr>
                <w:vertAlign w:val="subscript"/>
              </w:rPr>
              <w:t>ИТОГ</w:t>
            </w:r>
            <w:r w:rsidRPr="00601F4F">
              <w:tab/>
              <w:t>–</w:t>
            </w:r>
            <w:r w:rsidRPr="00601F4F">
              <w:tab/>
              <w:t>значимость (вес) критерия «</w:t>
            </w:r>
            <w:r w:rsidRPr="00601F4F">
              <w:rPr>
                <w:b/>
              </w:rPr>
              <w:t>Неценовая предпочтительность заявки</w:t>
            </w:r>
            <w:r>
              <w:t>» (0,3</w:t>
            </w:r>
            <w:r w:rsidRPr="00601F4F">
              <w:t>);</w:t>
            </w:r>
          </w:p>
          <w:p w:rsidR="00356B5F" w:rsidRPr="00601F4F" w:rsidRDefault="00356B5F" w:rsidP="00EC70A0">
            <w:r w:rsidRPr="00601F4F">
              <w:t>Ц</w:t>
            </w:r>
            <w:r w:rsidRPr="00601F4F">
              <w:rPr>
                <w:vertAlign w:val="subscript"/>
              </w:rPr>
              <w:t>ДОГОВОР,</w:t>
            </w:r>
            <w:r w:rsidRPr="00601F4F">
              <w:rPr>
                <w:i/>
                <w:vertAlign w:val="subscript"/>
                <w:lang w:val="en-US"/>
              </w:rPr>
              <w:t>i</w:t>
            </w:r>
            <w:r w:rsidRPr="00601F4F">
              <w:tab/>
              <w:t xml:space="preserve">оценка предпочтительности </w:t>
            </w:r>
            <w:r w:rsidRPr="00601F4F">
              <w:rPr>
                <w:i/>
                <w:lang w:val="en-US"/>
              </w:rPr>
              <w:t>i</w:t>
            </w:r>
            <w:r w:rsidRPr="00601F4F">
              <w:rPr>
                <w:i/>
              </w:rPr>
              <w:t>-</w:t>
            </w:r>
            <w:r w:rsidRPr="00601F4F">
              <w:t>й заявки по критерию «</w:t>
            </w:r>
            <w:r w:rsidRPr="00601F4F">
              <w:rPr>
                <w:b/>
              </w:rPr>
              <w:t>Цена договора</w:t>
            </w:r>
            <w:r w:rsidRPr="00601F4F">
              <w:t>» в баллах;</w:t>
            </w:r>
          </w:p>
          <w:p w:rsidR="00356B5F" w:rsidRPr="00601F4F" w:rsidRDefault="00356B5F" w:rsidP="00EC70A0">
            <w:r w:rsidRPr="00601F4F">
              <w:lastRenderedPageBreak/>
              <w:t>В</w:t>
            </w:r>
            <w:r w:rsidRPr="00601F4F">
              <w:rPr>
                <w:vertAlign w:val="subscript"/>
              </w:rPr>
              <w:t>ДОГОВОР</w:t>
            </w:r>
            <w:r w:rsidRPr="00601F4F">
              <w:tab/>
              <w:t>–</w:t>
            </w:r>
            <w:r w:rsidRPr="00601F4F">
              <w:tab/>
              <w:t>значимость (вес) критерия «</w:t>
            </w:r>
            <w:r w:rsidRPr="00601F4F">
              <w:rPr>
                <w:b/>
              </w:rPr>
              <w:t>Цена договора</w:t>
            </w:r>
            <w:r>
              <w:t>» (0,7</w:t>
            </w:r>
            <w:r w:rsidRPr="00601F4F">
              <w:t>);</w:t>
            </w:r>
          </w:p>
        </w:tc>
      </w:tr>
    </w:tbl>
    <w:p w:rsidR="00356B5F" w:rsidRPr="00601F4F" w:rsidRDefault="00356B5F" w:rsidP="00356B5F">
      <w:pPr>
        <w:sectPr w:rsidR="00356B5F" w:rsidRPr="00601F4F" w:rsidSect="00EC70A0">
          <w:pgSz w:w="16838" w:h="11906" w:orient="landscape"/>
          <w:pgMar w:top="1134" w:right="1134" w:bottom="1134" w:left="249" w:header="709" w:footer="709" w:gutter="0"/>
          <w:cols w:space="708"/>
          <w:docGrid w:linePitch="360"/>
        </w:sectPr>
      </w:pPr>
    </w:p>
    <w:p w:rsidR="00356B5F" w:rsidRPr="00567138" w:rsidRDefault="00356B5F" w:rsidP="00356B5F">
      <w:pPr>
        <w:numPr>
          <w:ilvl w:val="1"/>
          <w:numId w:val="30"/>
        </w:numPr>
        <w:rPr>
          <w:b/>
        </w:rPr>
      </w:pPr>
      <w:r w:rsidRPr="00567138">
        <w:rPr>
          <w:b/>
        </w:rPr>
        <w:lastRenderedPageBreak/>
        <w:t xml:space="preserve">ПРИЛОЖЕНИЕ </w:t>
      </w:r>
      <w:r>
        <w:rPr>
          <w:b/>
        </w:rPr>
        <w:t>5</w:t>
      </w:r>
      <w:r w:rsidRPr="00567138">
        <w:rPr>
          <w:b/>
        </w:rPr>
        <w:t>: Обязательные требования к участнику закупки</w:t>
      </w:r>
    </w:p>
    <w:p w:rsidR="00356B5F" w:rsidRPr="00567138" w:rsidRDefault="00356B5F" w:rsidP="00356B5F"/>
    <w:tbl>
      <w:tblPr>
        <w:tblW w:w="11483" w:type="dxa"/>
        <w:tblInd w:w="-885" w:type="dxa"/>
        <w:tblLook w:val="04A0" w:firstRow="1" w:lastRow="0" w:firstColumn="1" w:lastColumn="0" w:noHBand="0" w:noVBand="1"/>
      </w:tblPr>
      <w:tblGrid>
        <w:gridCol w:w="476"/>
        <w:gridCol w:w="5348"/>
        <w:gridCol w:w="5659"/>
      </w:tblGrid>
      <w:tr w:rsidR="00356B5F" w:rsidRPr="00567138" w:rsidTr="00EC70A0">
        <w:tc>
          <w:tcPr>
            <w:tcW w:w="476" w:type="dxa"/>
            <w:tcBorders>
              <w:top w:val="single" w:sz="4" w:space="0" w:color="auto"/>
              <w:left w:val="single" w:sz="4" w:space="0" w:color="auto"/>
              <w:bottom w:val="single" w:sz="4" w:space="0" w:color="auto"/>
              <w:right w:val="single" w:sz="4" w:space="0" w:color="auto"/>
            </w:tcBorders>
          </w:tcPr>
          <w:p w:rsidR="00356B5F" w:rsidRPr="00567138" w:rsidRDefault="00356B5F" w:rsidP="00EC70A0"/>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rPr>
                <w:b/>
              </w:rPr>
              <w:t>Документы, подтверждающие соответствие</w:t>
            </w:r>
          </w:p>
        </w:tc>
      </w:tr>
      <w:tr w:rsidR="00356B5F" w:rsidRPr="00567138" w:rsidTr="00EC70A0">
        <w:trPr>
          <w:trHeight w:val="2113"/>
        </w:trPr>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Участник закупки должен быть зарегистрированным:</w:t>
            </w:r>
          </w:p>
          <w:p w:rsidR="00356B5F" w:rsidRPr="00567138" w:rsidRDefault="00356B5F" w:rsidP="00EC70A0">
            <w:r w:rsidRPr="00567138">
              <w:t>- в качестве юридического лица в установленном в РФ порядке (для российских юридических лиц);</w:t>
            </w:r>
          </w:p>
          <w:p w:rsidR="00356B5F" w:rsidRPr="00567138" w:rsidRDefault="00356B5F" w:rsidP="00EC70A0">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356B5F" w:rsidRPr="00567138" w:rsidRDefault="00356B5F" w:rsidP="00EC70A0">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356B5F" w:rsidRPr="00567138" w:rsidRDefault="00356B5F" w:rsidP="00EC70A0">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356B5F" w:rsidRPr="00567138" w:rsidRDefault="00356B5F" w:rsidP="00EC70A0">
            <w:r w:rsidRPr="00567138">
              <w:t>Анкета участника по форме:</w:t>
            </w:r>
          </w:p>
          <w:p w:rsidR="00356B5F" w:rsidRPr="00567138" w:rsidRDefault="00356B5F" w:rsidP="00EC70A0">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356B5F" w:rsidRPr="00567138" w:rsidRDefault="00356B5F" w:rsidP="00EC70A0">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356B5F" w:rsidRPr="00567138" w:rsidRDefault="00356B5F" w:rsidP="00EC70A0">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356B5F" w:rsidRPr="00567138" w:rsidRDefault="00356B5F" w:rsidP="00EC70A0">
            <w:r w:rsidRPr="00567138">
              <w:t>- для физических лиц – копии документов, удостоверяющих личность;</w:t>
            </w:r>
          </w:p>
          <w:p w:rsidR="00356B5F" w:rsidRPr="00567138" w:rsidRDefault="00356B5F" w:rsidP="00EC70A0">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356B5F" w:rsidRPr="00567138" w:rsidRDefault="00356B5F" w:rsidP="00EC70A0">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356B5F" w:rsidRPr="00567138" w:rsidRDefault="00356B5F" w:rsidP="00EC70A0">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356B5F" w:rsidRPr="00567138" w:rsidTr="00EC70A0">
        <w:trPr>
          <w:trHeight w:val="1851"/>
        </w:trPr>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Адрес места нахождения Участника закупки должен быть реально существующим (не быть вымышленным):</w:t>
            </w:r>
          </w:p>
          <w:p w:rsidR="00356B5F" w:rsidRPr="00567138" w:rsidRDefault="00356B5F" w:rsidP="00EC70A0">
            <w:r w:rsidRPr="00567138">
              <w:t>- для юридического лица – место его государственной регистрации, согласно сведениям ЕГРЮЛ и устава;</w:t>
            </w:r>
          </w:p>
          <w:p w:rsidR="00356B5F" w:rsidRPr="00567138" w:rsidRDefault="00356B5F" w:rsidP="00EC70A0">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356B5F" w:rsidRPr="00567138" w:rsidRDefault="00356B5F" w:rsidP="00EC70A0">
            <w:r w:rsidRPr="00567138">
              <w:t>Заполненная участником закупки по форме «Заявка на участие в закупке», содержащая подтверждения:</w:t>
            </w:r>
          </w:p>
          <w:p w:rsidR="00356B5F" w:rsidRPr="00567138" w:rsidRDefault="00356B5F" w:rsidP="00EC70A0">
            <w:r w:rsidRPr="00567138">
              <w:t>- о расположении лица по адресу места нахождения согласно уставу (для юридического лица)</w:t>
            </w:r>
          </w:p>
          <w:p w:rsidR="00356B5F" w:rsidRPr="00567138" w:rsidRDefault="00356B5F" w:rsidP="00EC70A0">
            <w:r w:rsidRPr="00567138">
              <w:t>- о расположении лица по адресу места постоянного проживания (для физических лиц и индивидуальных предпринимателей).</w:t>
            </w:r>
          </w:p>
        </w:tc>
      </w:tr>
      <w:tr w:rsidR="00356B5F" w:rsidRPr="00567138" w:rsidTr="00EC70A0">
        <w:trPr>
          <w:trHeight w:val="286"/>
        </w:trPr>
        <w:tc>
          <w:tcPr>
            <w:tcW w:w="476" w:type="dxa"/>
            <w:tcBorders>
              <w:top w:val="nil"/>
              <w:left w:val="nil"/>
              <w:bottom w:val="single" w:sz="4" w:space="0" w:color="auto"/>
              <w:right w:val="nil"/>
            </w:tcBorders>
          </w:tcPr>
          <w:p w:rsidR="00356B5F" w:rsidRPr="00567138" w:rsidRDefault="00356B5F" w:rsidP="00EC70A0">
            <w:r w:rsidRPr="00567138">
              <w:br w:type="page"/>
            </w:r>
          </w:p>
        </w:tc>
        <w:tc>
          <w:tcPr>
            <w:tcW w:w="5348" w:type="dxa"/>
            <w:tcBorders>
              <w:top w:val="nil"/>
              <w:left w:val="nil"/>
              <w:bottom w:val="single" w:sz="4" w:space="0" w:color="auto"/>
              <w:right w:val="nil"/>
            </w:tcBorders>
          </w:tcPr>
          <w:p w:rsidR="00356B5F" w:rsidRPr="00567138" w:rsidRDefault="00356B5F" w:rsidP="00EC70A0"/>
        </w:tc>
        <w:tc>
          <w:tcPr>
            <w:tcW w:w="5659" w:type="dxa"/>
            <w:tcBorders>
              <w:top w:val="nil"/>
              <w:left w:val="nil"/>
              <w:bottom w:val="single" w:sz="4" w:space="0" w:color="auto"/>
              <w:right w:val="nil"/>
            </w:tcBorders>
          </w:tcPr>
          <w:p w:rsidR="00356B5F" w:rsidRPr="00567138" w:rsidRDefault="00356B5F" w:rsidP="00EC70A0"/>
        </w:tc>
      </w:tr>
      <w:tr w:rsidR="00356B5F" w:rsidRPr="00567138" w:rsidTr="00EC70A0">
        <w:trPr>
          <w:trHeight w:val="553"/>
        </w:trPr>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356B5F" w:rsidRPr="00567138" w:rsidRDefault="00356B5F" w:rsidP="00EC70A0">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356B5F" w:rsidRPr="00567138" w:rsidRDefault="00356B5F" w:rsidP="00EC70A0">
            <w:pPr>
              <w:rPr>
                <w:i/>
              </w:rPr>
            </w:pPr>
          </w:p>
          <w:p w:rsidR="00356B5F" w:rsidRPr="00567138" w:rsidRDefault="00356B5F" w:rsidP="00EC70A0"/>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bookmarkStart w:id="30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5"/>
          </w:p>
          <w:p w:rsidR="00356B5F" w:rsidRPr="00567138" w:rsidRDefault="00356B5F" w:rsidP="00EC70A0">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356B5F" w:rsidRPr="00567138" w:rsidRDefault="00356B5F" w:rsidP="00EC70A0">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356B5F" w:rsidRPr="00567138" w:rsidRDefault="00356B5F" w:rsidP="00EC70A0">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356B5F" w:rsidRPr="00567138" w:rsidRDefault="00356B5F" w:rsidP="00EC70A0">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356B5F" w:rsidRPr="00567138" w:rsidRDefault="00356B5F" w:rsidP="00EC70A0">
            <w:r w:rsidRPr="00567138">
              <w:t>Заполненная участником закупки по форме «Заявка на участие в закупке», содержащая подтверждение:</w:t>
            </w:r>
          </w:p>
          <w:p w:rsidR="00356B5F" w:rsidRPr="00567138" w:rsidRDefault="00356B5F" w:rsidP="00EC70A0">
            <w:r w:rsidRPr="00567138">
              <w:t>- о нахождении/не нахождении участника закупки в процессе ликвидации (для юридического лица);</w:t>
            </w:r>
          </w:p>
          <w:p w:rsidR="00356B5F" w:rsidRPr="00567138" w:rsidRDefault="00356B5F" w:rsidP="00EC70A0">
            <w:r w:rsidRPr="00567138">
              <w:t>- о наличии/отсутствии в отношении участника закупки решения арбитражного суда о признании его несостоятельным (банкротом);</w:t>
            </w:r>
          </w:p>
          <w:p w:rsidR="00356B5F" w:rsidRPr="00567138" w:rsidRDefault="00356B5F" w:rsidP="00EC70A0">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356B5F" w:rsidRPr="00567138" w:rsidRDefault="00356B5F" w:rsidP="00EC70A0">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356B5F" w:rsidRPr="00567138" w:rsidTr="00EC70A0">
        <w:trPr>
          <w:trHeight w:val="894"/>
        </w:trPr>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356B5F" w:rsidRPr="00567138" w:rsidRDefault="00356B5F" w:rsidP="00EC70A0"/>
        </w:tc>
      </w:tr>
      <w:tr w:rsidR="00356B5F" w:rsidRPr="00567138" w:rsidTr="00EC70A0">
        <w:trPr>
          <w:trHeight w:val="3104"/>
        </w:trPr>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Заполненная участником закупки по форме «Заявка на участие в закупке», содержащая подтверждение:</w:t>
            </w:r>
          </w:p>
          <w:p w:rsidR="00356B5F" w:rsidRPr="00567138" w:rsidRDefault="00356B5F" w:rsidP="00EC70A0">
            <w:r w:rsidRPr="00567138">
              <w:t>- о наличии/отсутствии у перечисленных лиц неснятой или непогашенной судимости;</w:t>
            </w:r>
          </w:p>
          <w:p w:rsidR="00356B5F" w:rsidRPr="00567138" w:rsidRDefault="00356B5F" w:rsidP="00EC70A0">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56B5F" w:rsidRPr="00567138" w:rsidRDefault="00356B5F" w:rsidP="00EC70A0">
            <w:r w:rsidRPr="00567138">
              <w:t>- о наличии/отсутствии административного наказания в виде дисквалификации.</w:t>
            </w:r>
          </w:p>
          <w:p w:rsidR="00356B5F" w:rsidRPr="00567138" w:rsidRDefault="00356B5F" w:rsidP="00EC70A0">
            <w:r w:rsidRPr="00567138">
              <w:t xml:space="preserve">Справка о составе органов управления для юридических лиц (единоличного и коллегиального исполнительных органов). </w:t>
            </w:r>
          </w:p>
          <w:p w:rsidR="00356B5F" w:rsidRPr="00567138" w:rsidRDefault="00356B5F" w:rsidP="00EC70A0">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356B5F" w:rsidRPr="00567138" w:rsidRDefault="00356B5F" w:rsidP="00EC70A0">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356B5F" w:rsidRPr="00567138" w:rsidRDefault="00356B5F" w:rsidP="00EC70A0">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356B5F" w:rsidRPr="00567138" w:rsidRDefault="00356B5F" w:rsidP="00EC70A0">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356B5F" w:rsidRPr="00567138" w:rsidRDefault="00356B5F" w:rsidP="00EC70A0">
            <w:r w:rsidRPr="00567138">
              <w:t>Для индивидуальных предпринимателей, применяющих общую систему налогообложения и юридических лиц:</w:t>
            </w:r>
          </w:p>
          <w:p w:rsidR="00356B5F" w:rsidRPr="00567138" w:rsidRDefault="00356B5F" w:rsidP="00EC70A0">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356B5F" w:rsidRPr="00567138" w:rsidRDefault="00356B5F" w:rsidP="00EC70A0">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356B5F" w:rsidRPr="00567138" w:rsidRDefault="00356B5F" w:rsidP="00EC70A0">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356B5F" w:rsidRPr="00567138" w:rsidRDefault="00356B5F" w:rsidP="00EC70A0">
            <w:r w:rsidRPr="00567138">
              <w:t>- налоговая декларация по УСН за последний завершенный отчетный год с подтверждением о принятии налоговыми органами;</w:t>
            </w:r>
          </w:p>
          <w:p w:rsidR="00356B5F" w:rsidRPr="00567138" w:rsidRDefault="00356B5F" w:rsidP="00EC70A0">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356B5F" w:rsidRPr="00567138" w:rsidRDefault="00356B5F" w:rsidP="00EC70A0">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356B5F" w:rsidRPr="00567138" w:rsidRDefault="00356B5F" w:rsidP="00EC70A0">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356B5F" w:rsidRPr="00567138" w:rsidRDefault="00356B5F" w:rsidP="00EC70A0"/>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Отсутствие между участником закупки и заказчиком конфликта интересов.</w:t>
            </w:r>
          </w:p>
          <w:p w:rsidR="00356B5F" w:rsidRPr="00567138" w:rsidRDefault="00356B5F" w:rsidP="00EC70A0">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356B5F" w:rsidRPr="00567138" w:rsidRDefault="00356B5F" w:rsidP="00EC70A0">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356B5F" w:rsidRPr="00567138" w:rsidRDefault="00356B5F" w:rsidP="00EC70A0">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356B5F" w:rsidRPr="00567138" w:rsidRDefault="00356B5F" w:rsidP="00EC70A0">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356B5F" w:rsidRPr="00567138" w:rsidRDefault="00356B5F" w:rsidP="00EC70A0">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Участник не должен являться офшорной компанией.</w:t>
            </w:r>
          </w:p>
          <w:p w:rsidR="00356B5F" w:rsidRPr="00567138" w:rsidRDefault="00356B5F" w:rsidP="00EC70A0">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356B5F" w:rsidRPr="00567138" w:rsidTr="00EC70A0">
        <w:tc>
          <w:tcPr>
            <w:tcW w:w="476"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356B5F" w:rsidRPr="00567138" w:rsidRDefault="00356B5F" w:rsidP="00EC70A0">
            <w:r w:rsidRPr="00567138">
              <w:t>Сведения об Участнике закупки должны отсутствовать в следующих реестрах недобросовестных поставщиков:</w:t>
            </w:r>
          </w:p>
          <w:p w:rsidR="00356B5F" w:rsidRPr="00567138" w:rsidRDefault="00356B5F" w:rsidP="00EC70A0">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356B5F" w:rsidRPr="00567138" w:rsidRDefault="00356B5F" w:rsidP="00EC70A0">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356B5F" w:rsidRPr="00567138" w:rsidRDefault="00356B5F" w:rsidP="00EC70A0">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356B5F" w:rsidRPr="00567138" w:rsidRDefault="00356B5F" w:rsidP="00356B5F">
      <w:pPr>
        <w:rPr>
          <w:u w:val="single"/>
        </w:rPr>
      </w:pPr>
      <w:r w:rsidRPr="00567138">
        <w:rPr>
          <w:u w:val="single"/>
        </w:rPr>
        <w:t>*Примечание</w:t>
      </w:r>
    </w:p>
    <w:p w:rsidR="00356B5F" w:rsidRPr="00567138" w:rsidRDefault="00356B5F" w:rsidP="00356B5F">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356B5F" w:rsidRPr="00567138" w:rsidRDefault="00356B5F" w:rsidP="00356B5F"/>
    <w:p w:rsidR="00356B5F" w:rsidRPr="00567138" w:rsidRDefault="00356B5F" w:rsidP="00356B5F"/>
    <w:p w:rsidR="00356B5F" w:rsidRDefault="00356B5F" w:rsidP="00356B5F"/>
    <w:p w:rsidR="00356B5F" w:rsidRDefault="00356B5F" w:rsidP="00356B5F"/>
    <w:p w:rsidR="00356B5F" w:rsidRDefault="00356B5F" w:rsidP="00356B5F"/>
    <w:p w:rsidR="00356B5F" w:rsidRDefault="00356B5F" w:rsidP="00356B5F"/>
    <w:p w:rsidR="00356B5F" w:rsidRDefault="00356B5F" w:rsidP="00356B5F"/>
    <w:p w:rsidR="00356B5F" w:rsidRDefault="00356B5F" w:rsidP="00356B5F"/>
    <w:p w:rsidR="00356B5F" w:rsidRDefault="00356B5F" w:rsidP="00356B5F"/>
    <w:p w:rsidR="00356B5F" w:rsidRPr="00567138" w:rsidRDefault="00356B5F" w:rsidP="00356B5F"/>
    <w:p w:rsidR="00356B5F" w:rsidRDefault="00356B5F" w:rsidP="00356B5F"/>
    <w:p w:rsidR="00356B5F" w:rsidRPr="00567138" w:rsidRDefault="00356B5F" w:rsidP="00356B5F"/>
    <w:p w:rsidR="00356B5F" w:rsidRPr="00567138" w:rsidRDefault="00356B5F" w:rsidP="00356B5F">
      <w:pPr>
        <w:numPr>
          <w:ilvl w:val="1"/>
          <w:numId w:val="30"/>
        </w:numPr>
        <w:ind w:left="0"/>
        <w:rPr>
          <w:b/>
        </w:rPr>
      </w:pPr>
      <w:r w:rsidRPr="00567138">
        <w:rPr>
          <w:b/>
        </w:rPr>
        <w:lastRenderedPageBreak/>
        <w:t>ПРИЛОЖЕНИЕ </w:t>
      </w:r>
      <w:r>
        <w:rPr>
          <w:b/>
        </w:rPr>
        <w:t>6</w:t>
      </w:r>
      <w:r w:rsidRPr="00567138">
        <w:rPr>
          <w:b/>
        </w:rPr>
        <w:t xml:space="preserve">: ПОРЯДОК ПРИМЕНЕНИЯ ПОНИЖАЮЩЕГО КОЭФФИЦИЕНТА  </w:t>
      </w:r>
    </w:p>
    <w:p w:rsidR="00356B5F" w:rsidRPr="00567138" w:rsidRDefault="00356B5F" w:rsidP="00356B5F">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356B5F" w:rsidRPr="00567138" w:rsidTr="00EC70A0">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356B5F" w:rsidRPr="00567138" w:rsidRDefault="00356B5F" w:rsidP="00EC70A0">
            <w:pPr>
              <w:rPr>
                <w:b/>
              </w:rPr>
            </w:pPr>
          </w:p>
          <w:p w:rsidR="00356B5F" w:rsidRPr="00567138" w:rsidRDefault="00356B5F" w:rsidP="00EC70A0">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356B5F" w:rsidRPr="00567138" w:rsidRDefault="00356B5F" w:rsidP="00EC70A0">
            <w:pPr>
              <w:rPr>
                <w:b/>
              </w:rPr>
            </w:pPr>
          </w:p>
          <w:p w:rsidR="00356B5F" w:rsidRPr="00567138" w:rsidRDefault="00356B5F" w:rsidP="00EC70A0">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356B5F" w:rsidRPr="00567138" w:rsidRDefault="00356B5F" w:rsidP="00EC70A0">
            <w:pPr>
              <w:rPr>
                <w:b/>
              </w:rPr>
            </w:pPr>
            <w:r w:rsidRPr="00567138">
              <w:rPr>
                <w:b/>
              </w:rPr>
              <w:t>Кол-во баллов</w:t>
            </w:r>
          </w:p>
          <w:p w:rsidR="00356B5F" w:rsidRPr="00567138" w:rsidRDefault="00356B5F" w:rsidP="00EC70A0">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356B5F" w:rsidRPr="00567138" w:rsidRDefault="00356B5F" w:rsidP="00EC70A0">
            <w:pPr>
              <w:rPr>
                <w:b/>
              </w:rPr>
            </w:pPr>
            <w:r w:rsidRPr="00567138">
              <w:rPr>
                <w:b/>
              </w:rPr>
              <w:t>Приме</w:t>
            </w:r>
          </w:p>
          <w:p w:rsidR="00356B5F" w:rsidRPr="00567138" w:rsidRDefault="00356B5F" w:rsidP="00EC70A0">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356B5F" w:rsidRPr="00567138" w:rsidRDefault="00356B5F" w:rsidP="00EC70A0">
            <w:pPr>
              <w:rPr>
                <w:b/>
              </w:rPr>
            </w:pPr>
            <w:r w:rsidRPr="00567138">
              <w:rPr>
                <w:b/>
              </w:rPr>
              <w:t>Документы/</w:t>
            </w:r>
          </w:p>
          <w:p w:rsidR="00356B5F" w:rsidRPr="00567138" w:rsidRDefault="00356B5F" w:rsidP="00EC70A0">
            <w:pPr>
              <w:rPr>
                <w:b/>
              </w:rPr>
            </w:pPr>
            <w:r w:rsidRPr="00567138">
              <w:rPr>
                <w:b/>
              </w:rPr>
              <w:t xml:space="preserve">информационные ресурсы, подтверждающие соответствие </w:t>
            </w:r>
          </w:p>
        </w:tc>
      </w:tr>
      <w:tr w:rsidR="00356B5F" w:rsidRPr="00567138" w:rsidTr="00EC70A0">
        <w:trPr>
          <w:trHeight w:val="463"/>
        </w:trPr>
        <w:tc>
          <w:tcPr>
            <w:tcW w:w="567" w:type="dxa"/>
            <w:vMerge/>
            <w:tcBorders>
              <w:left w:val="single" w:sz="4" w:space="0" w:color="auto"/>
              <w:bottom w:val="single" w:sz="4" w:space="0" w:color="auto"/>
              <w:right w:val="single" w:sz="4" w:space="0" w:color="auto"/>
            </w:tcBorders>
            <w:shd w:val="clear" w:color="auto" w:fill="auto"/>
          </w:tcPr>
          <w:p w:rsidR="00356B5F" w:rsidRPr="00567138" w:rsidRDefault="00356B5F" w:rsidP="00EC70A0">
            <w:pPr>
              <w:rPr>
                <w:b/>
              </w:rPr>
            </w:pPr>
          </w:p>
        </w:tc>
        <w:tc>
          <w:tcPr>
            <w:tcW w:w="4254" w:type="dxa"/>
            <w:vMerge/>
            <w:tcBorders>
              <w:left w:val="nil"/>
              <w:bottom w:val="single" w:sz="4" w:space="0" w:color="auto"/>
              <w:right w:val="single" w:sz="4" w:space="0" w:color="auto"/>
            </w:tcBorders>
            <w:shd w:val="clear" w:color="auto" w:fill="auto"/>
          </w:tcPr>
          <w:p w:rsidR="00356B5F" w:rsidRPr="00567138" w:rsidRDefault="00356B5F" w:rsidP="00EC70A0">
            <w:pPr>
              <w:rPr>
                <w:b/>
              </w:rPr>
            </w:pP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356B5F" w:rsidRPr="00567138" w:rsidRDefault="00356B5F" w:rsidP="00EC70A0">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356B5F" w:rsidRPr="00567138" w:rsidRDefault="00356B5F" w:rsidP="00EC70A0">
            <w:pPr>
              <w:rPr>
                <w:b/>
              </w:rPr>
            </w:pPr>
          </w:p>
        </w:tc>
        <w:tc>
          <w:tcPr>
            <w:tcW w:w="1134" w:type="dxa"/>
            <w:vMerge/>
            <w:tcBorders>
              <w:left w:val="nil"/>
              <w:bottom w:val="single" w:sz="4" w:space="0" w:color="auto"/>
              <w:right w:val="single" w:sz="4" w:space="0" w:color="auto"/>
            </w:tcBorders>
            <w:shd w:val="clear" w:color="auto" w:fill="auto"/>
          </w:tcPr>
          <w:p w:rsidR="00356B5F" w:rsidRPr="00567138" w:rsidRDefault="00356B5F" w:rsidP="00EC70A0">
            <w:pPr>
              <w:rPr>
                <w:b/>
              </w:rPr>
            </w:pPr>
          </w:p>
        </w:tc>
        <w:tc>
          <w:tcPr>
            <w:tcW w:w="1701" w:type="dxa"/>
            <w:gridSpan w:val="2"/>
            <w:vMerge/>
            <w:tcBorders>
              <w:left w:val="nil"/>
              <w:bottom w:val="single" w:sz="4" w:space="0" w:color="auto"/>
              <w:right w:val="single" w:sz="4" w:space="0" w:color="auto"/>
            </w:tcBorders>
            <w:shd w:val="clear" w:color="auto" w:fill="auto"/>
          </w:tcPr>
          <w:p w:rsidR="00356B5F" w:rsidRPr="00567138" w:rsidRDefault="00356B5F" w:rsidP="00EC70A0">
            <w:pPr>
              <w:rPr>
                <w:b/>
              </w:rPr>
            </w:pP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1</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r w:rsidRPr="00567138">
              <w:t>Адрес регистрации участника закупки (на момент проведения проверки):</w:t>
            </w:r>
          </w:p>
          <w:p w:rsidR="00356B5F" w:rsidRPr="00567138" w:rsidRDefault="00356B5F" w:rsidP="00EC70A0">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356B5F" w:rsidRPr="00567138" w:rsidRDefault="00356B5F" w:rsidP="00EC70A0">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356B5F" w:rsidRPr="00567138" w:rsidRDefault="00356B5F" w:rsidP="00EC70A0">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Выписка из ЕГРЮЛ/ЕГРИП, сайт ФНС России www.nalog.ru</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Выписка из ЕГРЮЛ/ЕГРИП, сайт ФНС России www.nalog.ru</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3</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Учредитель, руководитель участника закупки:</w:t>
            </w:r>
          </w:p>
          <w:p w:rsidR="00356B5F" w:rsidRPr="00567138" w:rsidRDefault="00356B5F" w:rsidP="00EC70A0">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356B5F" w:rsidRPr="00567138" w:rsidRDefault="00356B5F" w:rsidP="00EC70A0">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Выписка из ЕГРЮЛ/ЕГРИП, сайт ФНС России </w:t>
            </w:r>
            <w:r w:rsidRPr="00567138">
              <w:lastRenderedPageBreak/>
              <w:t>www.nalog.ru</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lastRenderedPageBreak/>
              <w:t>4</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События в деятельности участника закупки:</w:t>
            </w:r>
          </w:p>
          <w:p w:rsidR="00356B5F" w:rsidRPr="00567138" w:rsidRDefault="00356B5F" w:rsidP="00EC70A0">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356B5F" w:rsidRPr="00567138" w:rsidRDefault="00356B5F" w:rsidP="00EC70A0">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356B5F" w:rsidRPr="00567138" w:rsidRDefault="00356B5F" w:rsidP="00EC70A0">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356B5F" w:rsidRPr="00567138" w:rsidRDefault="00356B5F" w:rsidP="00EC70A0">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356B5F" w:rsidRPr="00567138" w:rsidRDefault="00356B5F" w:rsidP="00EC70A0">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Выписка из ЕГРЮЛ/ЕГРИП, сайт ФНС России www.nalog.ru.</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5</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 xml:space="preserve">Участник закупки имеет заемные/кредитные обязательства. </w:t>
            </w:r>
          </w:p>
          <w:p w:rsidR="00356B5F" w:rsidRPr="00567138" w:rsidRDefault="00356B5F" w:rsidP="00EC70A0">
            <w:pPr>
              <w:rPr>
                <w:bCs/>
              </w:rPr>
            </w:pPr>
            <w:r w:rsidRPr="00567138">
              <w:rPr>
                <w:bCs/>
              </w:rPr>
              <w:t xml:space="preserve">Обязательства на последнюю отчетную дату не должны </w:t>
            </w:r>
            <w:r w:rsidRPr="00567138">
              <w:rPr>
                <w:bCs/>
              </w:rPr>
              <w:lastRenderedPageBreak/>
              <w:t>превышать 20% начальной (максимальной) цены договора (лота).</w:t>
            </w:r>
          </w:p>
          <w:p w:rsidR="00356B5F" w:rsidRPr="00567138" w:rsidRDefault="00356B5F" w:rsidP="00EC70A0">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Да – 2,</w:t>
            </w:r>
          </w:p>
          <w:p w:rsidR="00356B5F" w:rsidRPr="00567138" w:rsidRDefault="00356B5F" w:rsidP="00EC70A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rPr>
                <w:b/>
              </w:rPr>
              <w:t xml:space="preserve">Копия бухгалтерского баланса за </w:t>
            </w:r>
            <w:r w:rsidRPr="00567138">
              <w:rPr>
                <w:b/>
              </w:rPr>
              <w:lastRenderedPageBreak/>
              <w:t>последний завершенный отчетный год</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lastRenderedPageBreak/>
              <w:t>6</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356B5F" w:rsidRPr="00567138" w:rsidRDefault="00356B5F" w:rsidP="00EC70A0">
            <w:pPr>
              <w:rPr>
                <w:bCs/>
              </w:rPr>
            </w:pP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Сайт: https://reestr-zalogov.ru/state/index</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7</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356B5F" w:rsidRPr="00567138" w:rsidTr="00EC70A0">
        <w:trPr>
          <w:trHeight w:val="463"/>
        </w:trPr>
        <w:tc>
          <w:tcPr>
            <w:tcW w:w="567" w:type="dxa"/>
            <w:tcBorders>
              <w:left w:val="single" w:sz="4" w:space="0" w:color="auto"/>
              <w:bottom w:val="single" w:sz="4" w:space="0" w:color="auto"/>
              <w:right w:val="single" w:sz="4" w:space="0" w:color="auto"/>
            </w:tcBorders>
            <w:shd w:val="clear" w:color="auto" w:fill="auto"/>
          </w:tcPr>
          <w:p w:rsidR="00356B5F" w:rsidRPr="00567138" w:rsidRDefault="00356B5F" w:rsidP="00EC70A0">
            <w:r w:rsidRPr="00567138">
              <w:t>8</w:t>
            </w:r>
          </w:p>
        </w:tc>
        <w:tc>
          <w:tcPr>
            <w:tcW w:w="4254" w:type="dxa"/>
            <w:tcBorders>
              <w:left w:val="nil"/>
              <w:bottom w:val="single" w:sz="4" w:space="0" w:color="auto"/>
              <w:right w:val="single" w:sz="4" w:space="0" w:color="auto"/>
            </w:tcBorders>
            <w:shd w:val="clear" w:color="auto" w:fill="auto"/>
          </w:tcPr>
          <w:p w:rsidR="00356B5F" w:rsidRPr="00567138" w:rsidRDefault="00356B5F" w:rsidP="00EC70A0">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Cs/>
              </w:rPr>
            </w:pPr>
          </w:p>
        </w:tc>
        <w:tc>
          <w:tcPr>
            <w:tcW w:w="992"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pPr>
              <w:rPr>
                <w:b/>
              </w:rPr>
            </w:pP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shd w:val="clear" w:color="auto" w:fill="auto"/>
          </w:tcPr>
          <w:p w:rsidR="00356B5F" w:rsidRPr="00567138" w:rsidRDefault="00356B5F" w:rsidP="00EC70A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Да – 2,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shd w:val="clear" w:color="auto" w:fill="auto"/>
          </w:tcPr>
          <w:p w:rsidR="00356B5F" w:rsidRPr="00567138" w:rsidRDefault="00356B5F" w:rsidP="00EC70A0">
            <w:r w:rsidRPr="00567138">
              <w:t xml:space="preserve">Сайт РОССТАТ: </w:t>
            </w:r>
            <w:r w:rsidRPr="00567138">
              <w:rPr>
                <w:lang w:val="en-US"/>
              </w:rPr>
              <w:t>gsk.ru.</w:t>
            </w:r>
          </w:p>
        </w:tc>
      </w:tr>
      <w:tr w:rsidR="00356B5F" w:rsidRPr="00567138" w:rsidTr="00EC70A0">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356B5F" w:rsidRPr="00567138" w:rsidRDefault="00356B5F" w:rsidP="00EC70A0">
            <w:r w:rsidRPr="00567138">
              <w:t>9.</w:t>
            </w:r>
          </w:p>
        </w:tc>
        <w:tc>
          <w:tcPr>
            <w:tcW w:w="4254" w:type="dxa"/>
            <w:tcBorders>
              <w:top w:val="single" w:sz="4" w:space="0" w:color="auto"/>
              <w:left w:val="nil"/>
              <w:bottom w:val="single" w:sz="4" w:space="0" w:color="auto"/>
              <w:right w:val="single" w:sz="4" w:space="0" w:color="auto"/>
            </w:tcBorders>
            <w:hideMark/>
          </w:tcPr>
          <w:p w:rsidR="00356B5F" w:rsidRPr="00567138" w:rsidRDefault="00356B5F" w:rsidP="00EC70A0">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nil"/>
              <w:bottom w:val="single" w:sz="4" w:space="0" w:color="auto"/>
              <w:right w:val="single" w:sz="4" w:space="0" w:color="auto"/>
            </w:tcBorders>
          </w:tcPr>
          <w:p w:rsidR="00356B5F" w:rsidRPr="00567138" w:rsidRDefault="00356B5F" w:rsidP="00EC70A0"/>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14</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r w:rsidRPr="00567138">
              <w:t xml:space="preserve">Да – 14,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tcPr>
          <w:p w:rsidR="00356B5F" w:rsidRPr="00567138" w:rsidRDefault="00356B5F" w:rsidP="00EC70A0">
            <w:r w:rsidRPr="00567138">
              <w:t>сайт ФНС России www.nalog.ru.</w:t>
            </w:r>
          </w:p>
        </w:tc>
      </w:tr>
      <w:tr w:rsidR="00356B5F" w:rsidRPr="00567138" w:rsidTr="00EC70A0">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356B5F" w:rsidRPr="00567138" w:rsidRDefault="00356B5F" w:rsidP="00EC70A0">
            <w:r w:rsidRPr="00567138">
              <w:t>10.</w:t>
            </w:r>
          </w:p>
        </w:tc>
        <w:tc>
          <w:tcPr>
            <w:tcW w:w="4254" w:type="dxa"/>
            <w:tcBorders>
              <w:top w:val="single" w:sz="4" w:space="0" w:color="auto"/>
              <w:left w:val="nil"/>
              <w:bottom w:val="single" w:sz="4" w:space="0" w:color="auto"/>
              <w:right w:val="single" w:sz="4" w:space="0" w:color="auto"/>
            </w:tcBorders>
            <w:hideMark/>
          </w:tcPr>
          <w:p w:rsidR="00356B5F" w:rsidRPr="00567138" w:rsidRDefault="00356B5F" w:rsidP="00EC70A0">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356B5F" w:rsidRPr="00567138" w:rsidRDefault="00356B5F" w:rsidP="00EC70A0">
            <w:pPr>
              <w:rPr>
                <w:bCs/>
              </w:rPr>
            </w:pPr>
            <w:r w:rsidRPr="00567138">
              <w:rPr>
                <w:bCs/>
              </w:rPr>
              <w:lastRenderedPageBreak/>
              <w:t>-  по делам о нарушении авторских прав;</w:t>
            </w:r>
          </w:p>
          <w:p w:rsidR="00356B5F" w:rsidRPr="00567138" w:rsidRDefault="00356B5F" w:rsidP="00EC70A0">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356B5F" w:rsidRPr="00567138" w:rsidRDefault="00356B5F" w:rsidP="00EC70A0">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nil"/>
              <w:bottom w:val="single" w:sz="4" w:space="0" w:color="auto"/>
              <w:right w:val="single" w:sz="4" w:space="0" w:color="auto"/>
            </w:tcBorders>
          </w:tcPr>
          <w:p w:rsidR="00356B5F" w:rsidRPr="00567138" w:rsidRDefault="00356B5F" w:rsidP="00EC70A0"/>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15</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r w:rsidRPr="00567138">
              <w:t xml:space="preserve">Да – 15, </w:t>
            </w:r>
          </w:p>
          <w:p w:rsidR="00356B5F" w:rsidRPr="00567138" w:rsidRDefault="00356B5F" w:rsidP="00EC70A0">
            <w:r w:rsidRPr="00567138">
              <w:t>нет -0.</w:t>
            </w:r>
          </w:p>
          <w:p w:rsidR="00356B5F" w:rsidRPr="00567138" w:rsidRDefault="00356B5F" w:rsidP="00EC70A0"/>
        </w:tc>
        <w:tc>
          <w:tcPr>
            <w:tcW w:w="1701" w:type="dxa"/>
            <w:gridSpan w:val="2"/>
            <w:tcBorders>
              <w:top w:val="single" w:sz="4" w:space="0" w:color="auto"/>
              <w:left w:val="nil"/>
              <w:bottom w:val="single" w:sz="4" w:space="0" w:color="auto"/>
              <w:right w:val="single" w:sz="4" w:space="0" w:color="auto"/>
            </w:tcBorders>
          </w:tcPr>
          <w:p w:rsidR="00356B5F" w:rsidRPr="00567138" w:rsidRDefault="00356B5F" w:rsidP="00EC70A0">
            <w:pPr>
              <w:rPr>
                <w:lang w:val="en-US"/>
              </w:rPr>
            </w:pPr>
            <w:r w:rsidRPr="00567138">
              <w:t xml:space="preserve">Сайт: </w:t>
            </w:r>
            <w:r w:rsidRPr="00567138">
              <w:rPr>
                <w:lang w:val="en-US"/>
              </w:rPr>
              <w:t>arbitr.ru.</w:t>
            </w:r>
          </w:p>
        </w:tc>
      </w:tr>
      <w:tr w:rsidR="00356B5F" w:rsidRPr="00567138" w:rsidTr="00EC70A0">
        <w:trPr>
          <w:trHeight w:val="285"/>
        </w:trPr>
        <w:tc>
          <w:tcPr>
            <w:tcW w:w="567" w:type="dxa"/>
            <w:tcBorders>
              <w:top w:val="single" w:sz="4" w:space="0" w:color="auto"/>
              <w:left w:val="single" w:sz="4" w:space="0" w:color="auto"/>
              <w:bottom w:val="single" w:sz="4" w:space="0" w:color="auto"/>
              <w:right w:val="single" w:sz="4" w:space="0" w:color="auto"/>
            </w:tcBorders>
            <w:noWrap/>
          </w:tcPr>
          <w:p w:rsidR="00356B5F" w:rsidRPr="00567138" w:rsidRDefault="00356B5F" w:rsidP="00EC70A0">
            <w:r w:rsidRPr="00567138">
              <w:t>11.</w:t>
            </w:r>
          </w:p>
        </w:tc>
        <w:tc>
          <w:tcPr>
            <w:tcW w:w="4254" w:type="dxa"/>
            <w:tcBorders>
              <w:top w:val="single" w:sz="4" w:space="0" w:color="auto"/>
              <w:left w:val="nil"/>
              <w:bottom w:val="single" w:sz="4" w:space="0" w:color="auto"/>
              <w:right w:val="single" w:sz="4" w:space="0" w:color="auto"/>
            </w:tcBorders>
          </w:tcPr>
          <w:p w:rsidR="00356B5F" w:rsidRPr="00567138" w:rsidRDefault="00356B5F" w:rsidP="00EC70A0">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356B5F" w:rsidRPr="00567138" w:rsidRDefault="00356B5F" w:rsidP="00EC70A0">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nil"/>
              <w:bottom w:val="single" w:sz="4" w:space="0" w:color="auto"/>
              <w:right w:val="single" w:sz="4" w:space="0" w:color="auto"/>
            </w:tcBorders>
          </w:tcPr>
          <w:p w:rsidR="00356B5F" w:rsidRPr="00567138" w:rsidRDefault="00356B5F" w:rsidP="00EC70A0"/>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20</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r w:rsidRPr="00567138">
              <w:t xml:space="preserve">Да – 20, </w:t>
            </w:r>
          </w:p>
          <w:p w:rsidR="00356B5F" w:rsidRPr="00567138" w:rsidRDefault="00356B5F" w:rsidP="00EC70A0">
            <w:r w:rsidRPr="00567138">
              <w:t>нет -0.</w:t>
            </w:r>
          </w:p>
          <w:p w:rsidR="00356B5F" w:rsidRPr="00567138" w:rsidRDefault="00356B5F" w:rsidP="00EC70A0">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356B5F" w:rsidRPr="00567138" w:rsidRDefault="00356B5F" w:rsidP="00EC70A0"/>
          <w:p w:rsidR="00356B5F" w:rsidRPr="00567138" w:rsidRDefault="00356B5F" w:rsidP="00EC70A0">
            <w:r w:rsidRPr="00567138">
              <w:rPr>
                <w:b/>
              </w:rPr>
              <w:t>Копия бухгалтерского баланса за последний завершенный отчетный год</w:t>
            </w:r>
          </w:p>
        </w:tc>
      </w:tr>
      <w:tr w:rsidR="00356B5F" w:rsidRPr="00567138" w:rsidTr="00EC70A0">
        <w:trPr>
          <w:trHeight w:val="588"/>
        </w:trPr>
        <w:tc>
          <w:tcPr>
            <w:tcW w:w="567" w:type="dxa"/>
            <w:tcBorders>
              <w:top w:val="single" w:sz="4" w:space="0" w:color="auto"/>
              <w:left w:val="single" w:sz="4" w:space="0" w:color="auto"/>
              <w:bottom w:val="single" w:sz="4" w:space="0" w:color="auto"/>
              <w:right w:val="single" w:sz="4" w:space="0" w:color="auto"/>
            </w:tcBorders>
            <w:noWrap/>
          </w:tcPr>
          <w:p w:rsidR="00356B5F" w:rsidRPr="00567138" w:rsidRDefault="00356B5F" w:rsidP="00EC70A0">
            <w:r w:rsidRPr="00567138">
              <w:t>12.</w:t>
            </w:r>
          </w:p>
        </w:tc>
        <w:tc>
          <w:tcPr>
            <w:tcW w:w="4254" w:type="dxa"/>
            <w:tcBorders>
              <w:top w:val="single" w:sz="4" w:space="0" w:color="auto"/>
              <w:left w:val="nil"/>
              <w:bottom w:val="single" w:sz="4" w:space="0" w:color="auto"/>
              <w:right w:val="single" w:sz="4" w:space="0" w:color="auto"/>
            </w:tcBorders>
          </w:tcPr>
          <w:p w:rsidR="00356B5F" w:rsidRPr="00567138" w:rsidRDefault="00356B5F" w:rsidP="00EC70A0">
            <w:r w:rsidRPr="00567138">
              <w:t>Показатель нераспределенной прибыли отрицательный.</w:t>
            </w:r>
          </w:p>
          <w:p w:rsidR="00356B5F" w:rsidRPr="00567138" w:rsidRDefault="00356B5F" w:rsidP="00EC70A0">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nil"/>
              <w:bottom w:val="single" w:sz="4" w:space="0" w:color="auto"/>
              <w:right w:val="single" w:sz="4" w:space="0" w:color="auto"/>
            </w:tcBorders>
          </w:tcPr>
          <w:p w:rsidR="00356B5F" w:rsidRPr="00567138" w:rsidRDefault="00356B5F" w:rsidP="00EC70A0"/>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15</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r w:rsidRPr="00567138">
              <w:t>Да – 15, нет -0.</w:t>
            </w:r>
          </w:p>
          <w:p w:rsidR="00356B5F" w:rsidRPr="00567138" w:rsidRDefault="00356B5F" w:rsidP="00EC70A0">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356B5F" w:rsidRPr="00567138" w:rsidRDefault="00356B5F" w:rsidP="00EC70A0">
            <w:r w:rsidRPr="00567138">
              <w:rPr>
                <w:b/>
              </w:rPr>
              <w:t>Копия бухгалтерского баланса за последний завершенный отчетный год</w:t>
            </w:r>
          </w:p>
        </w:tc>
      </w:tr>
      <w:tr w:rsidR="00356B5F" w:rsidRPr="00567138" w:rsidTr="00EC70A0">
        <w:trPr>
          <w:trHeight w:val="588"/>
        </w:trPr>
        <w:tc>
          <w:tcPr>
            <w:tcW w:w="567" w:type="dxa"/>
            <w:tcBorders>
              <w:top w:val="single" w:sz="4" w:space="0" w:color="auto"/>
              <w:left w:val="single" w:sz="4" w:space="0" w:color="auto"/>
              <w:bottom w:val="single" w:sz="4" w:space="0" w:color="auto"/>
              <w:right w:val="single" w:sz="4" w:space="0" w:color="auto"/>
            </w:tcBorders>
            <w:noWrap/>
          </w:tcPr>
          <w:p w:rsidR="00356B5F" w:rsidRPr="00567138" w:rsidRDefault="00356B5F" w:rsidP="00EC70A0">
            <w:r w:rsidRPr="00567138">
              <w:t>13.</w:t>
            </w:r>
          </w:p>
        </w:tc>
        <w:tc>
          <w:tcPr>
            <w:tcW w:w="4254" w:type="dxa"/>
            <w:tcBorders>
              <w:top w:val="single" w:sz="4" w:space="0" w:color="auto"/>
              <w:left w:val="nil"/>
              <w:bottom w:val="single" w:sz="4" w:space="0" w:color="auto"/>
              <w:right w:val="single" w:sz="4" w:space="0" w:color="auto"/>
            </w:tcBorders>
          </w:tcPr>
          <w:p w:rsidR="00356B5F" w:rsidRPr="00567138" w:rsidRDefault="00356B5F" w:rsidP="00EC70A0">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356B5F" w:rsidRPr="00567138" w:rsidRDefault="00356B5F" w:rsidP="00EC70A0">
            <w:r w:rsidRPr="00567138">
              <w:t>Уставный капитал: строка 1310.</w:t>
            </w:r>
          </w:p>
          <w:p w:rsidR="00356B5F" w:rsidRPr="00567138" w:rsidRDefault="00356B5F" w:rsidP="00EC70A0">
            <w:r w:rsidRPr="00567138">
              <w:t xml:space="preserve">Чистые активы = строки 1600 – (1400+1500-1530) или 1300 - 1530 </w:t>
            </w:r>
          </w:p>
          <w:p w:rsidR="00356B5F" w:rsidRPr="00567138" w:rsidRDefault="00356B5F" w:rsidP="00EC70A0"/>
        </w:tc>
        <w:tc>
          <w:tcPr>
            <w:tcW w:w="850"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nil"/>
              <w:bottom w:val="single" w:sz="4" w:space="0" w:color="auto"/>
              <w:right w:val="single" w:sz="4" w:space="0" w:color="auto"/>
            </w:tcBorders>
          </w:tcPr>
          <w:p w:rsidR="00356B5F" w:rsidRPr="00567138" w:rsidRDefault="00356B5F" w:rsidP="00EC70A0"/>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20</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r w:rsidRPr="00567138">
              <w:t xml:space="preserve">Да – 20, </w:t>
            </w:r>
          </w:p>
          <w:p w:rsidR="00356B5F" w:rsidRPr="00567138" w:rsidRDefault="00356B5F" w:rsidP="00EC70A0">
            <w:r w:rsidRPr="00567138">
              <w:t>нет -0.</w:t>
            </w:r>
          </w:p>
          <w:p w:rsidR="00356B5F" w:rsidRPr="00567138" w:rsidRDefault="00356B5F" w:rsidP="00EC70A0">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356B5F" w:rsidRPr="00567138" w:rsidRDefault="00356B5F" w:rsidP="00EC70A0"/>
          <w:p w:rsidR="00356B5F" w:rsidRPr="00567138" w:rsidRDefault="00356B5F" w:rsidP="00EC70A0">
            <w:r w:rsidRPr="00567138">
              <w:rPr>
                <w:b/>
              </w:rPr>
              <w:t>Копия бухгалтерского баланса за последний завершенный отчетный год</w:t>
            </w:r>
          </w:p>
        </w:tc>
      </w:tr>
      <w:tr w:rsidR="00356B5F" w:rsidRPr="00567138" w:rsidTr="00EC70A0">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356B5F" w:rsidRPr="00567138" w:rsidRDefault="00356B5F" w:rsidP="00EC70A0">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356B5F" w:rsidRPr="00567138" w:rsidRDefault="00356B5F" w:rsidP="00EC70A0"/>
        </w:tc>
        <w:tc>
          <w:tcPr>
            <w:tcW w:w="992" w:type="dxa"/>
            <w:tcBorders>
              <w:top w:val="single" w:sz="4" w:space="0" w:color="auto"/>
              <w:left w:val="single" w:sz="4" w:space="0" w:color="auto"/>
              <w:bottom w:val="single" w:sz="4" w:space="0" w:color="auto"/>
              <w:right w:val="single" w:sz="4" w:space="0" w:color="auto"/>
            </w:tcBorders>
          </w:tcPr>
          <w:p w:rsidR="00356B5F" w:rsidRPr="00567138" w:rsidRDefault="00356B5F" w:rsidP="00EC70A0">
            <w:r w:rsidRPr="00567138">
              <w:t>100</w:t>
            </w: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pPr>
              <w:rPr>
                <w:b/>
              </w:rPr>
            </w:pPr>
          </w:p>
        </w:tc>
        <w:tc>
          <w:tcPr>
            <w:tcW w:w="1692" w:type="dxa"/>
            <w:tcBorders>
              <w:top w:val="single" w:sz="4" w:space="0" w:color="auto"/>
              <w:left w:val="nil"/>
              <w:bottom w:val="single" w:sz="4" w:space="0" w:color="auto"/>
              <w:right w:val="single" w:sz="4" w:space="0" w:color="auto"/>
            </w:tcBorders>
          </w:tcPr>
          <w:p w:rsidR="00356B5F" w:rsidRPr="00567138" w:rsidRDefault="00356B5F" w:rsidP="00EC70A0"/>
        </w:tc>
      </w:tr>
      <w:tr w:rsidR="00356B5F" w:rsidRPr="00567138" w:rsidTr="00EC70A0">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356B5F" w:rsidRPr="00567138" w:rsidRDefault="00356B5F" w:rsidP="00EC70A0">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356B5F" w:rsidRPr="00567138" w:rsidRDefault="00356B5F" w:rsidP="00EC70A0">
            <w:pPr>
              <w:rPr>
                <w:b/>
              </w:rPr>
            </w:pPr>
          </w:p>
        </w:tc>
        <w:tc>
          <w:tcPr>
            <w:tcW w:w="992" w:type="dxa"/>
            <w:tcBorders>
              <w:top w:val="single" w:sz="4" w:space="0" w:color="auto"/>
              <w:left w:val="nil"/>
              <w:bottom w:val="single" w:sz="4" w:space="0" w:color="auto"/>
              <w:right w:val="single" w:sz="4" w:space="0" w:color="auto"/>
            </w:tcBorders>
          </w:tcPr>
          <w:p w:rsidR="00356B5F" w:rsidRPr="00567138" w:rsidRDefault="00356B5F" w:rsidP="00EC70A0">
            <w:pPr>
              <w:rPr>
                <w:b/>
              </w:rPr>
            </w:pPr>
          </w:p>
        </w:tc>
        <w:tc>
          <w:tcPr>
            <w:tcW w:w="1134" w:type="dxa"/>
            <w:tcBorders>
              <w:top w:val="single" w:sz="4" w:space="0" w:color="auto"/>
              <w:left w:val="nil"/>
              <w:bottom w:val="single" w:sz="4" w:space="0" w:color="auto"/>
              <w:right w:val="single" w:sz="4" w:space="0" w:color="auto"/>
            </w:tcBorders>
          </w:tcPr>
          <w:p w:rsidR="00356B5F" w:rsidRPr="00567138" w:rsidRDefault="00356B5F" w:rsidP="00EC70A0">
            <w:pPr>
              <w:rPr>
                <w:b/>
              </w:rPr>
            </w:pPr>
          </w:p>
        </w:tc>
        <w:tc>
          <w:tcPr>
            <w:tcW w:w="1692" w:type="dxa"/>
            <w:tcBorders>
              <w:top w:val="single" w:sz="4" w:space="0" w:color="auto"/>
              <w:left w:val="nil"/>
              <w:bottom w:val="single" w:sz="4" w:space="0" w:color="auto"/>
              <w:right w:val="single" w:sz="4" w:space="0" w:color="auto"/>
            </w:tcBorders>
          </w:tcPr>
          <w:p w:rsidR="00356B5F" w:rsidRPr="00567138" w:rsidRDefault="00356B5F" w:rsidP="00EC70A0"/>
        </w:tc>
      </w:tr>
      <w:tr w:rsidR="00356B5F" w:rsidRPr="00567138" w:rsidTr="00EC70A0">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356B5F" w:rsidRPr="00567138" w:rsidRDefault="00356B5F" w:rsidP="00EC70A0">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356B5F" w:rsidRPr="00567138" w:rsidRDefault="00356B5F" w:rsidP="00EC70A0">
            <w:r w:rsidRPr="00567138">
              <w:t>Очень высокая/высокая/средняя/низкая</w:t>
            </w:r>
          </w:p>
        </w:tc>
      </w:tr>
    </w:tbl>
    <w:p w:rsidR="00356B5F" w:rsidRDefault="00356B5F" w:rsidP="00356B5F"/>
    <w:p w:rsidR="00356B5F" w:rsidRPr="00567138" w:rsidRDefault="00356B5F" w:rsidP="00356B5F">
      <w:r w:rsidRPr="00567138">
        <w:t>Примечание:</w:t>
      </w:r>
    </w:p>
    <w:p w:rsidR="00356B5F" w:rsidRPr="00567138" w:rsidRDefault="00356B5F" w:rsidP="00356B5F"/>
    <w:tbl>
      <w:tblPr>
        <w:tblStyle w:val="af9"/>
        <w:tblW w:w="0" w:type="auto"/>
        <w:tblLook w:val="04A0" w:firstRow="1" w:lastRow="0" w:firstColumn="1" w:lastColumn="0" w:noHBand="0" w:noVBand="1"/>
      </w:tblPr>
      <w:tblGrid>
        <w:gridCol w:w="2592"/>
        <w:gridCol w:w="2326"/>
        <w:gridCol w:w="4711"/>
      </w:tblGrid>
      <w:tr w:rsidR="00356B5F" w:rsidRPr="00567138" w:rsidTr="00EC70A0">
        <w:tc>
          <w:tcPr>
            <w:tcW w:w="2592" w:type="dxa"/>
          </w:tcPr>
          <w:p w:rsidR="00356B5F" w:rsidRPr="00567138" w:rsidRDefault="00356B5F" w:rsidP="00EC70A0">
            <w:pPr>
              <w:rPr>
                <w:b/>
              </w:rPr>
            </w:pPr>
            <w:r w:rsidRPr="00567138">
              <w:rPr>
                <w:b/>
              </w:rPr>
              <w:t>Степень риска</w:t>
            </w:r>
          </w:p>
        </w:tc>
        <w:tc>
          <w:tcPr>
            <w:tcW w:w="2326" w:type="dxa"/>
          </w:tcPr>
          <w:p w:rsidR="00356B5F" w:rsidRPr="00567138" w:rsidRDefault="00356B5F" w:rsidP="00EC70A0">
            <w:pPr>
              <w:rPr>
                <w:b/>
              </w:rPr>
            </w:pPr>
            <w:r w:rsidRPr="00567138">
              <w:rPr>
                <w:b/>
              </w:rPr>
              <w:t>Количество баллов</w:t>
            </w:r>
          </w:p>
        </w:tc>
        <w:tc>
          <w:tcPr>
            <w:tcW w:w="4711" w:type="dxa"/>
          </w:tcPr>
          <w:p w:rsidR="00356B5F" w:rsidRPr="00567138" w:rsidRDefault="00356B5F" w:rsidP="00EC70A0">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356B5F" w:rsidRPr="00567138" w:rsidTr="00EC70A0">
        <w:tc>
          <w:tcPr>
            <w:tcW w:w="2592" w:type="dxa"/>
          </w:tcPr>
          <w:p w:rsidR="00356B5F" w:rsidRPr="00567138" w:rsidRDefault="00356B5F" w:rsidP="00EC70A0">
            <w:pPr>
              <w:rPr>
                <w:b/>
              </w:rPr>
            </w:pPr>
            <w:r w:rsidRPr="00567138">
              <w:rPr>
                <w:b/>
              </w:rPr>
              <w:t>не значительная</w:t>
            </w:r>
          </w:p>
        </w:tc>
        <w:tc>
          <w:tcPr>
            <w:tcW w:w="2326" w:type="dxa"/>
          </w:tcPr>
          <w:p w:rsidR="00356B5F" w:rsidRPr="00567138" w:rsidRDefault="00356B5F" w:rsidP="00EC70A0">
            <w:pPr>
              <w:rPr>
                <w:b/>
              </w:rPr>
            </w:pPr>
            <w:r w:rsidRPr="00567138">
              <w:rPr>
                <w:b/>
              </w:rPr>
              <w:t>10 и менее</w:t>
            </w:r>
          </w:p>
        </w:tc>
        <w:tc>
          <w:tcPr>
            <w:tcW w:w="4711" w:type="dxa"/>
          </w:tcPr>
          <w:p w:rsidR="00356B5F" w:rsidRPr="00567138" w:rsidRDefault="00356B5F" w:rsidP="00EC70A0">
            <w:pPr>
              <w:rPr>
                <w:b/>
              </w:rPr>
            </w:pPr>
            <w:r w:rsidRPr="00567138">
              <w:rPr>
                <w:b/>
              </w:rPr>
              <w:t>1,0</w:t>
            </w:r>
          </w:p>
        </w:tc>
      </w:tr>
      <w:tr w:rsidR="00356B5F" w:rsidRPr="00567138" w:rsidTr="00EC70A0">
        <w:tc>
          <w:tcPr>
            <w:tcW w:w="2592" w:type="dxa"/>
          </w:tcPr>
          <w:p w:rsidR="00356B5F" w:rsidRPr="00567138" w:rsidRDefault="00356B5F" w:rsidP="00EC70A0">
            <w:r w:rsidRPr="00567138">
              <w:t>низкая</w:t>
            </w:r>
          </w:p>
        </w:tc>
        <w:tc>
          <w:tcPr>
            <w:tcW w:w="2326" w:type="dxa"/>
          </w:tcPr>
          <w:p w:rsidR="00356B5F" w:rsidRPr="00567138" w:rsidRDefault="00356B5F" w:rsidP="00EC70A0">
            <w:r w:rsidRPr="00567138">
              <w:t>11- 30</w:t>
            </w:r>
          </w:p>
        </w:tc>
        <w:tc>
          <w:tcPr>
            <w:tcW w:w="4711" w:type="dxa"/>
          </w:tcPr>
          <w:p w:rsidR="00356B5F" w:rsidRPr="00567138" w:rsidRDefault="00356B5F" w:rsidP="00EC70A0">
            <w:r w:rsidRPr="00567138">
              <w:t>0,75</w:t>
            </w:r>
          </w:p>
        </w:tc>
      </w:tr>
      <w:tr w:rsidR="00356B5F" w:rsidRPr="00567138" w:rsidTr="00EC70A0">
        <w:tc>
          <w:tcPr>
            <w:tcW w:w="2592" w:type="dxa"/>
          </w:tcPr>
          <w:p w:rsidR="00356B5F" w:rsidRPr="00567138" w:rsidRDefault="00356B5F" w:rsidP="00EC70A0">
            <w:r w:rsidRPr="00567138">
              <w:t>средняя</w:t>
            </w:r>
          </w:p>
        </w:tc>
        <w:tc>
          <w:tcPr>
            <w:tcW w:w="2326" w:type="dxa"/>
          </w:tcPr>
          <w:p w:rsidR="00356B5F" w:rsidRPr="00567138" w:rsidRDefault="00356B5F" w:rsidP="00EC70A0">
            <w:r w:rsidRPr="00567138">
              <w:t>31-50</w:t>
            </w:r>
          </w:p>
        </w:tc>
        <w:tc>
          <w:tcPr>
            <w:tcW w:w="4711" w:type="dxa"/>
          </w:tcPr>
          <w:p w:rsidR="00356B5F" w:rsidRPr="00567138" w:rsidRDefault="00356B5F" w:rsidP="00EC70A0">
            <w:r w:rsidRPr="00567138">
              <w:t>0,50</w:t>
            </w:r>
          </w:p>
        </w:tc>
      </w:tr>
      <w:tr w:rsidR="00356B5F" w:rsidRPr="00567138" w:rsidTr="00EC70A0">
        <w:tc>
          <w:tcPr>
            <w:tcW w:w="2592" w:type="dxa"/>
          </w:tcPr>
          <w:p w:rsidR="00356B5F" w:rsidRPr="00567138" w:rsidRDefault="00356B5F" w:rsidP="00EC70A0">
            <w:r w:rsidRPr="00567138">
              <w:t>высокая</w:t>
            </w:r>
          </w:p>
        </w:tc>
        <w:tc>
          <w:tcPr>
            <w:tcW w:w="2326" w:type="dxa"/>
          </w:tcPr>
          <w:p w:rsidR="00356B5F" w:rsidRPr="00567138" w:rsidRDefault="00356B5F" w:rsidP="00EC70A0">
            <w:r w:rsidRPr="00567138">
              <w:t xml:space="preserve">51 -70  </w:t>
            </w:r>
          </w:p>
        </w:tc>
        <w:tc>
          <w:tcPr>
            <w:tcW w:w="4711" w:type="dxa"/>
          </w:tcPr>
          <w:p w:rsidR="00356B5F" w:rsidRPr="00567138" w:rsidRDefault="00356B5F" w:rsidP="00EC70A0">
            <w:r w:rsidRPr="00567138">
              <w:t>0,25</w:t>
            </w:r>
          </w:p>
        </w:tc>
      </w:tr>
      <w:tr w:rsidR="00356B5F" w:rsidRPr="00567138" w:rsidTr="00EC70A0">
        <w:tc>
          <w:tcPr>
            <w:tcW w:w="2592" w:type="dxa"/>
          </w:tcPr>
          <w:p w:rsidR="00356B5F" w:rsidRPr="00567138" w:rsidRDefault="00356B5F" w:rsidP="00EC70A0">
            <w:r w:rsidRPr="00567138">
              <w:t>очень высокая</w:t>
            </w:r>
          </w:p>
        </w:tc>
        <w:tc>
          <w:tcPr>
            <w:tcW w:w="2326" w:type="dxa"/>
          </w:tcPr>
          <w:p w:rsidR="00356B5F" w:rsidRPr="00567138" w:rsidRDefault="00356B5F" w:rsidP="00EC70A0">
            <w:r w:rsidRPr="00567138">
              <w:t>71 и более</w:t>
            </w:r>
          </w:p>
        </w:tc>
        <w:tc>
          <w:tcPr>
            <w:tcW w:w="4711" w:type="dxa"/>
          </w:tcPr>
          <w:p w:rsidR="00356B5F" w:rsidRPr="00567138" w:rsidRDefault="00356B5F" w:rsidP="00EC70A0">
            <w:r w:rsidRPr="00567138">
              <w:t>0</w:t>
            </w:r>
          </w:p>
        </w:tc>
      </w:tr>
    </w:tbl>
    <w:p w:rsidR="00356B5F" w:rsidRPr="00567138" w:rsidRDefault="00356B5F" w:rsidP="00356B5F"/>
    <w:p w:rsidR="00356B5F" w:rsidRPr="00567138" w:rsidRDefault="00356B5F" w:rsidP="00356B5F">
      <w:r w:rsidRPr="00567138">
        <w:t>Применение понижающего коэффициента (К</w:t>
      </w:r>
      <w:r w:rsidRPr="00567138">
        <w:rPr>
          <w:vertAlign w:val="subscript"/>
        </w:rPr>
        <w:t>СБ</w:t>
      </w:r>
      <w:r w:rsidRPr="00567138">
        <w:t>) осуществляется следующим образом:</w:t>
      </w:r>
    </w:p>
    <w:p w:rsidR="00356B5F" w:rsidRPr="00567138" w:rsidRDefault="00356B5F" w:rsidP="00356B5F">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356B5F" w:rsidRPr="00567138" w:rsidRDefault="00356B5F" w:rsidP="00356B5F">
      <w:r w:rsidRPr="00567138">
        <w:t>Итоговая оценка = оценка ценового критерия + (оценка неценового критерия* К</w:t>
      </w:r>
      <w:r w:rsidRPr="00567138">
        <w:rPr>
          <w:vertAlign w:val="subscript"/>
        </w:rPr>
        <w:t>СБ</w:t>
      </w:r>
      <w:r w:rsidRPr="00567138">
        <w:t>)</w:t>
      </w:r>
    </w:p>
    <w:p w:rsidR="00356B5F" w:rsidRDefault="00356B5F" w:rsidP="00356B5F"/>
    <w:p w:rsidR="00356B5F" w:rsidRDefault="00356B5F" w:rsidP="00356B5F"/>
    <w:p w:rsidR="000E0E88" w:rsidRDefault="000E0E88"/>
    <w:sectPr w:rsidR="000E0E88" w:rsidSect="00EC70A0">
      <w:headerReference w:type="even" r:id="rId11"/>
      <w:headerReference w:type="default" r:id="rId12"/>
      <w:footerReference w:type="default" r:id="rId1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D28" w:rsidRDefault="000C3D28" w:rsidP="00356B5F">
      <w:pPr>
        <w:spacing w:before="0"/>
      </w:pPr>
      <w:r>
        <w:separator/>
      </w:r>
    </w:p>
  </w:endnote>
  <w:endnote w:type="continuationSeparator" w:id="0">
    <w:p w:rsidR="000C3D28" w:rsidRDefault="000C3D28" w:rsidP="00356B5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2E" w:rsidRDefault="002A042E">
    <w:pPr>
      <w:ind w:right="260"/>
      <w:rPr>
        <w:color w:val="222A35" w:themeColor="text2" w:themeShade="80"/>
      </w:rPr>
    </w:pPr>
    <w:r>
      <w:rPr>
        <w:noProof/>
        <w:color w:val="44546A" w:themeColor="text2"/>
        <w:lang w:eastAsia="ru-RU"/>
      </w:rPr>
      <mc:AlternateContent>
        <mc:Choice Requires="wps">
          <w:drawing>
            <wp:anchor distT="0" distB="0" distL="114300" distR="114300" simplePos="0" relativeHeight="251659264" behindDoc="0" locked="0" layoutInCell="1" allowOverlap="1" wp14:anchorId="6877BF0B" wp14:editId="54E8EC6D">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A042E" w:rsidRDefault="002A042E">
                          <w:pPr>
                            <w:jc w:val="center"/>
                            <w:rPr>
                              <w:color w:val="222A35" w:themeColor="text2" w:themeShade="80"/>
                            </w:rPr>
                          </w:pPr>
                          <w:r>
                            <w:rPr>
                              <w:color w:val="222A35" w:themeColor="text2" w:themeShade="80"/>
                            </w:rPr>
                            <w:fldChar w:fldCharType="begin"/>
                          </w:r>
                          <w:r>
                            <w:rPr>
                              <w:color w:val="222A35" w:themeColor="text2" w:themeShade="80"/>
                            </w:rPr>
                            <w:instrText>PAGE  \* Arabic  \* MERGEFORMAT</w:instrText>
                          </w:r>
                          <w:r>
                            <w:rPr>
                              <w:color w:val="222A35" w:themeColor="text2" w:themeShade="80"/>
                            </w:rPr>
                            <w:fldChar w:fldCharType="separate"/>
                          </w:r>
                          <w:r w:rsidR="007663CF">
                            <w:rPr>
                              <w:noProof/>
                              <w:color w:val="222A35" w:themeColor="text2" w:themeShade="80"/>
                            </w:rPr>
                            <w:t>105</w:t>
                          </w:r>
                          <w:r>
                            <w:rPr>
                              <w:color w:val="222A35"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6877BF0B"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A042E" w:rsidRDefault="002A042E">
                    <w:pPr>
                      <w:jc w:val="center"/>
                      <w:rPr>
                        <w:color w:val="222A35" w:themeColor="text2" w:themeShade="80"/>
                      </w:rPr>
                    </w:pPr>
                    <w:r>
                      <w:rPr>
                        <w:color w:val="222A35" w:themeColor="text2" w:themeShade="80"/>
                      </w:rPr>
                      <w:fldChar w:fldCharType="begin"/>
                    </w:r>
                    <w:r>
                      <w:rPr>
                        <w:color w:val="222A35" w:themeColor="text2" w:themeShade="80"/>
                      </w:rPr>
                      <w:instrText>PAGE  \* Arabic  \* MERGEFORMAT</w:instrText>
                    </w:r>
                    <w:r>
                      <w:rPr>
                        <w:color w:val="222A35" w:themeColor="text2" w:themeShade="80"/>
                      </w:rPr>
                      <w:fldChar w:fldCharType="separate"/>
                    </w:r>
                    <w:r w:rsidR="007663CF">
                      <w:rPr>
                        <w:noProof/>
                        <w:color w:val="222A35" w:themeColor="text2" w:themeShade="80"/>
                      </w:rPr>
                      <w:t>105</w:t>
                    </w:r>
                    <w:r>
                      <w:rPr>
                        <w:color w:val="222A35" w:themeColor="text2" w:themeShade="80"/>
                      </w:rPr>
                      <w:fldChar w:fldCharType="end"/>
                    </w:r>
                  </w:p>
                </w:txbxContent>
              </v:textbox>
              <w10:wrap anchorx="page" anchory="page"/>
            </v:shape>
          </w:pict>
        </mc:Fallback>
      </mc:AlternateContent>
    </w:r>
  </w:p>
  <w:p w:rsidR="002A042E" w:rsidRDefault="002A042E">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2E" w:rsidRDefault="002A042E">
    <w:pPr>
      <w:pStyle w:val="aff6"/>
      <w:jc w:val="right"/>
    </w:pPr>
    <w:r>
      <w:fldChar w:fldCharType="begin"/>
    </w:r>
    <w:r>
      <w:instrText>PAGE   \* MERGEFORMAT</w:instrText>
    </w:r>
    <w:r>
      <w:fldChar w:fldCharType="separate"/>
    </w:r>
    <w:r w:rsidR="007663CF">
      <w:rPr>
        <w:noProof/>
      </w:rPr>
      <w:t>133</w:t>
    </w:r>
    <w:r>
      <w:fldChar w:fldCharType="end"/>
    </w:r>
  </w:p>
  <w:p w:rsidR="002A042E" w:rsidRPr="0085097D" w:rsidRDefault="002A042E" w:rsidP="00EC70A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D28" w:rsidRDefault="000C3D28" w:rsidP="00356B5F">
      <w:pPr>
        <w:spacing w:before="0"/>
      </w:pPr>
      <w:r>
        <w:separator/>
      </w:r>
    </w:p>
  </w:footnote>
  <w:footnote w:type="continuationSeparator" w:id="0">
    <w:p w:rsidR="000C3D28" w:rsidRDefault="000C3D28" w:rsidP="00356B5F">
      <w:pPr>
        <w:spacing w:before="0"/>
      </w:pPr>
      <w:r>
        <w:continuationSeparator/>
      </w:r>
    </w:p>
  </w:footnote>
  <w:footnote w:id="1">
    <w:p w:rsidR="002A042E" w:rsidRDefault="002A042E" w:rsidP="00356B5F">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A042E" w:rsidRDefault="002A042E" w:rsidP="00356B5F">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A042E" w:rsidRDefault="002A042E" w:rsidP="00356B5F">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A042E" w:rsidRDefault="002A042E" w:rsidP="00356B5F">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2E" w:rsidRDefault="002A042E">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110</w:t>
    </w:r>
    <w:r>
      <w:rPr>
        <w:rStyle w:val="aff8"/>
      </w:rPr>
      <w:fldChar w:fldCharType="end"/>
    </w:r>
  </w:p>
  <w:p w:rsidR="002A042E" w:rsidRDefault="002A042E">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2E" w:rsidRDefault="002A042E">
    <w:pPr>
      <w:pStyle w:val="aff4"/>
      <w:framePr w:wrap="around" w:vAnchor="text" w:hAnchor="margin" w:xAlign="right" w:y="1"/>
      <w:rPr>
        <w:rStyle w:val="aff8"/>
      </w:rPr>
    </w:pPr>
  </w:p>
  <w:p w:rsidR="002A042E" w:rsidRDefault="002A042E" w:rsidP="00EC70A0">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multilevel"/>
    <w:tmpl w:val="B64CF2A0"/>
    <w:lvl w:ilvl="0">
      <w:start w:val="1"/>
      <w:numFmt w:val="decimal"/>
      <w:lvlText w:val="%1."/>
      <w:lvlJc w:val="left"/>
      <w:pPr>
        <w:ind w:left="720" w:hanging="360"/>
      </w:pPr>
    </w:lvl>
    <w:lvl w:ilvl="1">
      <w:start w:val="7"/>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4"/>
    <w:lvlOverride w:ilvl="0">
      <w:startOverride w:val="2"/>
      <w:lvl w:ilvl="0">
        <w:start w:val="2"/>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B5F"/>
    <w:rsid w:val="00053850"/>
    <w:rsid w:val="000865A6"/>
    <w:rsid w:val="000C3D28"/>
    <w:rsid w:val="000E0E88"/>
    <w:rsid w:val="001A0D46"/>
    <w:rsid w:val="001C4BDA"/>
    <w:rsid w:val="001F5637"/>
    <w:rsid w:val="00256099"/>
    <w:rsid w:val="002A042E"/>
    <w:rsid w:val="00330CF5"/>
    <w:rsid w:val="00356B5F"/>
    <w:rsid w:val="0037038F"/>
    <w:rsid w:val="00376AA2"/>
    <w:rsid w:val="004670E2"/>
    <w:rsid w:val="005955EA"/>
    <w:rsid w:val="00596865"/>
    <w:rsid w:val="006376ED"/>
    <w:rsid w:val="00656B32"/>
    <w:rsid w:val="00673E69"/>
    <w:rsid w:val="006911B9"/>
    <w:rsid w:val="007663CF"/>
    <w:rsid w:val="008E3D9A"/>
    <w:rsid w:val="00905D94"/>
    <w:rsid w:val="009518E7"/>
    <w:rsid w:val="009A0198"/>
    <w:rsid w:val="009A4D29"/>
    <w:rsid w:val="009B086F"/>
    <w:rsid w:val="009D2C05"/>
    <w:rsid w:val="00A66435"/>
    <w:rsid w:val="00AB516D"/>
    <w:rsid w:val="00AD0DAF"/>
    <w:rsid w:val="00BB2D21"/>
    <w:rsid w:val="00BD0F78"/>
    <w:rsid w:val="00C2624F"/>
    <w:rsid w:val="00C71805"/>
    <w:rsid w:val="00CA4CA4"/>
    <w:rsid w:val="00CC2EBC"/>
    <w:rsid w:val="00D00F16"/>
    <w:rsid w:val="00D21D45"/>
    <w:rsid w:val="00DD6C98"/>
    <w:rsid w:val="00E11426"/>
    <w:rsid w:val="00E93119"/>
    <w:rsid w:val="00EC70A0"/>
    <w:rsid w:val="00EF50FB"/>
    <w:rsid w:val="00F01057"/>
    <w:rsid w:val="00F20B27"/>
    <w:rsid w:val="00FA0C19"/>
    <w:rsid w:val="00FD4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3811F-5DBE-4877-B582-D8970FB1E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56B5F"/>
    <w:pPr>
      <w:spacing w:before="120" w:after="0" w:line="240" w:lineRule="auto"/>
      <w:jc w:val="both"/>
    </w:pPr>
    <w:rPr>
      <w:rFonts w:ascii="Times New Roman" w:hAnsi="Times New Roman" w:cs="Times New Roman"/>
      <w:sz w:val="26"/>
      <w:szCs w:val="26"/>
    </w:rPr>
  </w:style>
  <w:style w:type="paragraph" w:styleId="14">
    <w:name w:val="heading 1"/>
    <w:aliases w:val="Document Header1,H1"/>
    <w:basedOn w:val="a5"/>
    <w:next w:val="a5"/>
    <w:link w:val="15"/>
    <w:autoRedefine/>
    <w:qFormat/>
    <w:rsid w:val="00356B5F"/>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356B5F"/>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356B5F"/>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356B5F"/>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5">
    <w:name w:val="Заголовок 1 Знак"/>
    <w:aliases w:val="Document Header1 Знак,H1 Знак"/>
    <w:basedOn w:val="a6"/>
    <w:link w:val="14"/>
    <w:rsid w:val="00356B5F"/>
    <w:rPr>
      <w:rFonts w:ascii="Arial" w:hAnsi="Arial" w:cs="Times New Roman"/>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0"/>
    <w:rsid w:val="00356B5F"/>
    <w:rPr>
      <w:rFonts w:ascii="Arial" w:hAnsi="Arial" w:cs="Times New Roman"/>
      <w:b/>
      <w:bCs/>
      <w:iCs/>
      <w:caps/>
      <w:sz w:val="26"/>
      <w:szCs w:val="28"/>
    </w:rPr>
  </w:style>
  <w:style w:type="character" w:customStyle="1" w:styleId="34">
    <w:name w:val="Заголовок 3 Знак"/>
    <w:aliases w:val="H3 Знак"/>
    <w:basedOn w:val="a6"/>
    <w:link w:val="33"/>
    <w:rsid w:val="00356B5F"/>
    <w:rPr>
      <w:rFonts w:ascii="Times New Roman" w:eastAsia="Times New Roman" w:hAnsi="Times New Roman" w:cs="Times New Roman"/>
      <w:b/>
      <w:snapToGrid w:val="0"/>
      <w:sz w:val="28"/>
      <w:szCs w:val="20"/>
    </w:rPr>
  </w:style>
  <w:style w:type="character" w:customStyle="1" w:styleId="43">
    <w:name w:val="Заголовок 4 Знак"/>
    <w:aliases w:val="H4 Знак"/>
    <w:basedOn w:val="a6"/>
    <w:link w:val="42"/>
    <w:rsid w:val="00356B5F"/>
    <w:rPr>
      <w:rFonts w:ascii="Times New Roman" w:eastAsia="Times New Roman" w:hAnsi="Times New Roman" w:cs="Times New Roman"/>
      <w:b/>
      <w:i/>
      <w:snapToGrid w:val="0"/>
      <w:sz w:val="28"/>
      <w:szCs w:val="20"/>
    </w:rPr>
  </w:style>
  <w:style w:type="paragraph" w:customStyle="1" w:styleId="-4">
    <w:name w:val="Пункт-4"/>
    <w:basedOn w:val="a5"/>
    <w:link w:val="-40"/>
    <w:autoRedefine/>
    <w:qFormat/>
    <w:rsid w:val="00356B5F"/>
    <w:pPr>
      <w:tabs>
        <w:tab w:val="left" w:pos="993"/>
      </w:tabs>
      <w:ind w:left="1800" w:hanging="720"/>
    </w:pPr>
    <w:rPr>
      <w:rFonts w:eastAsia="Times New Roman"/>
    </w:rPr>
  </w:style>
  <w:style w:type="character" w:customStyle="1" w:styleId="-40">
    <w:name w:val="Пункт-4 Знак"/>
    <w:link w:val="-4"/>
    <w:locked/>
    <w:rsid w:val="00356B5F"/>
    <w:rPr>
      <w:rFonts w:ascii="Times New Roman" w:eastAsia="Times New Roman" w:hAnsi="Times New Roman" w:cs="Times New Roman"/>
      <w:sz w:val="26"/>
      <w:szCs w:val="26"/>
    </w:rPr>
  </w:style>
  <w:style w:type="paragraph" w:customStyle="1" w:styleId="-3">
    <w:name w:val="Пункт-3"/>
    <w:basedOn w:val="a5"/>
    <w:link w:val="-30"/>
    <w:qFormat/>
    <w:rsid w:val="00356B5F"/>
    <w:pPr>
      <w:tabs>
        <w:tab w:val="num" w:pos="3830"/>
      </w:tabs>
      <w:spacing w:after="240"/>
      <w:ind w:left="852" w:hanging="852"/>
    </w:pPr>
    <w:rPr>
      <w:rFonts w:eastAsia="Times New Roman"/>
    </w:rPr>
  </w:style>
  <w:style w:type="character" w:customStyle="1" w:styleId="-30">
    <w:name w:val="Пункт-3 Знак"/>
    <w:link w:val="-3"/>
    <w:rsid w:val="00356B5F"/>
    <w:rPr>
      <w:rFonts w:ascii="Times New Roman" w:eastAsia="Times New Roman" w:hAnsi="Times New Roman" w:cs="Times New Roman"/>
      <w:sz w:val="26"/>
      <w:szCs w:val="26"/>
    </w:rPr>
  </w:style>
  <w:style w:type="paragraph" w:customStyle="1" w:styleId="puntxt">
    <w:name w:val="_pun_txt"/>
    <w:basedOn w:val="a5"/>
    <w:qFormat/>
    <w:rsid w:val="00356B5F"/>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356B5F"/>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356B5F"/>
    <w:rPr>
      <w:rFonts w:ascii="Arial" w:eastAsia="Times New Roman" w:hAnsi="Arial" w:cs="Times New Roman"/>
      <w:b/>
      <w:bCs/>
      <w:caps/>
      <w:sz w:val="28"/>
      <w:szCs w:val="26"/>
    </w:rPr>
  </w:style>
  <w:style w:type="paragraph" w:styleId="a9">
    <w:name w:val="caption"/>
    <w:basedOn w:val="a5"/>
    <w:uiPriority w:val="35"/>
    <w:qFormat/>
    <w:rsid w:val="00356B5F"/>
    <w:pPr>
      <w:spacing w:before="100" w:beforeAutospacing="1" w:after="100" w:afterAutospacing="1"/>
    </w:pPr>
    <w:rPr>
      <w:rFonts w:eastAsia="Times New Roman"/>
      <w:lang w:eastAsia="ru-RU"/>
    </w:rPr>
  </w:style>
  <w:style w:type="paragraph" w:styleId="aa">
    <w:name w:val="Title"/>
    <w:basedOn w:val="a5"/>
    <w:link w:val="ab"/>
    <w:qFormat/>
    <w:rsid w:val="00356B5F"/>
    <w:pPr>
      <w:jc w:val="center"/>
    </w:pPr>
    <w:rPr>
      <w:rFonts w:eastAsia="Times New Roman"/>
      <w:b/>
      <w:bCs/>
    </w:rPr>
  </w:style>
  <w:style w:type="character" w:customStyle="1" w:styleId="ab">
    <w:name w:val="Название Знак"/>
    <w:basedOn w:val="a6"/>
    <w:link w:val="aa"/>
    <w:rsid w:val="00356B5F"/>
    <w:rPr>
      <w:rFonts w:ascii="Times New Roman" w:eastAsia="Times New Roman" w:hAnsi="Times New Roman" w:cs="Times New Roman"/>
      <w:b/>
      <w:bCs/>
      <w:sz w:val="26"/>
      <w:szCs w:val="26"/>
    </w:rPr>
  </w:style>
  <w:style w:type="character" w:styleId="ac">
    <w:name w:val="Strong"/>
    <w:uiPriority w:val="99"/>
    <w:qFormat/>
    <w:rsid w:val="00356B5F"/>
    <w:rPr>
      <w:b/>
      <w:bCs/>
    </w:rPr>
  </w:style>
  <w:style w:type="paragraph" w:styleId="ad">
    <w:name w:val="No Spacing"/>
    <w:uiPriority w:val="1"/>
    <w:qFormat/>
    <w:rsid w:val="00356B5F"/>
    <w:pPr>
      <w:spacing w:after="0" w:line="240" w:lineRule="auto"/>
    </w:pPr>
    <w:rPr>
      <w:rFonts w:ascii="Calibri" w:eastAsia="Calibri" w:hAnsi="Calibri" w:cs="Calibri"/>
    </w:rPr>
  </w:style>
  <w:style w:type="paragraph" w:styleId="ae">
    <w:name w:val="List Paragraph"/>
    <w:aliases w:val="Алроса_маркер (Уровень 4),Маркер,ПАРАГРАФ,Абзац списка2"/>
    <w:basedOn w:val="a5"/>
    <w:link w:val="af"/>
    <w:uiPriority w:val="34"/>
    <w:qFormat/>
    <w:rsid w:val="00356B5F"/>
    <w:pPr>
      <w:ind w:left="708"/>
    </w:pPr>
  </w:style>
  <w:style w:type="character" w:styleId="af0">
    <w:name w:val="Book Title"/>
    <w:basedOn w:val="a6"/>
    <w:uiPriority w:val="33"/>
    <w:qFormat/>
    <w:rsid w:val="00356B5F"/>
    <w:rPr>
      <w:b/>
      <w:bCs/>
      <w:smallCaps/>
      <w:spacing w:val="5"/>
    </w:rPr>
  </w:style>
  <w:style w:type="paragraph" w:styleId="16">
    <w:name w:val="toc 1"/>
    <w:basedOn w:val="a5"/>
    <w:next w:val="a5"/>
    <w:autoRedefine/>
    <w:uiPriority w:val="39"/>
    <w:unhideWhenUsed/>
    <w:rsid w:val="00356B5F"/>
    <w:pPr>
      <w:tabs>
        <w:tab w:val="left" w:pos="440"/>
        <w:tab w:val="left" w:pos="2193"/>
        <w:tab w:val="right" w:leader="dot" w:pos="10206"/>
      </w:tabs>
      <w:spacing w:before="100" w:beforeAutospacing="1"/>
      <w:jc w:val="left"/>
    </w:pPr>
    <w:rPr>
      <w:rFonts w:cstheme="minorBidi"/>
      <w:b/>
      <w:noProof/>
      <w:szCs w:val="20"/>
    </w:rPr>
  </w:style>
  <w:style w:type="character" w:styleId="af1">
    <w:name w:val="annotation reference"/>
    <w:basedOn w:val="a6"/>
    <w:uiPriority w:val="99"/>
    <w:semiHidden/>
    <w:unhideWhenUsed/>
    <w:rsid w:val="00356B5F"/>
    <w:rPr>
      <w:sz w:val="16"/>
      <w:szCs w:val="16"/>
    </w:rPr>
  </w:style>
  <w:style w:type="paragraph" w:styleId="af2">
    <w:name w:val="annotation text"/>
    <w:basedOn w:val="a5"/>
    <w:link w:val="af3"/>
    <w:uiPriority w:val="99"/>
    <w:unhideWhenUsed/>
    <w:rsid w:val="00356B5F"/>
    <w:rPr>
      <w:sz w:val="20"/>
      <w:szCs w:val="20"/>
    </w:rPr>
  </w:style>
  <w:style w:type="character" w:customStyle="1" w:styleId="af3">
    <w:name w:val="Текст примечания Знак"/>
    <w:basedOn w:val="a6"/>
    <w:link w:val="af2"/>
    <w:uiPriority w:val="99"/>
    <w:rsid w:val="00356B5F"/>
    <w:rPr>
      <w:rFonts w:ascii="Times New Roman" w:hAnsi="Times New Roman" w:cs="Times New Roman"/>
      <w:sz w:val="20"/>
      <w:szCs w:val="20"/>
    </w:rPr>
  </w:style>
  <w:style w:type="paragraph" w:styleId="af4">
    <w:name w:val="annotation subject"/>
    <w:basedOn w:val="af2"/>
    <w:next w:val="af2"/>
    <w:link w:val="af5"/>
    <w:uiPriority w:val="99"/>
    <w:semiHidden/>
    <w:unhideWhenUsed/>
    <w:rsid w:val="00356B5F"/>
    <w:rPr>
      <w:b/>
      <w:bCs/>
    </w:rPr>
  </w:style>
  <w:style w:type="character" w:customStyle="1" w:styleId="af5">
    <w:name w:val="Тема примечания Знак"/>
    <w:basedOn w:val="af3"/>
    <w:link w:val="af4"/>
    <w:uiPriority w:val="99"/>
    <w:semiHidden/>
    <w:rsid w:val="00356B5F"/>
    <w:rPr>
      <w:rFonts w:ascii="Times New Roman" w:hAnsi="Times New Roman" w:cs="Times New Roman"/>
      <w:b/>
      <w:bCs/>
      <w:sz w:val="20"/>
      <w:szCs w:val="20"/>
    </w:rPr>
  </w:style>
  <w:style w:type="paragraph" w:styleId="af6">
    <w:name w:val="Balloon Text"/>
    <w:basedOn w:val="a5"/>
    <w:link w:val="af7"/>
    <w:semiHidden/>
    <w:unhideWhenUsed/>
    <w:rsid w:val="00356B5F"/>
    <w:pPr>
      <w:spacing w:before="0"/>
    </w:pPr>
    <w:rPr>
      <w:rFonts w:ascii="Tahoma" w:hAnsi="Tahoma" w:cs="Tahoma"/>
      <w:sz w:val="16"/>
      <w:szCs w:val="16"/>
    </w:rPr>
  </w:style>
  <w:style w:type="character" w:customStyle="1" w:styleId="af7">
    <w:name w:val="Текст выноски Знак"/>
    <w:basedOn w:val="a6"/>
    <w:link w:val="af6"/>
    <w:semiHidden/>
    <w:rsid w:val="00356B5F"/>
    <w:rPr>
      <w:rFonts w:ascii="Tahoma" w:hAnsi="Tahoma" w:cs="Tahoma"/>
      <w:sz w:val="16"/>
      <w:szCs w:val="16"/>
    </w:rPr>
  </w:style>
  <w:style w:type="paragraph" w:styleId="26">
    <w:name w:val="toc 2"/>
    <w:basedOn w:val="a5"/>
    <w:next w:val="a5"/>
    <w:autoRedefine/>
    <w:uiPriority w:val="39"/>
    <w:unhideWhenUsed/>
    <w:rsid w:val="00356B5F"/>
    <w:pPr>
      <w:keepNext/>
      <w:tabs>
        <w:tab w:val="left" w:pos="660"/>
        <w:tab w:val="right" w:leader="dot" w:pos="10195"/>
      </w:tabs>
    </w:pPr>
    <w:rPr>
      <w:noProof/>
    </w:rPr>
  </w:style>
  <w:style w:type="character" w:styleId="af8">
    <w:name w:val="Hyperlink"/>
    <w:basedOn w:val="a6"/>
    <w:uiPriority w:val="99"/>
    <w:unhideWhenUsed/>
    <w:rsid w:val="00356B5F"/>
    <w:rPr>
      <w:color w:val="0563C1" w:themeColor="hyperlink"/>
      <w:u w:val="single"/>
    </w:rPr>
  </w:style>
  <w:style w:type="table" w:styleId="af9">
    <w:name w:val="Table Grid"/>
    <w:basedOn w:val="a7"/>
    <w:uiPriority w:val="3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BB2D21"/>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356B5F"/>
    <w:pPr>
      <w:keepNext/>
      <w:keepLines/>
      <w:numPr>
        <w:numId w:val="3"/>
      </w:numPr>
      <w:suppressAutoHyphens/>
      <w:spacing w:before="240" w:after="0" w:line="240" w:lineRule="auto"/>
      <w:outlineLvl w:val="2"/>
    </w:pPr>
    <w:rPr>
      <w:rFonts w:ascii="Times New Roman" w:eastAsia="Times New Roman" w:hAnsi="Times New Roman" w:cs="Times New Roman"/>
      <w:b/>
      <w:sz w:val="28"/>
      <w:szCs w:val="28"/>
      <w:lang w:eastAsia="ru-RU"/>
    </w:rPr>
  </w:style>
  <w:style w:type="paragraph" w:customStyle="1" w:styleId="31">
    <w:name w:val="АЛРОСА Текст Пункта (Уровень 3)"/>
    <w:uiPriority w:val="99"/>
    <w:qFormat/>
    <w:rsid w:val="00356B5F"/>
    <w:pPr>
      <w:numPr>
        <w:ilvl w:val="1"/>
        <w:numId w:val="3"/>
      </w:numPr>
      <w:tabs>
        <w:tab w:val="left" w:pos="709"/>
        <w:tab w:val="left" w:pos="1560"/>
      </w:tabs>
      <w:suppressAutoHyphens/>
      <w:spacing w:before="120" w:after="0" w:line="240" w:lineRule="auto"/>
      <w:outlineLvl w:val="3"/>
    </w:pPr>
    <w:rPr>
      <w:rFonts w:ascii="Times New Roman" w:eastAsia="Times New Roman" w:hAnsi="Times New Roman" w:cs="Times New Roman"/>
      <w:b/>
      <w:sz w:val="28"/>
      <w:szCs w:val="28"/>
      <w:lang w:eastAsia="ru-RU"/>
    </w:rPr>
  </w:style>
  <w:style w:type="paragraph" w:customStyle="1" w:styleId="40">
    <w:name w:val="Алроса Подпункт (Уровень 4)"/>
    <w:basedOn w:val="31"/>
    <w:qFormat/>
    <w:locked/>
    <w:rsid w:val="00356B5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356B5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356B5F"/>
    <w:pPr>
      <w:numPr>
        <w:ilvl w:val="1"/>
      </w:numPr>
      <w:tabs>
        <w:tab w:val="left" w:pos="993"/>
      </w:tabs>
      <w:ind w:hanging="720"/>
    </w:pPr>
    <w:rPr>
      <w:b/>
    </w:rPr>
  </w:style>
  <w:style w:type="paragraph" w:customStyle="1" w:styleId="32">
    <w:name w:val="алроса 3 уровень"/>
    <w:basedOn w:val="a5"/>
    <w:link w:val="36"/>
    <w:qFormat/>
    <w:locked/>
    <w:rsid w:val="00356B5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356B5F"/>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356B5F"/>
    <w:pPr>
      <w:numPr>
        <w:ilvl w:val="4"/>
      </w:numPr>
    </w:pPr>
  </w:style>
  <w:style w:type="character" w:customStyle="1" w:styleId="44">
    <w:name w:val="алроса уровень 4 Знак"/>
    <w:basedOn w:val="a6"/>
    <w:link w:val="41"/>
    <w:rsid w:val="00356B5F"/>
    <w:rPr>
      <w:rFonts w:ascii="Times New Roman" w:eastAsia="Times New Roman" w:hAnsi="Times New Roman" w:cs="Times New Roman"/>
      <w:sz w:val="28"/>
      <w:szCs w:val="30"/>
      <w:lang w:eastAsia="ru-RU"/>
    </w:rPr>
  </w:style>
  <w:style w:type="character" w:customStyle="1" w:styleId="51">
    <w:name w:val="алроса уровень 5 Знак"/>
    <w:basedOn w:val="44"/>
    <w:link w:val="50"/>
    <w:rsid w:val="00356B5F"/>
    <w:rPr>
      <w:rFonts w:ascii="Times New Roman" w:eastAsia="Times New Roman" w:hAnsi="Times New Roman" w:cs="Times New Roman"/>
      <w:sz w:val="28"/>
      <w:szCs w:val="30"/>
      <w:lang w:eastAsia="ru-RU"/>
    </w:rPr>
  </w:style>
  <w:style w:type="numbering" w:customStyle="1" w:styleId="12">
    <w:name w:val="Стиль1"/>
    <w:uiPriority w:val="99"/>
    <w:rsid w:val="00356B5F"/>
    <w:pPr>
      <w:numPr>
        <w:numId w:val="23"/>
      </w:numPr>
    </w:pPr>
  </w:style>
  <w:style w:type="paragraph" w:styleId="afa">
    <w:name w:val="Revision"/>
    <w:hidden/>
    <w:uiPriority w:val="99"/>
    <w:semiHidden/>
    <w:rsid w:val="00356B5F"/>
    <w:pPr>
      <w:spacing w:after="0" w:line="240" w:lineRule="auto"/>
    </w:pPr>
    <w:rPr>
      <w:rFonts w:ascii="Times New Roman" w:hAnsi="Times New Roman" w:cs="Times New Roman"/>
      <w:sz w:val="26"/>
      <w:szCs w:val="26"/>
    </w:rPr>
  </w:style>
  <w:style w:type="character" w:customStyle="1" w:styleId="36">
    <w:name w:val="алроса 3 уровень Знак"/>
    <w:basedOn w:val="a6"/>
    <w:link w:val="32"/>
    <w:locked/>
    <w:rsid w:val="00356B5F"/>
    <w:rPr>
      <w:rFonts w:ascii="Times New Roman" w:eastAsia="Times New Roman" w:hAnsi="Times New Roman" w:cs="Times New Roman"/>
      <w:sz w:val="28"/>
      <w:szCs w:val="30"/>
      <w:lang w:eastAsia="ru-RU"/>
    </w:rPr>
  </w:style>
  <w:style w:type="paragraph" w:styleId="afb">
    <w:name w:val="Body Text"/>
    <w:basedOn w:val="a5"/>
    <w:link w:val="afc"/>
    <w:rsid w:val="00356B5F"/>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356B5F"/>
    <w:rPr>
      <w:rFonts w:ascii="Proxima Nova ExCn Rg" w:eastAsia="Times New Roman" w:hAnsi="Proxima Nova ExCn Rg" w:cs="Times New Roman"/>
      <w:sz w:val="28"/>
      <w:szCs w:val="28"/>
      <w:lang w:eastAsia="ru-RU"/>
    </w:rPr>
  </w:style>
  <w:style w:type="paragraph" w:customStyle="1" w:styleId="23">
    <w:name w:val="алроса нежирный 2"/>
    <w:basedOn w:val="24"/>
    <w:link w:val="27"/>
    <w:qFormat/>
    <w:locked/>
    <w:rsid w:val="00356B5F"/>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356B5F"/>
    <w:rPr>
      <w:rFonts w:ascii="Times New Roman" w:eastAsia="Times New Roman" w:hAnsi="Times New Roman" w:cs="Times New Roman"/>
      <w:sz w:val="28"/>
      <w:szCs w:val="30"/>
      <w:lang w:eastAsia="ru-RU"/>
    </w:rPr>
  </w:style>
  <w:style w:type="paragraph" w:styleId="28">
    <w:name w:val="Body Text 2"/>
    <w:basedOn w:val="a5"/>
    <w:link w:val="29"/>
    <w:unhideWhenUsed/>
    <w:rsid w:val="00356B5F"/>
    <w:pPr>
      <w:spacing w:after="120" w:line="480" w:lineRule="auto"/>
    </w:pPr>
  </w:style>
  <w:style w:type="character" w:customStyle="1" w:styleId="29">
    <w:name w:val="Основной текст 2 Знак"/>
    <w:basedOn w:val="a6"/>
    <w:link w:val="28"/>
    <w:rsid w:val="00356B5F"/>
    <w:rPr>
      <w:rFonts w:ascii="Times New Roman" w:hAnsi="Times New Roman" w:cs="Times New Roman"/>
      <w:sz w:val="26"/>
      <w:szCs w:val="26"/>
    </w:rPr>
  </w:style>
  <w:style w:type="paragraph" w:customStyle="1" w:styleId="3">
    <w:name w:val="[Ростех] Наименование Подраздела (Уровень 3)"/>
    <w:uiPriority w:val="99"/>
    <w:qFormat/>
    <w:rsid w:val="00356B5F"/>
    <w:pPr>
      <w:keepNext/>
      <w:keepLines/>
      <w:numPr>
        <w:ilvl w:val="1"/>
        <w:numId w:val="17"/>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356B5F"/>
    <w:pPr>
      <w:keepNext/>
      <w:keepLines/>
      <w:numPr>
        <w:numId w:val="17"/>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356B5F"/>
    <w:pPr>
      <w:numPr>
        <w:ilvl w:val="5"/>
        <w:numId w:val="17"/>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2"/>
    <w:uiPriority w:val="99"/>
    <w:qFormat/>
    <w:rsid w:val="00356B5F"/>
    <w:pPr>
      <w:numPr>
        <w:ilvl w:val="3"/>
        <w:numId w:val="17"/>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356B5F"/>
    <w:pPr>
      <w:numPr>
        <w:ilvl w:val="4"/>
        <w:numId w:val="17"/>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character" w:customStyle="1" w:styleId="45">
    <w:name w:val="[Ростех] Текст Пункта (Уровень 4) Знак"/>
    <w:basedOn w:val="a6"/>
    <w:link w:val="4"/>
    <w:uiPriority w:val="99"/>
    <w:locked/>
    <w:rsid w:val="00356B5F"/>
    <w:rPr>
      <w:sz w:val="28"/>
      <w:szCs w:val="28"/>
    </w:rPr>
  </w:style>
  <w:style w:type="paragraph" w:customStyle="1" w:styleId="4">
    <w:name w:val="[Ростех] Текст Пункта (Уровень 4)"/>
    <w:link w:val="45"/>
    <w:uiPriority w:val="99"/>
    <w:qFormat/>
    <w:rsid w:val="00356B5F"/>
    <w:pPr>
      <w:numPr>
        <w:ilvl w:val="2"/>
        <w:numId w:val="17"/>
      </w:numPr>
      <w:suppressAutoHyphens/>
      <w:spacing w:before="120" w:after="0" w:line="240" w:lineRule="auto"/>
      <w:jc w:val="both"/>
      <w:outlineLvl w:val="3"/>
    </w:pPr>
    <w:rPr>
      <w:sz w:val="28"/>
      <w:szCs w:val="28"/>
    </w:rPr>
  </w:style>
  <w:style w:type="character" w:customStyle="1" w:styleId="52">
    <w:name w:val="[Ростех] Текст Подпункта (Уровень 5) Знак"/>
    <w:basedOn w:val="a6"/>
    <w:link w:val="5"/>
    <w:uiPriority w:val="99"/>
    <w:rsid w:val="00356B5F"/>
    <w:rPr>
      <w:rFonts w:ascii="Proxima Nova ExCn Rg" w:eastAsia="Times New Roman" w:hAnsi="Proxima Nova ExCn Rg" w:cs="Times New Roman"/>
      <w:sz w:val="28"/>
      <w:szCs w:val="28"/>
      <w:lang w:eastAsia="ru-RU"/>
    </w:rPr>
  </w:style>
  <w:style w:type="paragraph" w:styleId="afd">
    <w:name w:val="footnote text"/>
    <w:basedOn w:val="a5"/>
    <w:link w:val="afe"/>
    <w:unhideWhenUsed/>
    <w:rsid w:val="00356B5F"/>
    <w:pPr>
      <w:spacing w:before="0"/>
    </w:pPr>
    <w:rPr>
      <w:sz w:val="20"/>
      <w:szCs w:val="20"/>
    </w:rPr>
  </w:style>
  <w:style w:type="character" w:customStyle="1" w:styleId="afe">
    <w:name w:val="Текст сноски Знак"/>
    <w:basedOn w:val="a6"/>
    <w:link w:val="afd"/>
    <w:rsid w:val="00356B5F"/>
    <w:rPr>
      <w:rFonts w:ascii="Times New Roman" w:hAnsi="Times New Roman" w:cs="Times New Roman"/>
      <w:sz w:val="20"/>
      <w:szCs w:val="20"/>
    </w:rPr>
  </w:style>
  <w:style w:type="character" w:styleId="aff">
    <w:name w:val="footnote reference"/>
    <w:basedOn w:val="a6"/>
    <w:uiPriority w:val="99"/>
    <w:unhideWhenUsed/>
    <w:rsid w:val="00356B5F"/>
    <w:rPr>
      <w:vertAlign w:val="superscript"/>
    </w:rPr>
  </w:style>
  <w:style w:type="paragraph" w:customStyle="1" w:styleId="1">
    <w:name w:val="Ал_1. заголовок"/>
    <w:basedOn w:val="ae"/>
    <w:link w:val="17"/>
    <w:qFormat/>
    <w:rsid w:val="00356B5F"/>
    <w:pPr>
      <w:keepNext/>
      <w:numPr>
        <w:numId w:val="19"/>
      </w:numPr>
      <w:spacing w:before="240" w:after="240"/>
      <w:jc w:val="center"/>
      <w:outlineLvl w:val="1"/>
    </w:pPr>
    <w:rPr>
      <w:b/>
      <w:caps/>
    </w:rPr>
  </w:style>
  <w:style w:type="paragraph" w:customStyle="1" w:styleId="11">
    <w:name w:val="Ал_1.1. подзаголовок"/>
    <w:basedOn w:val="ae"/>
    <w:link w:val="110"/>
    <w:qFormat/>
    <w:rsid w:val="00356B5F"/>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356B5F"/>
    <w:rPr>
      <w:rFonts w:ascii="Times New Roman" w:hAnsi="Times New Roman" w:cs="Times New Roman"/>
      <w:sz w:val="26"/>
      <w:szCs w:val="26"/>
    </w:rPr>
  </w:style>
  <w:style w:type="character" w:customStyle="1" w:styleId="17">
    <w:name w:val="Ал_1. заголовок Знак"/>
    <w:basedOn w:val="af"/>
    <w:link w:val="1"/>
    <w:rsid w:val="00356B5F"/>
    <w:rPr>
      <w:rFonts w:ascii="Times New Roman" w:hAnsi="Times New Roman" w:cs="Times New Roman"/>
      <w:b/>
      <w:caps/>
      <w:sz w:val="26"/>
      <w:szCs w:val="26"/>
    </w:rPr>
  </w:style>
  <w:style w:type="paragraph" w:customStyle="1" w:styleId="111">
    <w:name w:val="Ал_1.1.1. пункт"/>
    <w:basedOn w:val="ae"/>
    <w:link w:val="1110"/>
    <w:qFormat/>
    <w:rsid w:val="00356B5F"/>
    <w:pPr>
      <w:numPr>
        <w:ilvl w:val="2"/>
        <w:numId w:val="19"/>
      </w:numPr>
      <w:outlineLvl w:val="3"/>
    </w:pPr>
  </w:style>
  <w:style w:type="character" w:customStyle="1" w:styleId="110">
    <w:name w:val="Ал_1.1. подзаголовок Знак"/>
    <w:basedOn w:val="af"/>
    <w:link w:val="11"/>
    <w:rsid w:val="00356B5F"/>
    <w:rPr>
      <w:rFonts w:ascii="Times New Roman" w:hAnsi="Times New Roman" w:cs="Times New Roman"/>
      <w:b/>
      <w:sz w:val="26"/>
      <w:szCs w:val="26"/>
    </w:rPr>
  </w:style>
  <w:style w:type="paragraph" w:customStyle="1" w:styleId="10">
    <w:name w:val="Ал_1) подпункт"/>
    <w:basedOn w:val="ae"/>
    <w:link w:val="18"/>
    <w:qFormat/>
    <w:rsid w:val="00356B5F"/>
    <w:pPr>
      <w:numPr>
        <w:ilvl w:val="3"/>
        <w:numId w:val="19"/>
      </w:numPr>
      <w:outlineLvl w:val="4"/>
    </w:pPr>
  </w:style>
  <w:style w:type="character" w:customStyle="1" w:styleId="1110">
    <w:name w:val="Ал_1.1.1. пункт Знак"/>
    <w:basedOn w:val="af"/>
    <w:link w:val="111"/>
    <w:rsid w:val="00356B5F"/>
    <w:rPr>
      <w:rFonts w:ascii="Times New Roman" w:hAnsi="Times New Roman" w:cs="Times New Roman"/>
      <w:sz w:val="26"/>
      <w:szCs w:val="26"/>
    </w:rPr>
  </w:style>
  <w:style w:type="numbering" w:customStyle="1" w:styleId="a3">
    <w:name w:val="Ал_ДОЗ"/>
    <w:uiPriority w:val="99"/>
    <w:rsid w:val="00356B5F"/>
    <w:pPr>
      <w:numPr>
        <w:numId w:val="22"/>
      </w:numPr>
    </w:pPr>
  </w:style>
  <w:style w:type="character" w:customStyle="1" w:styleId="18">
    <w:name w:val="Ал_1) подпункт Знак"/>
    <w:basedOn w:val="af"/>
    <w:link w:val="10"/>
    <w:rsid w:val="00356B5F"/>
    <w:rPr>
      <w:rFonts w:ascii="Times New Roman" w:hAnsi="Times New Roman" w:cs="Times New Roman"/>
      <w:sz w:val="26"/>
      <w:szCs w:val="26"/>
    </w:rPr>
  </w:style>
  <w:style w:type="paragraph" w:customStyle="1" w:styleId="a4">
    <w:name w:val="Ал_а) маркер список"/>
    <w:basedOn w:val="ae"/>
    <w:link w:val="aff0"/>
    <w:qFormat/>
    <w:rsid w:val="00356B5F"/>
    <w:pPr>
      <w:numPr>
        <w:ilvl w:val="4"/>
        <w:numId w:val="19"/>
      </w:numPr>
      <w:outlineLvl w:val="5"/>
    </w:pPr>
  </w:style>
  <w:style w:type="numbering" w:customStyle="1" w:styleId="112">
    <w:name w:val="Стиль11"/>
    <w:uiPriority w:val="99"/>
    <w:rsid w:val="00356B5F"/>
  </w:style>
  <w:style w:type="character" w:customStyle="1" w:styleId="aff0">
    <w:name w:val="Ал_а) маркер список Знак"/>
    <w:basedOn w:val="af"/>
    <w:link w:val="a4"/>
    <w:rsid w:val="00356B5F"/>
    <w:rPr>
      <w:rFonts w:ascii="Times New Roman" w:hAnsi="Times New Roman" w:cs="Times New Roman"/>
      <w:sz w:val="26"/>
      <w:szCs w:val="26"/>
    </w:rPr>
  </w:style>
  <w:style w:type="paragraph" w:styleId="53">
    <w:name w:val="toc 5"/>
    <w:basedOn w:val="a5"/>
    <w:next w:val="a5"/>
    <w:autoRedefine/>
    <w:uiPriority w:val="39"/>
    <w:semiHidden/>
    <w:unhideWhenUsed/>
    <w:rsid w:val="00356B5F"/>
    <w:pPr>
      <w:spacing w:after="100"/>
      <w:ind w:left="1040"/>
    </w:pPr>
  </w:style>
  <w:style w:type="numbering" w:customStyle="1" w:styleId="a0">
    <w:name w:val="АЛРОСА_"/>
    <w:uiPriority w:val="99"/>
    <w:rsid w:val="00356B5F"/>
    <w:pPr>
      <w:numPr>
        <w:numId w:val="20"/>
      </w:numPr>
    </w:pPr>
  </w:style>
  <w:style w:type="paragraph" w:styleId="aff1">
    <w:name w:val="endnote text"/>
    <w:basedOn w:val="a5"/>
    <w:link w:val="aff2"/>
    <w:uiPriority w:val="99"/>
    <w:rsid w:val="00356B5F"/>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356B5F"/>
    <w:rPr>
      <w:rFonts w:ascii="Times New Roman" w:eastAsiaTheme="minorEastAsia" w:hAnsi="Times New Roman" w:cs="Times New Roman"/>
      <w:sz w:val="20"/>
      <w:szCs w:val="20"/>
      <w:lang w:eastAsia="ru-RU"/>
    </w:rPr>
  </w:style>
  <w:style w:type="character" w:styleId="aff3">
    <w:name w:val="endnote reference"/>
    <w:basedOn w:val="a6"/>
    <w:uiPriority w:val="99"/>
    <w:rsid w:val="00356B5F"/>
    <w:rPr>
      <w:vertAlign w:val="superscript"/>
    </w:rPr>
  </w:style>
  <w:style w:type="table" w:customStyle="1" w:styleId="19">
    <w:name w:val="Сетка таблицы1"/>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356B5F"/>
    <w:pPr>
      <w:tabs>
        <w:tab w:val="center" w:pos="4677"/>
        <w:tab w:val="right" w:pos="9355"/>
      </w:tabs>
      <w:spacing w:before="0"/>
    </w:pPr>
  </w:style>
  <w:style w:type="character" w:customStyle="1" w:styleId="aff5">
    <w:name w:val="Верхний колонтитул Знак"/>
    <w:basedOn w:val="a6"/>
    <w:link w:val="aff4"/>
    <w:rsid w:val="00356B5F"/>
    <w:rPr>
      <w:rFonts w:ascii="Times New Roman" w:hAnsi="Times New Roman" w:cs="Times New Roman"/>
      <w:sz w:val="26"/>
      <w:szCs w:val="26"/>
    </w:rPr>
  </w:style>
  <w:style w:type="paragraph" w:styleId="aff6">
    <w:name w:val="footer"/>
    <w:basedOn w:val="a5"/>
    <w:link w:val="aff7"/>
    <w:uiPriority w:val="99"/>
    <w:unhideWhenUsed/>
    <w:rsid w:val="00356B5F"/>
    <w:pPr>
      <w:tabs>
        <w:tab w:val="center" w:pos="4677"/>
        <w:tab w:val="right" w:pos="9355"/>
      </w:tabs>
      <w:spacing w:before="0"/>
    </w:pPr>
  </w:style>
  <w:style w:type="character" w:customStyle="1" w:styleId="aff7">
    <w:name w:val="Нижний колонтитул Знак"/>
    <w:basedOn w:val="a6"/>
    <w:link w:val="aff6"/>
    <w:uiPriority w:val="99"/>
    <w:rsid w:val="00356B5F"/>
    <w:rPr>
      <w:rFonts w:ascii="Times New Roman" w:hAnsi="Times New Roman" w:cs="Times New Roman"/>
      <w:sz w:val="26"/>
      <w:szCs w:val="26"/>
    </w:rPr>
  </w:style>
  <w:style w:type="table" w:customStyle="1" w:styleId="46">
    <w:name w:val="Сетка таблицы4"/>
    <w:basedOn w:val="a7"/>
    <w:next w:val="af9"/>
    <w:uiPriority w:val="59"/>
    <w:rsid w:val="00356B5F"/>
    <w:pPr>
      <w:spacing w:after="0" w:line="240" w:lineRule="auto"/>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356B5F"/>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356B5F"/>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356B5F"/>
    <w:pPr>
      <w:numPr>
        <w:ilvl w:val="6"/>
        <w:numId w:val="28"/>
      </w:numPr>
      <w:spacing w:line="360" w:lineRule="exact"/>
    </w:pPr>
    <w:rPr>
      <w:szCs w:val="28"/>
    </w:rPr>
  </w:style>
  <w:style w:type="paragraph" w:customStyle="1" w:styleId="30">
    <w:name w:val="УРОВЕНЬ_Абзац_тип3"/>
    <w:basedOn w:val="ae"/>
    <w:link w:val="38"/>
    <w:qFormat/>
    <w:rsid w:val="00356B5F"/>
    <w:pPr>
      <w:numPr>
        <w:ilvl w:val="7"/>
        <w:numId w:val="28"/>
      </w:numPr>
      <w:spacing w:line="360" w:lineRule="exact"/>
    </w:pPr>
    <w:rPr>
      <w:szCs w:val="28"/>
    </w:rPr>
  </w:style>
  <w:style w:type="paragraph" w:customStyle="1" w:styleId="a2">
    <w:name w:val="УРОВЕНЬ_Подпись"/>
    <w:basedOn w:val="ae"/>
    <w:qFormat/>
    <w:rsid w:val="00356B5F"/>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356B5F"/>
    <w:pPr>
      <w:spacing w:after="200" w:line="276" w:lineRule="auto"/>
    </w:pPr>
    <w:rPr>
      <w:rFonts w:ascii="Calibri" w:eastAsia="Calibri" w:hAnsi="Calibri" w:cs="Calibri"/>
      <w:szCs w:val="20"/>
      <w:lang w:eastAsia="ru-RU"/>
    </w:rPr>
  </w:style>
  <w:style w:type="character" w:customStyle="1" w:styleId="1b">
    <w:name w:val="Основной шрифт абзаца1"/>
    <w:rsid w:val="00356B5F"/>
    <w:rPr>
      <w:sz w:val="22"/>
    </w:rPr>
  </w:style>
  <w:style w:type="paragraph" w:customStyle="1" w:styleId="Default">
    <w:name w:val="Default"/>
    <w:rsid w:val="00356B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8">
    <w:name w:val="page number"/>
    <w:basedOn w:val="a6"/>
    <w:rsid w:val="00356B5F"/>
  </w:style>
  <w:style w:type="paragraph" w:styleId="aff9">
    <w:name w:val="Body Text Indent"/>
    <w:basedOn w:val="a5"/>
    <w:link w:val="affa"/>
    <w:rsid w:val="00356B5F"/>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56B5F"/>
    <w:rPr>
      <w:rFonts w:ascii="Times New Roman" w:eastAsia="Times New Roman" w:hAnsi="Times New Roman" w:cs="Times New Roman"/>
      <w:sz w:val="24"/>
      <w:szCs w:val="20"/>
      <w:lang w:eastAsia="ru-RU"/>
    </w:rPr>
  </w:style>
  <w:style w:type="paragraph" w:styleId="2b">
    <w:name w:val="Body Text Indent 2"/>
    <w:basedOn w:val="a5"/>
    <w:link w:val="2c"/>
    <w:rsid w:val="00356B5F"/>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56B5F"/>
    <w:rPr>
      <w:rFonts w:ascii="Times New Roman" w:eastAsia="Times New Roman" w:hAnsi="Times New Roman" w:cs="Times New Roman"/>
      <w:sz w:val="20"/>
      <w:szCs w:val="20"/>
      <w:lang w:eastAsia="ru-RU"/>
    </w:rPr>
  </w:style>
  <w:style w:type="paragraph" w:styleId="39">
    <w:name w:val="Body Text Indent 3"/>
    <w:basedOn w:val="a5"/>
    <w:link w:val="3a"/>
    <w:rsid w:val="00356B5F"/>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356B5F"/>
    <w:rPr>
      <w:rFonts w:ascii="Times New Roman" w:eastAsia="Times New Roman" w:hAnsi="Times New Roman" w:cs="Times New Roman"/>
      <w:sz w:val="16"/>
      <w:szCs w:val="16"/>
      <w:lang w:eastAsia="ru-RU"/>
    </w:rPr>
  </w:style>
  <w:style w:type="paragraph" w:customStyle="1" w:styleId="1c">
    <w:name w:val="Знак1 Знак Знак Знак"/>
    <w:basedOn w:val="a5"/>
    <w:rsid w:val="00356B5F"/>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56B5F"/>
  </w:style>
  <w:style w:type="character" w:customStyle="1" w:styleId="38">
    <w:name w:val="УРОВЕНЬ_Абзац_тип3 Знак"/>
    <w:basedOn w:val="a6"/>
    <w:link w:val="30"/>
    <w:rsid w:val="00356B5F"/>
    <w:rPr>
      <w:rFonts w:ascii="Times New Roman" w:hAnsi="Times New Roman" w:cs="Times New Roman"/>
      <w:sz w:val="26"/>
      <w:szCs w:val="28"/>
    </w:rPr>
  </w:style>
  <w:style w:type="paragraph" w:styleId="affb">
    <w:name w:val="TOC Heading"/>
    <w:basedOn w:val="14"/>
    <w:next w:val="a5"/>
    <w:uiPriority w:val="39"/>
    <w:unhideWhenUsed/>
    <w:qFormat/>
    <w:rsid w:val="00356B5F"/>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2E74B5" w:themeColor="accent1" w:themeShade="BF"/>
      <w:kern w:val="0"/>
      <w:lang w:eastAsia="ru-RU"/>
    </w:rPr>
  </w:style>
  <w:style w:type="character" w:styleId="affc">
    <w:name w:val="FollowedHyperlink"/>
    <w:basedOn w:val="a6"/>
    <w:uiPriority w:val="99"/>
    <w:semiHidden/>
    <w:unhideWhenUsed/>
    <w:rsid w:val="00356B5F"/>
    <w:rPr>
      <w:color w:val="954F72"/>
      <w:u w:val="single"/>
    </w:rPr>
  </w:style>
  <w:style w:type="paragraph" w:customStyle="1" w:styleId="font5">
    <w:name w:val="font5"/>
    <w:basedOn w:val="a5"/>
    <w:rsid w:val="00356B5F"/>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356B5F"/>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65">
    <w:name w:val="xl65"/>
    <w:basedOn w:val="a5"/>
    <w:rsid w:val="00356B5F"/>
    <w:pPr>
      <w:spacing w:before="100" w:beforeAutospacing="1" w:after="100" w:afterAutospacing="1"/>
      <w:jc w:val="left"/>
    </w:pPr>
    <w:rPr>
      <w:rFonts w:eastAsia="Times New Roman"/>
      <w:sz w:val="24"/>
      <w:szCs w:val="24"/>
      <w:lang w:eastAsia="ru-RU"/>
    </w:rPr>
  </w:style>
  <w:style w:type="paragraph" w:customStyle="1" w:styleId="xl66">
    <w:name w:val="xl66"/>
    <w:basedOn w:val="a5"/>
    <w:rsid w:val="00356B5F"/>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356B5F"/>
    <w:pPr>
      <w:spacing w:before="100" w:beforeAutospacing="1" w:after="100" w:afterAutospacing="1"/>
      <w:jc w:val="center"/>
      <w:textAlignment w:val="center"/>
    </w:pPr>
    <w:rPr>
      <w:rFonts w:eastAsia="Times New Roman"/>
      <w:sz w:val="24"/>
      <w:szCs w:val="24"/>
      <w:lang w:eastAsia="ru-RU"/>
    </w:rPr>
  </w:style>
  <w:style w:type="paragraph" w:customStyle="1" w:styleId="xl68">
    <w:name w:val="xl68"/>
    <w:basedOn w:val="a5"/>
    <w:rsid w:val="00356B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5"/>
    <w:rsid w:val="00356B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1">
    <w:name w:val="xl71"/>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2">
    <w:name w:val="xl72"/>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356B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24"/>
      <w:szCs w:val="24"/>
      <w:lang w:eastAsia="ru-RU"/>
    </w:rPr>
  </w:style>
  <w:style w:type="paragraph" w:customStyle="1" w:styleId="xl75">
    <w:name w:val="xl75"/>
    <w:basedOn w:val="a5"/>
    <w:rsid w:val="00356B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6">
    <w:name w:val="xl76"/>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7">
    <w:name w:val="xl77"/>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8">
    <w:name w:val="xl78"/>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79">
    <w:name w:val="xl79"/>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80">
    <w:name w:val="xl80"/>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356B5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2">
    <w:name w:val="xl82"/>
    <w:basedOn w:val="a5"/>
    <w:rsid w:val="00356B5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font7">
    <w:name w:val="font7"/>
    <w:basedOn w:val="a5"/>
    <w:rsid w:val="00F20B27"/>
    <w:pPr>
      <w:spacing w:before="100" w:beforeAutospacing="1" w:after="100" w:afterAutospacing="1"/>
      <w:jc w:val="left"/>
    </w:pPr>
    <w:rPr>
      <w:rFonts w:ascii="Tahoma" w:eastAsia="Times New Roman" w:hAnsi="Tahoma" w:cs="Tahoma"/>
      <w:b/>
      <w:bCs/>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82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E909C-E23E-4031-834A-9B94EA71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4466</TotalTime>
  <Pages>1</Pages>
  <Words>35375</Words>
  <Characters>201642</Characters>
  <Application>Microsoft Office Word</Application>
  <DocSecurity>0</DocSecurity>
  <Lines>1680</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Надирадзе Екатерина Валиковна</dc:creator>
  <cp:keywords/>
  <dc:description/>
  <cp:lastModifiedBy>Надирадзе Екатерина Валиковна</cp:lastModifiedBy>
  <cp:revision>21</cp:revision>
  <cp:lastPrinted>2022-03-30T08:28:00Z</cp:lastPrinted>
  <dcterms:created xsi:type="dcterms:W3CDTF">2022-03-23T00:47:00Z</dcterms:created>
  <dcterms:modified xsi:type="dcterms:W3CDTF">2022-03-30T08:52:00Z</dcterms:modified>
</cp:coreProperties>
</file>